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20" w:rsidRDefault="00EC5C20" w:rsidP="0019755D">
      <w:pPr>
        <w:jc w:val="center"/>
        <w:rPr>
          <w:sz w:val="28"/>
          <w:szCs w:val="28"/>
        </w:rPr>
      </w:pPr>
    </w:p>
    <w:p w:rsidR="00E925E6" w:rsidRDefault="00E925E6" w:rsidP="00E925E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E925E6" w:rsidRDefault="00E925E6" w:rsidP="00E925E6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E925E6" w:rsidRDefault="00E925E6" w:rsidP="00E925E6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EC5C20" w:rsidRDefault="00EC5C20" w:rsidP="0019755D">
      <w:pPr>
        <w:jc w:val="center"/>
        <w:rPr>
          <w:sz w:val="28"/>
          <w:szCs w:val="28"/>
        </w:rPr>
      </w:pPr>
    </w:p>
    <w:p w:rsidR="00EC5C20" w:rsidRDefault="00EC5C20" w:rsidP="0019755D">
      <w:pPr>
        <w:jc w:val="center"/>
        <w:rPr>
          <w:sz w:val="28"/>
          <w:szCs w:val="28"/>
        </w:rPr>
      </w:pPr>
    </w:p>
    <w:p w:rsidR="0019755D" w:rsidRDefault="0019755D" w:rsidP="0019755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9755D" w:rsidRPr="00554F1F" w:rsidTr="001A4495">
        <w:tc>
          <w:tcPr>
            <w:tcW w:w="5103" w:type="dxa"/>
          </w:tcPr>
          <w:p w:rsidR="0019755D" w:rsidRPr="00554F1F" w:rsidRDefault="0019755D" w:rsidP="001A4495">
            <w:pPr>
              <w:ind w:left="176"/>
            </w:pPr>
          </w:p>
        </w:tc>
        <w:tc>
          <w:tcPr>
            <w:tcW w:w="4820" w:type="dxa"/>
          </w:tcPr>
          <w:p w:rsidR="0019755D" w:rsidRPr="00554F1F" w:rsidRDefault="0019755D" w:rsidP="001A449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19755D" w:rsidRDefault="0019755D" w:rsidP="001A4495">
            <w:r>
              <w:t>к АООП образования обучающихся с ум</w:t>
            </w:r>
            <w:r w:rsidR="000716F8">
              <w:t>ственной отсталостью, вариант 1</w:t>
            </w:r>
          </w:p>
          <w:p w:rsidR="00FF7D77" w:rsidRDefault="00FF7D77" w:rsidP="001A4495"/>
          <w:p w:rsidR="00FF7D77" w:rsidRDefault="00FF7D77" w:rsidP="001A4495"/>
          <w:p w:rsidR="0019755D" w:rsidRDefault="0019755D" w:rsidP="001A4495"/>
          <w:p w:rsidR="0019755D" w:rsidRPr="00554F1F" w:rsidRDefault="0019755D" w:rsidP="001A4495"/>
          <w:p w:rsidR="0019755D" w:rsidRPr="00554F1F" w:rsidRDefault="0019755D" w:rsidP="001A4495"/>
        </w:tc>
      </w:tr>
    </w:tbl>
    <w:p w:rsidR="0019755D" w:rsidRDefault="0019755D" w:rsidP="0019755D">
      <w:pPr>
        <w:tabs>
          <w:tab w:val="left" w:pos="3031"/>
        </w:tabs>
      </w:pPr>
      <w:r>
        <w:tab/>
      </w:r>
    </w:p>
    <w:p w:rsidR="0019755D" w:rsidRDefault="0019755D" w:rsidP="0019755D">
      <w:pPr>
        <w:tabs>
          <w:tab w:val="left" w:pos="3031"/>
        </w:tabs>
        <w:rPr>
          <w:sz w:val="6"/>
        </w:rPr>
      </w:pPr>
    </w:p>
    <w:p w:rsidR="000716F8" w:rsidRDefault="000716F8" w:rsidP="0019755D">
      <w:pPr>
        <w:tabs>
          <w:tab w:val="left" w:pos="3031"/>
        </w:tabs>
        <w:rPr>
          <w:sz w:val="6"/>
        </w:rPr>
      </w:pPr>
    </w:p>
    <w:p w:rsidR="000716F8" w:rsidRPr="00FC6DD1" w:rsidRDefault="000716F8" w:rsidP="0019755D">
      <w:pPr>
        <w:tabs>
          <w:tab w:val="left" w:pos="3031"/>
        </w:tabs>
        <w:rPr>
          <w:sz w:val="6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570722" w:rsidRDefault="00570722" w:rsidP="00570722">
      <w:pPr>
        <w:jc w:val="center"/>
        <w:rPr>
          <w:b/>
          <w:sz w:val="36"/>
          <w:szCs w:val="36"/>
        </w:rPr>
      </w:pPr>
      <w:r>
        <w:rPr>
          <w:b/>
          <w:sz w:val="40"/>
          <w:szCs w:val="28"/>
        </w:rPr>
        <w:t>внеурочной деятельности</w:t>
      </w:r>
    </w:p>
    <w:p w:rsidR="00570722" w:rsidRPr="00570722" w:rsidRDefault="00570722" w:rsidP="00570722">
      <w:pPr>
        <w:jc w:val="center"/>
        <w:rPr>
          <w:b/>
          <w:sz w:val="40"/>
          <w:szCs w:val="40"/>
        </w:rPr>
      </w:pPr>
      <w:r w:rsidRPr="00570722">
        <w:rPr>
          <w:b/>
          <w:sz w:val="40"/>
          <w:szCs w:val="40"/>
        </w:rPr>
        <w:t xml:space="preserve"> «Волшебный мир творчества»</w:t>
      </w:r>
    </w:p>
    <w:p w:rsidR="0019755D" w:rsidRPr="00570722" w:rsidRDefault="00570722" w:rsidP="00570722">
      <w:pPr>
        <w:spacing w:line="360" w:lineRule="auto"/>
        <w:ind w:firstLine="709"/>
        <w:rPr>
          <w:b/>
          <w:sz w:val="40"/>
          <w:szCs w:val="40"/>
        </w:rPr>
      </w:pPr>
      <w:r w:rsidRPr="00570722">
        <w:rPr>
          <w:b/>
          <w:sz w:val="40"/>
          <w:szCs w:val="40"/>
        </w:rPr>
        <w:t xml:space="preserve">                                </w:t>
      </w:r>
      <w:r w:rsidR="000543C3">
        <w:rPr>
          <w:b/>
          <w:sz w:val="40"/>
          <w:szCs w:val="40"/>
        </w:rPr>
        <w:t>7</w:t>
      </w:r>
      <w:r w:rsidR="00706EFB" w:rsidRPr="00570722">
        <w:rPr>
          <w:b/>
          <w:sz w:val="40"/>
          <w:szCs w:val="40"/>
        </w:rPr>
        <w:t xml:space="preserve"> </w:t>
      </w:r>
      <w:r w:rsidR="0019755D" w:rsidRPr="00570722">
        <w:rPr>
          <w:b/>
          <w:sz w:val="40"/>
          <w:szCs w:val="40"/>
        </w:rPr>
        <w:t>класс</w:t>
      </w: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FF7D77" w:rsidRDefault="00FF7D77" w:rsidP="0049141D">
      <w:pPr>
        <w:spacing w:line="276" w:lineRule="auto"/>
        <w:jc w:val="center"/>
        <w:rPr>
          <w:sz w:val="28"/>
          <w:szCs w:val="28"/>
        </w:rPr>
      </w:pPr>
    </w:p>
    <w:p w:rsidR="00E925E6" w:rsidRDefault="00E925E6" w:rsidP="0049141D">
      <w:pPr>
        <w:spacing w:line="276" w:lineRule="auto"/>
        <w:jc w:val="center"/>
        <w:rPr>
          <w:sz w:val="28"/>
          <w:szCs w:val="28"/>
        </w:rPr>
      </w:pPr>
    </w:p>
    <w:p w:rsidR="00E925E6" w:rsidRPr="000543C3" w:rsidRDefault="00E925E6" w:rsidP="0049141D">
      <w:pPr>
        <w:spacing w:line="276" w:lineRule="auto"/>
        <w:jc w:val="center"/>
        <w:rPr>
          <w:sz w:val="22"/>
          <w:szCs w:val="22"/>
        </w:rPr>
      </w:pPr>
    </w:p>
    <w:p w:rsidR="00C84C9C" w:rsidRPr="000543C3" w:rsidRDefault="00C84C9C" w:rsidP="0049141D">
      <w:pPr>
        <w:spacing w:line="276" w:lineRule="auto"/>
        <w:jc w:val="center"/>
        <w:rPr>
          <w:sz w:val="22"/>
          <w:szCs w:val="22"/>
        </w:rPr>
      </w:pPr>
    </w:p>
    <w:p w:rsidR="00C84C9C" w:rsidRPr="00473840" w:rsidRDefault="00C84C9C" w:rsidP="0049141D">
      <w:pPr>
        <w:spacing w:line="276" w:lineRule="auto"/>
        <w:jc w:val="center"/>
      </w:pPr>
    </w:p>
    <w:p w:rsidR="0049141D" w:rsidRPr="00473840" w:rsidRDefault="0049141D" w:rsidP="0049141D">
      <w:pPr>
        <w:spacing w:line="276" w:lineRule="auto"/>
        <w:jc w:val="center"/>
      </w:pPr>
      <w:r w:rsidRPr="00473840">
        <w:t>Содержание</w:t>
      </w:r>
    </w:p>
    <w:p w:rsidR="0049141D" w:rsidRPr="00473840" w:rsidRDefault="0049141D" w:rsidP="0049141D">
      <w:pPr>
        <w:spacing w:line="276" w:lineRule="auto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F7D77" w:rsidRPr="00473840" w:rsidTr="00D4218C">
        <w:tc>
          <w:tcPr>
            <w:tcW w:w="673" w:type="dxa"/>
          </w:tcPr>
          <w:p w:rsidR="00FF7D77" w:rsidRPr="00473840" w:rsidRDefault="00FF7D77" w:rsidP="00D4218C">
            <w:pPr>
              <w:tabs>
                <w:tab w:val="left" w:pos="4086"/>
              </w:tabs>
              <w:jc w:val="center"/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>1.</w:t>
            </w:r>
          </w:p>
        </w:tc>
        <w:tc>
          <w:tcPr>
            <w:tcW w:w="7867" w:type="dxa"/>
          </w:tcPr>
          <w:p w:rsidR="00FF7D77" w:rsidRPr="00473840" w:rsidRDefault="00FF7D77" w:rsidP="00D4218C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>Пояснительная записка …………………………………………...</w:t>
            </w:r>
            <w:r w:rsidR="00C92E44" w:rsidRPr="004738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05" w:type="dxa"/>
          </w:tcPr>
          <w:p w:rsidR="00FF7D77" w:rsidRPr="00473840" w:rsidRDefault="009E5CF6" w:rsidP="009E5CF6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 xml:space="preserve">  </w:t>
            </w:r>
          </w:p>
        </w:tc>
      </w:tr>
      <w:tr w:rsidR="00FF7D77" w:rsidRPr="00473840" w:rsidTr="00D4218C">
        <w:tc>
          <w:tcPr>
            <w:tcW w:w="673" w:type="dxa"/>
          </w:tcPr>
          <w:p w:rsidR="00FF7D77" w:rsidRPr="00473840" w:rsidRDefault="00FF7D77" w:rsidP="00D4218C">
            <w:pPr>
              <w:tabs>
                <w:tab w:val="left" w:pos="4086"/>
              </w:tabs>
              <w:jc w:val="center"/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867" w:type="dxa"/>
          </w:tcPr>
          <w:p w:rsidR="00FF7D77" w:rsidRPr="00473840" w:rsidRDefault="00FF7D77" w:rsidP="00D4218C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>Общая характеристика курса ………</w:t>
            </w:r>
            <w:proofErr w:type="gramStart"/>
            <w:r w:rsidRPr="00473840">
              <w:rPr>
                <w:sz w:val="24"/>
                <w:szCs w:val="24"/>
              </w:rPr>
              <w:t>…….</w:t>
            </w:r>
            <w:proofErr w:type="gramEnd"/>
            <w:r w:rsidRPr="00473840">
              <w:rPr>
                <w:sz w:val="24"/>
                <w:szCs w:val="24"/>
              </w:rPr>
              <w:t>.………………………</w:t>
            </w:r>
            <w:r w:rsidR="00C92E44" w:rsidRPr="00473840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FF7D77" w:rsidRPr="00473840" w:rsidRDefault="009E5CF6" w:rsidP="009E5CF6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 xml:space="preserve">  </w:t>
            </w:r>
          </w:p>
        </w:tc>
      </w:tr>
      <w:tr w:rsidR="00FF7D77" w:rsidRPr="00473840" w:rsidTr="00D4218C">
        <w:tc>
          <w:tcPr>
            <w:tcW w:w="673" w:type="dxa"/>
          </w:tcPr>
          <w:p w:rsidR="00FF7D77" w:rsidRPr="00473840" w:rsidRDefault="00FF7D77" w:rsidP="00D4218C">
            <w:pPr>
              <w:tabs>
                <w:tab w:val="left" w:pos="4086"/>
              </w:tabs>
              <w:jc w:val="center"/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867" w:type="dxa"/>
          </w:tcPr>
          <w:p w:rsidR="00FF7D77" w:rsidRPr="00473840" w:rsidRDefault="00FF7D77" w:rsidP="00D4218C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 xml:space="preserve">Место курса в учебном </w:t>
            </w:r>
            <w:proofErr w:type="gramStart"/>
            <w:r w:rsidRPr="00473840">
              <w:rPr>
                <w:sz w:val="24"/>
                <w:szCs w:val="24"/>
              </w:rPr>
              <w:t>плане….</w:t>
            </w:r>
            <w:proofErr w:type="gramEnd"/>
            <w:r w:rsidRPr="00473840">
              <w:rPr>
                <w:sz w:val="24"/>
                <w:szCs w:val="24"/>
              </w:rPr>
              <w:t>.…………………………………</w:t>
            </w:r>
            <w:r w:rsidR="00C92E44" w:rsidRPr="00473840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FF7D77" w:rsidRPr="00473840" w:rsidRDefault="00C92E44" w:rsidP="009E5CF6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 xml:space="preserve">  </w:t>
            </w:r>
          </w:p>
        </w:tc>
      </w:tr>
      <w:tr w:rsidR="00FF7D77" w:rsidRPr="00473840" w:rsidTr="00D4218C">
        <w:tc>
          <w:tcPr>
            <w:tcW w:w="673" w:type="dxa"/>
          </w:tcPr>
          <w:p w:rsidR="00FF7D77" w:rsidRPr="00473840" w:rsidRDefault="00FF7D77" w:rsidP="00D4218C">
            <w:pPr>
              <w:tabs>
                <w:tab w:val="left" w:pos="4086"/>
              </w:tabs>
              <w:jc w:val="center"/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>4.</w:t>
            </w:r>
          </w:p>
        </w:tc>
        <w:tc>
          <w:tcPr>
            <w:tcW w:w="7867" w:type="dxa"/>
          </w:tcPr>
          <w:p w:rsidR="00FF7D77" w:rsidRPr="00473840" w:rsidRDefault="00FF7D77" w:rsidP="00D4218C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>Содержание учебного курса</w:t>
            </w:r>
            <w:proofErr w:type="gramStart"/>
            <w:r w:rsidRPr="00473840">
              <w:rPr>
                <w:sz w:val="24"/>
                <w:szCs w:val="24"/>
              </w:rPr>
              <w:t>…….</w:t>
            </w:r>
            <w:proofErr w:type="gramEnd"/>
            <w:r w:rsidRPr="00473840">
              <w:rPr>
                <w:sz w:val="24"/>
                <w:szCs w:val="24"/>
              </w:rPr>
              <w:t>…..…………………………….</w:t>
            </w:r>
            <w:r w:rsidR="00C92E44" w:rsidRPr="004738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05" w:type="dxa"/>
          </w:tcPr>
          <w:p w:rsidR="00FF7D77" w:rsidRPr="00473840" w:rsidRDefault="009E5CF6" w:rsidP="009E5CF6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 xml:space="preserve">  </w:t>
            </w:r>
          </w:p>
        </w:tc>
      </w:tr>
      <w:tr w:rsidR="00FF7D77" w:rsidRPr="00473840" w:rsidTr="00D4218C">
        <w:tc>
          <w:tcPr>
            <w:tcW w:w="673" w:type="dxa"/>
          </w:tcPr>
          <w:p w:rsidR="00FF7D77" w:rsidRPr="00473840" w:rsidRDefault="00FF7D77" w:rsidP="00D4218C">
            <w:pPr>
              <w:tabs>
                <w:tab w:val="left" w:pos="4086"/>
              </w:tabs>
              <w:jc w:val="center"/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>5.</w:t>
            </w:r>
          </w:p>
        </w:tc>
        <w:tc>
          <w:tcPr>
            <w:tcW w:w="7867" w:type="dxa"/>
          </w:tcPr>
          <w:p w:rsidR="00FF7D77" w:rsidRPr="00473840" w:rsidRDefault="00FF7D77" w:rsidP="00D4218C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>Тематическое планирование……………………………</w:t>
            </w:r>
            <w:proofErr w:type="gramStart"/>
            <w:r w:rsidRPr="00473840">
              <w:rPr>
                <w:sz w:val="24"/>
                <w:szCs w:val="24"/>
              </w:rPr>
              <w:t>…….</w:t>
            </w:r>
            <w:proofErr w:type="gramEnd"/>
            <w:r w:rsidRPr="00473840">
              <w:rPr>
                <w:sz w:val="24"/>
                <w:szCs w:val="24"/>
              </w:rPr>
              <w:t>…</w:t>
            </w:r>
            <w:r w:rsidR="00C92E44" w:rsidRPr="00473840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805" w:type="dxa"/>
          </w:tcPr>
          <w:p w:rsidR="00FF7D77" w:rsidRPr="00473840" w:rsidRDefault="009E5CF6" w:rsidP="009E5CF6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 xml:space="preserve">  </w:t>
            </w:r>
          </w:p>
        </w:tc>
      </w:tr>
      <w:tr w:rsidR="00FF7D77" w:rsidRPr="00473840" w:rsidTr="00D4218C">
        <w:tc>
          <w:tcPr>
            <w:tcW w:w="673" w:type="dxa"/>
          </w:tcPr>
          <w:p w:rsidR="00FF7D77" w:rsidRPr="00473840" w:rsidRDefault="00FF7D77" w:rsidP="00D4218C">
            <w:pPr>
              <w:tabs>
                <w:tab w:val="left" w:pos="4086"/>
              </w:tabs>
              <w:jc w:val="center"/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>6.</w:t>
            </w:r>
          </w:p>
        </w:tc>
        <w:tc>
          <w:tcPr>
            <w:tcW w:w="7867" w:type="dxa"/>
          </w:tcPr>
          <w:p w:rsidR="00FF7D77" w:rsidRPr="00473840" w:rsidRDefault="00AA3059" w:rsidP="00C92E44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>Р</w:t>
            </w:r>
            <w:r w:rsidR="00FF7D77" w:rsidRPr="00473840">
              <w:rPr>
                <w:sz w:val="24"/>
                <w:szCs w:val="24"/>
              </w:rPr>
              <w:t>езультаты освоения курса………</w:t>
            </w:r>
            <w:r w:rsidRPr="00473840">
              <w:rPr>
                <w:sz w:val="24"/>
                <w:szCs w:val="24"/>
              </w:rPr>
              <w:t>……………………………….</w:t>
            </w:r>
            <w:r w:rsidR="00C92E44" w:rsidRPr="00473840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805" w:type="dxa"/>
          </w:tcPr>
          <w:p w:rsidR="00FF7D77" w:rsidRPr="00473840" w:rsidRDefault="00FF7D77" w:rsidP="00A06D10">
            <w:pPr>
              <w:tabs>
                <w:tab w:val="left" w:pos="4086"/>
              </w:tabs>
              <w:jc w:val="center"/>
              <w:rPr>
                <w:sz w:val="24"/>
                <w:szCs w:val="24"/>
              </w:rPr>
            </w:pPr>
          </w:p>
        </w:tc>
      </w:tr>
      <w:tr w:rsidR="00FF7D77" w:rsidRPr="00473840" w:rsidTr="00D4218C">
        <w:tc>
          <w:tcPr>
            <w:tcW w:w="673" w:type="dxa"/>
          </w:tcPr>
          <w:p w:rsidR="00FF7D77" w:rsidRPr="00473840" w:rsidRDefault="00FF7D77" w:rsidP="00D4218C">
            <w:pPr>
              <w:tabs>
                <w:tab w:val="left" w:pos="4086"/>
              </w:tabs>
              <w:jc w:val="center"/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>7.</w:t>
            </w:r>
          </w:p>
        </w:tc>
        <w:tc>
          <w:tcPr>
            <w:tcW w:w="7867" w:type="dxa"/>
          </w:tcPr>
          <w:p w:rsidR="00FF7D77" w:rsidRPr="00473840" w:rsidRDefault="00FF7D77" w:rsidP="00D4218C">
            <w:pPr>
              <w:tabs>
                <w:tab w:val="left" w:pos="4086"/>
              </w:tabs>
              <w:rPr>
                <w:sz w:val="24"/>
                <w:szCs w:val="24"/>
              </w:rPr>
            </w:pPr>
            <w:r w:rsidRPr="00473840">
              <w:rPr>
                <w:sz w:val="24"/>
                <w:szCs w:val="24"/>
              </w:rPr>
              <w:t>Материально-техническое обеспечение …………………………</w:t>
            </w:r>
            <w:r w:rsidR="00C92E44" w:rsidRPr="00473840">
              <w:rPr>
                <w:sz w:val="24"/>
                <w:szCs w:val="24"/>
              </w:rPr>
              <w:t xml:space="preserve"> 8</w:t>
            </w:r>
          </w:p>
          <w:p w:rsidR="00FF7D77" w:rsidRPr="00473840" w:rsidRDefault="00FF7D77" w:rsidP="00D4218C">
            <w:pPr>
              <w:tabs>
                <w:tab w:val="left" w:pos="4086"/>
              </w:tabs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F7D77" w:rsidRPr="00473840" w:rsidRDefault="00FF7D77" w:rsidP="00C92E44">
            <w:pPr>
              <w:tabs>
                <w:tab w:val="left" w:pos="4086"/>
              </w:tabs>
              <w:rPr>
                <w:sz w:val="24"/>
                <w:szCs w:val="24"/>
              </w:rPr>
            </w:pPr>
          </w:p>
        </w:tc>
      </w:tr>
    </w:tbl>
    <w:p w:rsidR="00E62F73" w:rsidRPr="00473840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</w:rPr>
      </w:pPr>
    </w:p>
    <w:p w:rsidR="00E62F73" w:rsidRPr="00473840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Pr="000543C3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2"/>
          <w:szCs w:val="22"/>
        </w:rPr>
      </w:pPr>
    </w:p>
    <w:p w:rsidR="00E62F73" w:rsidRDefault="00E62F7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7E01B3" w:rsidRDefault="007E01B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7E01B3" w:rsidRDefault="007E01B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7E01B3" w:rsidRDefault="007E01B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7E01B3" w:rsidRDefault="007E01B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7E01B3" w:rsidRDefault="007E01B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7E01B3" w:rsidRDefault="007E01B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7E01B3" w:rsidRDefault="007E01B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7E01B3" w:rsidRDefault="007E01B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7E01B3" w:rsidRDefault="007E01B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473840" w:rsidRDefault="00473840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473840" w:rsidRPr="000543C3" w:rsidRDefault="00473840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C84C9C" w:rsidRPr="000543C3" w:rsidRDefault="00C84C9C" w:rsidP="00473840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C84C9C" w:rsidRPr="006B048C" w:rsidRDefault="00C84C9C" w:rsidP="00C84C9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6B048C">
        <w:rPr>
          <w:b/>
          <w:color w:val="000000"/>
          <w:sz w:val="22"/>
          <w:szCs w:val="22"/>
        </w:rPr>
        <w:lastRenderedPageBreak/>
        <w:t>Пояснительная записка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Поэтому, в настоящее время,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планируемых результатов освоения образовательных программ. 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В качестве </w:t>
      </w:r>
      <w:proofErr w:type="gramStart"/>
      <w:r w:rsidRPr="006B048C">
        <w:rPr>
          <w:color w:val="000000"/>
          <w:sz w:val="22"/>
          <w:szCs w:val="22"/>
        </w:rPr>
        <w:t>нормативно-правовых оснований организации внеурочной деятельности</w:t>
      </w:r>
      <w:proofErr w:type="gramEnd"/>
      <w:r w:rsidRPr="006B048C">
        <w:rPr>
          <w:color w:val="000000"/>
          <w:sz w:val="22"/>
          <w:szCs w:val="22"/>
        </w:rPr>
        <w:t xml:space="preserve">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C84C9C" w:rsidRPr="006B048C" w:rsidRDefault="00C84C9C" w:rsidP="00C84C9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1134" w:hanging="567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Закон Российской Федерации «Об образовании» (в действующей редакции) от 29декабря 2012г. № 273 ФЗ </w:t>
      </w:r>
    </w:p>
    <w:p w:rsidR="00C84C9C" w:rsidRPr="006B048C" w:rsidRDefault="00C84C9C" w:rsidP="00C84C9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1134" w:hanging="567"/>
        <w:rPr>
          <w:color w:val="000000"/>
          <w:sz w:val="22"/>
          <w:szCs w:val="22"/>
        </w:rPr>
      </w:pPr>
      <w:r w:rsidRPr="006B048C">
        <w:rPr>
          <w:color w:val="000000" w:themeColor="text1"/>
          <w:sz w:val="22"/>
          <w:szCs w:val="22"/>
        </w:rPr>
        <w:t>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C84C9C" w:rsidRPr="006B048C" w:rsidRDefault="00C84C9C" w:rsidP="00C84C9C">
      <w:pPr>
        <w:pStyle w:val="af2"/>
        <w:numPr>
          <w:ilvl w:val="0"/>
          <w:numId w:val="9"/>
        </w:numPr>
        <w:shd w:val="clear" w:color="auto" w:fill="FFFFFF"/>
        <w:spacing w:line="360" w:lineRule="auto"/>
        <w:ind w:left="1134" w:hanging="567"/>
        <w:rPr>
          <w:rFonts w:ascii="Times New Roman" w:hAnsi="Times New Roman" w:cs="Times New Roman"/>
          <w:color w:val="000000" w:themeColor="text1"/>
        </w:rPr>
      </w:pPr>
      <w:r w:rsidRPr="006B048C">
        <w:rPr>
          <w:rFonts w:ascii="Times New Roman" w:hAnsi="Times New Roman" w:cs="Times New Roman"/>
          <w:color w:val="000000" w:themeColor="text1"/>
        </w:rPr>
        <w:t>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C84C9C" w:rsidRPr="006B048C" w:rsidRDefault="00C84C9C" w:rsidP="00C84C9C">
      <w:pPr>
        <w:pStyle w:val="af2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B048C">
        <w:rPr>
          <w:rFonts w:ascii="Times New Roman" w:hAnsi="Times New Roman" w:cs="Times New Roman"/>
          <w:color w:val="000000"/>
        </w:rPr>
        <w:t>Рабочая программа по внеурочной деятельности «Волшебный мир творчества» разработана в соответствии с требованиями феде</w:t>
      </w:r>
      <w:r w:rsidRPr="006B048C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r w:rsidRPr="006B048C">
        <w:rPr>
          <w:rFonts w:ascii="Times New Roman" w:hAnsi="Times New Roman" w:cs="Times New Roman"/>
          <w:color w:val="000000"/>
        </w:rPr>
        <w:t xml:space="preserve">ального государственного образовательного стандарта.  </w:t>
      </w:r>
      <w:r w:rsidRPr="006B048C">
        <w:rPr>
          <w:rFonts w:ascii="Times New Roman" w:eastAsia="Times New Roman" w:hAnsi="Times New Roman" w:cs="Times New Roman"/>
          <w:color w:val="000000"/>
          <w:lang w:eastAsia="ru-RU"/>
        </w:rPr>
        <w:t>Данный курс реализуется в рамках общекультурного направления учебного плана внеурочной деятельности. Занятия проводятся 1 раз в неделю в 6А классе, всего 34 часа в год. Срок реализации программы – 1 год.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В процессе разработки программы главным ориентиром стала цель развития интеллектуально-творческого потенциала ребенка. </w:t>
      </w:r>
      <w:r w:rsidRPr="006B048C">
        <w:rPr>
          <w:sz w:val="22"/>
          <w:szCs w:val="22"/>
        </w:rPr>
        <w:t>Творчество – это одно из значимых качеств человека. Творческое вдохновение – человеческая потребность, в которой личность находит счастье. Переживая духовное удовлетворение оттого, что он творит, человек по- настоящему ощущает, что он живет. Приобщение детей к различным видам прикладного искусства, связанными рукодельными работами, можно считать значимой частицей трудового обучения и воспитания детей.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6B048C">
        <w:rPr>
          <w:b/>
          <w:color w:val="000000"/>
          <w:sz w:val="22"/>
          <w:szCs w:val="22"/>
          <w:u w:val="single"/>
        </w:rPr>
        <w:t>Цель:</w:t>
      </w:r>
      <w:r w:rsidRPr="006B048C">
        <w:rPr>
          <w:color w:val="000000"/>
          <w:sz w:val="22"/>
          <w:szCs w:val="22"/>
        </w:rPr>
        <w:t xml:space="preserve"> </w:t>
      </w:r>
      <w:r w:rsidRPr="006B048C">
        <w:rPr>
          <w:color w:val="333333"/>
          <w:sz w:val="22"/>
          <w:szCs w:val="22"/>
        </w:rPr>
        <w:t xml:space="preserve">выявление и развитие созидательных возможностей личности, </w:t>
      </w:r>
      <w:r w:rsidRPr="006B048C">
        <w:rPr>
          <w:bCs/>
          <w:sz w:val="22"/>
          <w:szCs w:val="22"/>
        </w:rPr>
        <w:t>ф</w:t>
      </w:r>
      <w:r w:rsidRPr="006B048C">
        <w:rPr>
          <w:sz w:val="22"/>
          <w:szCs w:val="22"/>
        </w:rPr>
        <w:t>ормирование художественно-творческих способностей у обучающихся с ОВЗ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473840" w:rsidRPr="006B048C" w:rsidRDefault="00473840" w:rsidP="00C84C9C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</w:p>
    <w:p w:rsidR="00473840" w:rsidRPr="006B048C" w:rsidRDefault="00473840" w:rsidP="00C84C9C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2"/>
          <w:szCs w:val="22"/>
          <w:u w:val="single"/>
        </w:rPr>
      </w:pPr>
      <w:r w:rsidRPr="006B048C">
        <w:rPr>
          <w:b/>
          <w:color w:val="000000"/>
          <w:sz w:val="22"/>
          <w:szCs w:val="22"/>
          <w:u w:val="single"/>
        </w:rPr>
        <w:lastRenderedPageBreak/>
        <w:t>Задачи: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left="1134" w:hanging="567"/>
        <w:rPr>
          <w:sz w:val="22"/>
          <w:szCs w:val="22"/>
        </w:rPr>
      </w:pPr>
      <w:r w:rsidRPr="006B048C">
        <w:rPr>
          <w:sz w:val="22"/>
          <w:szCs w:val="22"/>
        </w:rPr>
        <w:sym w:font="Symbol" w:char="F0B7"/>
      </w:r>
      <w:r w:rsidRPr="006B048C">
        <w:rPr>
          <w:sz w:val="22"/>
          <w:szCs w:val="22"/>
        </w:rPr>
        <w:tab/>
        <w:t>научить детей владеть различными техниками работы с материалами, инструментами и приспособлениями, необходимыми в    работе;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left="1134" w:hanging="567"/>
        <w:rPr>
          <w:sz w:val="22"/>
          <w:szCs w:val="22"/>
        </w:rPr>
      </w:pPr>
      <w:r w:rsidRPr="006B048C">
        <w:rPr>
          <w:sz w:val="22"/>
          <w:szCs w:val="22"/>
        </w:rPr>
        <w:sym w:font="Symbol" w:char="F0B7"/>
      </w:r>
      <w:r w:rsidRPr="006B048C">
        <w:rPr>
          <w:sz w:val="22"/>
          <w:szCs w:val="22"/>
        </w:rPr>
        <w:tab/>
        <w:t>обучить технологиям разных видов творчества;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left="1134" w:hanging="567"/>
        <w:rPr>
          <w:sz w:val="22"/>
          <w:szCs w:val="22"/>
        </w:rPr>
      </w:pPr>
      <w:r w:rsidRPr="006B048C">
        <w:rPr>
          <w:sz w:val="22"/>
          <w:szCs w:val="22"/>
        </w:rPr>
        <w:sym w:font="Symbol" w:char="F0B7"/>
      </w:r>
      <w:r w:rsidRPr="006B048C">
        <w:rPr>
          <w:sz w:val="22"/>
          <w:szCs w:val="22"/>
        </w:rPr>
        <w:tab/>
        <w:t xml:space="preserve">приучать к настойчивости и аккуратности, умению украсить свой быт. 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left="1134" w:hanging="567"/>
        <w:rPr>
          <w:sz w:val="22"/>
          <w:szCs w:val="22"/>
        </w:rPr>
      </w:pPr>
      <w:r w:rsidRPr="006B048C">
        <w:rPr>
          <w:sz w:val="22"/>
          <w:szCs w:val="22"/>
        </w:rPr>
        <w:sym w:font="Symbol" w:char="F0B7"/>
      </w:r>
      <w:r w:rsidRPr="006B048C">
        <w:rPr>
          <w:sz w:val="22"/>
          <w:szCs w:val="22"/>
        </w:rPr>
        <w:tab/>
        <w:t xml:space="preserve">приобщить детей к системе культурных ценностей, воспитывать уважительное отношение между членами коллектива </w:t>
      </w:r>
      <w:proofErr w:type="gramStart"/>
      <w:r w:rsidRPr="006B048C">
        <w:rPr>
          <w:sz w:val="22"/>
          <w:szCs w:val="22"/>
        </w:rPr>
        <w:t>в  совместной</w:t>
      </w:r>
      <w:proofErr w:type="gramEnd"/>
      <w:r w:rsidRPr="006B048C">
        <w:rPr>
          <w:sz w:val="22"/>
          <w:szCs w:val="22"/>
        </w:rPr>
        <w:t xml:space="preserve"> творческой деятельности;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left="1134" w:hanging="567"/>
        <w:rPr>
          <w:sz w:val="22"/>
          <w:szCs w:val="22"/>
        </w:rPr>
      </w:pPr>
      <w:r w:rsidRPr="006B048C">
        <w:rPr>
          <w:sz w:val="22"/>
          <w:szCs w:val="22"/>
        </w:rPr>
        <w:sym w:font="Symbol" w:char="F0B7"/>
      </w:r>
      <w:r w:rsidRPr="006B048C">
        <w:rPr>
          <w:sz w:val="22"/>
          <w:szCs w:val="22"/>
        </w:rPr>
        <w:tab/>
        <w:t xml:space="preserve">воспитывать культуру труда, умение соблюдать технику безопасности; 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left="1134" w:hanging="567"/>
        <w:rPr>
          <w:sz w:val="22"/>
          <w:szCs w:val="22"/>
        </w:rPr>
      </w:pPr>
      <w:r w:rsidRPr="006B048C">
        <w:rPr>
          <w:sz w:val="22"/>
          <w:szCs w:val="22"/>
        </w:rPr>
        <w:sym w:font="Symbol" w:char="F0B7"/>
      </w:r>
      <w:r w:rsidRPr="006B048C">
        <w:rPr>
          <w:sz w:val="22"/>
          <w:szCs w:val="22"/>
        </w:rPr>
        <w:tab/>
        <w:t>развивать потребности к творческому труду, стремление преодолевать трудности, добиваться успешного достижения поставленных целей;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left="1134" w:hanging="567"/>
        <w:rPr>
          <w:sz w:val="22"/>
          <w:szCs w:val="22"/>
        </w:rPr>
      </w:pPr>
      <w:r w:rsidRPr="006B048C">
        <w:rPr>
          <w:sz w:val="22"/>
          <w:szCs w:val="22"/>
        </w:rPr>
        <w:sym w:font="Symbol" w:char="F0B7"/>
      </w:r>
      <w:r w:rsidRPr="006B048C">
        <w:rPr>
          <w:sz w:val="22"/>
          <w:szCs w:val="22"/>
        </w:rPr>
        <w:tab/>
        <w:t xml:space="preserve">развивать природные задатки, творческий потенциал каждого ребёнка: фантазию, наблюдательность; 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left="1134" w:hanging="567"/>
        <w:rPr>
          <w:sz w:val="22"/>
          <w:szCs w:val="22"/>
        </w:rPr>
      </w:pPr>
      <w:r w:rsidRPr="006B048C">
        <w:rPr>
          <w:sz w:val="22"/>
          <w:szCs w:val="22"/>
        </w:rPr>
        <w:sym w:font="Symbol" w:char="F0B7"/>
      </w:r>
      <w:r w:rsidRPr="006B048C">
        <w:rPr>
          <w:sz w:val="22"/>
          <w:szCs w:val="22"/>
        </w:rPr>
        <w:tab/>
        <w:t>развивать образное и пространственное мышление, память, воображение, внимание;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left="1134" w:hanging="567"/>
        <w:rPr>
          <w:sz w:val="22"/>
          <w:szCs w:val="22"/>
        </w:rPr>
      </w:pPr>
      <w:r w:rsidRPr="006B048C">
        <w:rPr>
          <w:sz w:val="22"/>
          <w:szCs w:val="22"/>
        </w:rPr>
        <w:sym w:font="Symbol" w:char="F0B7"/>
      </w:r>
      <w:r w:rsidRPr="006B048C">
        <w:rPr>
          <w:sz w:val="22"/>
          <w:szCs w:val="22"/>
        </w:rPr>
        <w:tab/>
        <w:t>развивать положительные эмоции и волевые качества;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left="1134" w:hanging="567"/>
        <w:rPr>
          <w:color w:val="000000"/>
          <w:sz w:val="22"/>
          <w:szCs w:val="22"/>
        </w:rPr>
      </w:pPr>
      <w:r w:rsidRPr="006B048C">
        <w:rPr>
          <w:sz w:val="22"/>
          <w:szCs w:val="22"/>
        </w:rPr>
        <w:sym w:font="Symbol" w:char="F0B7"/>
      </w:r>
      <w:r w:rsidRPr="006B048C">
        <w:rPr>
          <w:sz w:val="22"/>
          <w:szCs w:val="22"/>
        </w:rPr>
        <w:tab/>
        <w:t>развивать художественный вкус и глазомер, мелкую моторику кистей рук;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Направленность </w:t>
      </w:r>
      <w:proofErr w:type="gramStart"/>
      <w:r w:rsidRPr="006B048C">
        <w:rPr>
          <w:color w:val="000000"/>
          <w:sz w:val="22"/>
          <w:szCs w:val="22"/>
        </w:rPr>
        <w:t>программы  «</w:t>
      </w:r>
      <w:proofErr w:type="gramEnd"/>
      <w:r w:rsidRPr="006B048C">
        <w:rPr>
          <w:color w:val="000000"/>
          <w:sz w:val="22"/>
          <w:szCs w:val="22"/>
        </w:rPr>
        <w:t>Волшебный мир творчества» является:</w:t>
      </w:r>
    </w:p>
    <w:p w:rsidR="00C84C9C" w:rsidRPr="006B048C" w:rsidRDefault="00C84C9C" w:rsidP="00C84C9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1134" w:hanging="567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по функциональному предназначению – учебно-познавательной;</w:t>
      </w:r>
    </w:p>
    <w:p w:rsidR="00C84C9C" w:rsidRPr="006B048C" w:rsidRDefault="00C84C9C" w:rsidP="00C84C9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1134" w:hanging="567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по форме организации – индивидуально – групповой;</w:t>
      </w:r>
    </w:p>
    <w:p w:rsidR="00C84C9C" w:rsidRPr="006B048C" w:rsidRDefault="00C84C9C" w:rsidP="00C84C9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1134" w:hanging="567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по времени реализации – годичной.</w:t>
      </w:r>
    </w:p>
    <w:p w:rsidR="00C84C9C" w:rsidRPr="006B048C" w:rsidRDefault="00C84C9C" w:rsidP="00C84C9C">
      <w:pPr>
        <w:spacing w:line="360" w:lineRule="auto"/>
        <w:ind w:firstLine="709"/>
        <w:rPr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Новизна программы состоит в использовании нетрадиционных методов и приемов работы. </w:t>
      </w:r>
      <w:r w:rsidRPr="006B048C">
        <w:rPr>
          <w:sz w:val="22"/>
          <w:szCs w:val="22"/>
        </w:rPr>
        <w:t>Это комплексная программа по развитию навыков и умений, художественного вкуса и мелкой моторики кистей рук, настойчивости (умению доводить начатое дело до конца) и аккуратности, умению украсить свой быт, овладевая основами декоративно-прикладного искусства, необходимых для профориентации воспитанников с ОВЗ и их социализации в семье и обществе.</w:t>
      </w:r>
    </w:p>
    <w:p w:rsidR="00A06D10" w:rsidRPr="006B048C" w:rsidRDefault="00A06D10" w:rsidP="00C84C9C">
      <w:pPr>
        <w:spacing w:line="360" w:lineRule="auto"/>
        <w:ind w:firstLine="709"/>
        <w:rPr>
          <w:sz w:val="22"/>
          <w:szCs w:val="22"/>
        </w:rPr>
      </w:pPr>
    </w:p>
    <w:p w:rsidR="00C84C9C" w:rsidRPr="006B048C" w:rsidRDefault="00C84C9C" w:rsidP="00C84C9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6B048C">
        <w:rPr>
          <w:b/>
          <w:color w:val="000000"/>
          <w:sz w:val="22"/>
          <w:szCs w:val="22"/>
        </w:rPr>
        <w:t>Общая характеристика курса</w:t>
      </w:r>
    </w:p>
    <w:p w:rsidR="00C84C9C" w:rsidRPr="006B048C" w:rsidRDefault="00C84C9C" w:rsidP="00C84C9C">
      <w:pPr>
        <w:pStyle w:val="a3"/>
        <w:spacing w:before="0" w:beforeAutospacing="0" w:after="0" w:afterAutospacing="0" w:line="276" w:lineRule="auto"/>
        <w:ind w:left="76"/>
        <w:rPr>
          <w:b/>
          <w:color w:val="000000"/>
          <w:sz w:val="22"/>
          <w:szCs w:val="22"/>
        </w:rPr>
      </w:pP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Созидательная деятельность - один из важнейших факторов общего развития ребенка. Только в процессе создания чего-то осязаемого, нужного и полезного у ребенка вырабатывается ощущение важности и значимости происходящего. Он осознает себя творцом, самостоятельной и взрослой личностью. </w:t>
      </w:r>
    </w:p>
    <w:p w:rsidR="00C84C9C" w:rsidRPr="006B048C" w:rsidRDefault="00C84C9C" w:rsidP="00C84C9C">
      <w:pPr>
        <w:pStyle w:val="af2"/>
        <w:shd w:val="clear" w:color="auto" w:fill="FFFFFF"/>
        <w:spacing w:after="0" w:line="360" w:lineRule="auto"/>
        <w:ind w:left="7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048C">
        <w:rPr>
          <w:rFonts w:ascii="Times New Roman" w:eastAsia="Times New Roman" w:hAnsi="Times New Roman" w:cs="Times New Roman"/>
          <w:color w:val="000000"/>
          <w:lang w:eastAsia="ru-RU"/>
        </w:rPr>
        <w:t xml:space="preserve">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Личностный подход обучения предполагают активизацию познавательной деятельности каждого учащегося с </w:t>
      </w:r>
      <w:r w:rsidRPr="006B048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учетом его возрастных и индивидуальных особенностей. Исходя из этого, программа «Волшебный мир творчества» предусматривает большое количество развивающих заданий поискового и творческого характера.</w:t>
      </w:r>
    </w:p>
    <w:p w:rsidR="00C84C9C" w:rsidRPr="006B048C" w:rsidRDefault="00C84C9C" w:rsidP="00C84C9C">
      <w:pPr>
        <w:shd w:val="clear" w:color="auto" w:fill="FFFFFF"/>
        <w:spacing w:after="135" w:line="360" w:lineRule="auto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    Содержание программы нацелено на активизацию художественно-        эстетической, познават</w:t>
      </w:r>
      <w:r w:rsidR="00473840" w:rsidRPr="006B048C">
        <w:rPr>
          <w:color w:val="000000"/>
          <w:sz w:val="22"/>
          <w:szCs w:val="22"/>
        </w:rPr>
        <w:t xml:space="preserve">ельной деятельности каждого </w:t>
      </w:r>
      <w:proofErr w:type="gramStart"/>
      <w:r w:rsidR="00473840" w:rsidRPr="006B048C">
        <w:rPr>
          <w:color w:val="000000"/>
          <w:sz w:val="22"/>
          <w:szCs w:val="22"/>
        </w:rPr>
        <w:t>учащ</w:t>
      </w:r>
      <w:r w:rsidRPr="006B048C">
        <w:rPr>
          <w:color w:val="000000"/>
          <w:sz w:val="22"/>
          <w:szCs w:val="22"/>
        </w:rPr>
        <w:t>егося ,</w:t>
      </w:r>
      <w:proofErr w:type="gramEnd"/>
      <w:r w:rsidR="00E45645" w:rsidRPr="006B048C">
        <w:rPr>
          <w:color w:val="000000"/>
          <w:sz w:val="22"/>
          <w:szCs w:val="22"/>
        </w:rPr>
        <w:t xml:space="preserve"> </w:t>
      </w:r>
      <w:r w:rsidRPr="006B048C">
        <w:rPr>
          <w:color w:val="000000"/>
          <w:sz w:val="22"/>
          <w:szCs w:val="22"/>
        </w:rPr>
        <w:t>формирование мотивации детей к труду.</w:t>
      </w:r>
      <w:r w:rsidRPr="006B048C">
        <w:rPr>
          <w:color w:val="333333"/>
          <w:sz w:val="22"/>
          <w:szCs w:val="22"/>
        </w:rPr>
        <w:t xml:space="preserve"> Работы по рукоделию имеют большое значение для совершенствования </w:t>
      </w:r>
      <w:proofErr w:type="spellStart"/>
      <w:r w:rsidRPr="006B048C">
        <w:rPr>
          <w:color w:val="333333"/>
          <w:sz w:val="22"/>
          <w:szCs w:val="22"/>
        </w:rPr>
        <w:t>общетрудовой</w:t>
      </w:r>
      <w:proofErr w:type="spellEnd"/>
      <w:r w:rsidRPr="006B048C">
        <w:rPr>
          <w:color w:val="333333"/>
          <w:sz w:val="22"/>
          <w:szCs w:val="22"/>
        </w:rPr>
        <w:t xml:space="preserve"> подготовки учащихся. Прежде всего это относится к разметке материалов, а также к зарисовке эскизов изделий. Измерительные навыки, получаемые детьми в работах с бумагой и картоном, с разными материалами, находят свое дальнейшее применение и совершенствуются в работах по рукоделию.</w:t>
      </w:r>
    </w:p>
    <w:p w:rsidR="00C84C9C" w:rsidRPr="006B048C" w:rsidRDefault="00C84C9C" w:rsidP="00C84C9C">
      <w:pPr>
        <w:shd w:val="clear" w:color="auto" w:fill="FFFFFF"/>
        <w:spacing w:after="135" w:line="360" w:lineRule="auto"/>
        <w:ind w:hanging="284"/>
        <w:rPr>
          <w:color w:val="333333"/>
          <w:sz w:val="22"/>
          <w:szCs w:val="22"/>
        </w:rPr>
      </w:pPr>
      <w:r w:rsidRPr="006B048C">
        <w:rPr>
          <w:color w:val="333333"/>
          <w:sz w:val="22"/>
          <w:szCs w:val="22"/>
        </w:rPr>
        <w:t xml:space="preserve">    Практические работы, связанные с обработкой различных материалов, пред</w:t>
      </w:r>
      <w:r w:rsidR="00E45645" w:rsidRPr="006B048C">
        <w:rPr>
          <w:color w:val="333333"/>
          <w:sz w:val="22"/>
          <w:szCs w:val="22"/>
        </w:rPr>
        <w:t xml:space="preserve">лагаемой в рамках данной </w:t>
      </w:r>
      <w:proofErr w:type="gramStart"/>
      <w:r w:rsidR="00E45645" w:rsidRPr="006B048C">
        <w:rPr>
          <w:color w:val="333333"/>
          <w:sz w:val="22"/>
          <w:szCs w:val="22"/>
        </w:rPr>
        <w:t>програ</w:t>
      </w:r>
      <w:r w:rsidRPr="006B048C">
        <w:rPr>
          <w:color w:val="333333"/>
          <w:sz w:val="22"/>
          <w:szCs w:val="22"/>
        </w:rPr>
        <w:t>м</w:t>
      </w:r>
      <w:r w:rsidR="00E45645" w:rsidRPr="006B048C">
        <w:rPr>
          <w:color w:val="333333"/>
          <w:sz w:val="22"/>
          <w:szCs w:val="22"/>
        </w:rPr>
        <w:t>м</w:t>
      </w:r>
      <w:r w:rsidRPr="006B048C">
        <w:rPr>
          <w:color w:val="333333"/>
          <w:sz w:val="22"/>
          <w:szCs w:val="22"/>
        </w:rPr>
        <w:t>ы ,</w:t>
      </w:r>
      <w:proofErr w:type="gramEnd"/>
      <w:r w:rsidRPr="006B048C">
        <w:rPr>
          <w:color w:val="333333"/>
          <w:sz w:val="22"/>
          <w:szCs w:val="22"/>
        </w:rPr>
        <w:t xml:space="preserve"> развивают глазомер, что является важнейшим элементом трудовой подготовки. Качество работ во многом зависит от точности и аккуратности, соблюдаемых детьми при разметке, резании, сшивании, склеивании изделия. Большое значение приобретает выполнение правил культуры труда, экономного расходования материалов, бережного отношения к инструментам, приспособлениям и материалам. В процессе занятий учащиеся закрепляют навыки работы с такими универсальными инструментами и приспособлениями, как ножницы, иглы, шаблоны (выкройки), различными измерительными материалами, кисточками. Большое внимание на </w:t>
      </w:r>
      <w:proofErr w:type="gramStart"/>
      <w:r w:rsidRPr="006B048C">
        <w:rPr>
          <w:color w:val="333333"/>
          <w:sz w:val="22"/>
          <w:szCs w:val="22"/>
        </w:rPr>
        <w:t>занятиях  отводится</w:t>
      </w:r>
      <w:proofErr w:type="gramEnd"/>
      <w:r w:rsidRPr="006B048C">
        <w:rPr>
          <w:color w:val="333333"/>
          <w:sz w:val="22"/>
          <w:szCs w:val="22"/>
        </w:rPr>
        <w:t xml:space="preserve"> эстетическому воспитанию, развитию фантазии, художественного вкуса.</w:t>
      </w:r>
    </w:p>
    <w:p w:rsidR="00C84C9C" w:rsidRPr="006B048C" w:rsidRDefault="00C84C9C" w:rsidP="00C84C9C">
      <w:pPr>
        <w:shd w:val="clear" w:color="auto" w:fill="FFFFFF"/>
        <w:spacing w:after="135" w:line="360" w:lineRule="auto"/>
        <w:ind w:hanging="284"/>
        <w:rPr>
          <w:color w:val="333333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    Поэтому, в связи с необходимостью максимально полного использования потенциала образовательного учреждения, была разработана программа «Волшебный мир творчества», ориентированная </w:t>
      </w:r>
      <w:r w:rsidRPr="006B048C">
        <w:rPr>
          <w:color w:val="333333"/>
          <w:sz w:val="22"/>
          <w:szCs w:val="22"/>
        </w:rPr>
        <w:t>на создание условий для творческой самореализации обучающихся с ОВЗ в комфортной развивающей среде, стимулирующей возникновение личностного интереса к различным аспектам жизнедеятельности.</w:t>
      </w:r>
    </w:p>
    <w:p w:rsidR="00C84C9C" w:rsidRPr="006B048C" w:rsidRDefault="00C84C9C" w:rsidP="00C84C9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6B048C">
        <w:rPr>
          <w:b/>
          <w:color w:val="000000"/>
          <w:sz w:val="22"/>
          <w:szCs w:val="22"/>
        </w:rPr>
        <w:t>Место курса в учебном плане</w:t>
      </w:r>
    </w:p>
    <w:p w:rsidR="00C84C9C" w:rsidRPr="006B048C" w:rsidRDefault="00C84C9C" w:rsidP="00C84C9C">
      <w:pPr>
        <w:pStyle w:val="af2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048C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Данный курс реализуется в рамках общекультурного направления учебного плана внеурочной деятельности. Занятия проводятся 1раз в неделю в 6 «А» классе, всего 34 часа в год. Срок реализации программы – 1 год. </w:t>
      </w:r>
    </w:p>
    <w:p w:rsidR="00C84C9C" w:rsidRPr="006B048C" w:rsidRDefault="00C84C9C" w:rsidP="00C84C9C">
      <w:pPr>
        <w:spacing w:line="360" w:lineRule="auto"/>
        <w:rPr>
          <w:color w:val="000000"/>
          <w:sz w:val="22"/>
          <w:szCs w:val="22"/>
        </w:rPr>
      </w:pPr>
    </w:p>
    <w:p w:rsidR="00C84C9C" w:rsidRPr="006B048C" w:rsidRDefault="00C84C9C" w:rsidP="00C84C9C">
      <w:pPr>
        <w:spacing w:line="360" w:lineRule="auto"/>
        <w:rPr>
          <w:sz w:val="22"/>
          <w:szCs w:val="22"/>
        </w:rPr>
      </w:pPr>
      <w:r w:rsidRPr="006B048C">
        <w:rPr>
          <w:b/>
          <w:color w:val="000000"/>
          <w:sz w:val="22"/>
          <w:szCs w:val="22"/>
        </w:rPr>
        <w:t xml:space="preserve">      </w:t>
      </w:r>
      <w:r w:rsidR="00A06D10" w:rsidRPr="006B048C">
        <w:rPr>
          <w:b/>
          <w:color w:val="000000"/>
          <w:sz w:val="22"/>
          <w:szCs w:val="22"/>
        </w:rPr>
        <w:t xml:space="preserve">                               </w:t>
      </w:r>
      <w:r w:rsidRPr="006B048C">
        <w:rPr>
          <w:b/>
          <w:color w:val="000000"/>
          <w:sz w:val="22"/>
          <w:szCs w:val="22"/>
        </w:rPr>
        <w:t xml:space="preserve">  4.Содержание </w:t>
      </w:r>
      <w:r w:rsidR="00A06D10" w:rsidRPr="006B048C">
        <w:rPr>
          <w:b/>
          <w:color w:val="000000"/>
          <w:sz w:val="22"/>
          <w:szCs w:val="22"/>
        </w:rPr>
        <w:t>учебного курса</w:t>
      </w:r>
    </w:p>
    <w:p w:rsidR="00C84C9C" w:rsidRPr="006B048C" w:rsidRDefault="00C84C9C" w:rsidP="00C84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6B048C">
        <w:rPr>
          <w:sz w:val="22"/>
          <w:szCs w:val="22"/>
        </w:rPr>
        <w:t>Р</w:t>
      </w:r>
      <w:r w:rsidRPr="006B048C">
        <w:rPr>
          <w:color w:val="000000"/>
          <w:sz w:val="22"/>
          <w:szCs w:val="22"/>
        </w:rPr>
        <w:t xml:space="preserve">абочая программа курса внеурочной деятельности конкретизирует содержание предметных тем образовательного стандарта в рамках предмета «Профильный труд». Содержание </w:t>
      </w:r>
      <w:proofErr w:type="gramStart"/>
      <w:r w:rsidRPr="006B048C">
        <w:rPr>
          <w:color w:val="000000"/>
          <w:sz w:val="22"/>
          <w:szCs w:val="22"/>
        </w:rPr>
        <w:t>программы  представляет</w:t>
      </w:r>
      <w:proofErr w:type="gramEnd"/>
      <w:r w:rsidRPr="006B048C">
        <w:rPr>
          <w:color w:val="000000"/>
          <w:sz w:val="22"/>
          <w:szCs w:val="22"/>
        </w:rPr>
        <w:t xml:space="preserve"> собой комплекс теоретических знаний и практических умений. Содержание курса обеспечивает преемственность по отношению к предыдущим темам, изучаемым на уроках профильного труда, путем углубленного изучения некоторых тем, рассмотренных ранее. </w:t>
      </w:r>
    </w:p>
    <w:p w:rsidR="00C84C9C" w:rsidRPr="006B048C" w:rsidRDefault="00C84C9C" w:rsidP="00C84C9C">
      <w:pPr>
        <w:spacing w:after="240" w:line="360" w:lineRule="auto"/>
        <w:ind w:firstLine="709"/>
        <w:rPr>
          <w:color w:val="464646"/>
          <w:sz w:val="22"/>
          <w:szCs w:val="22"/>
        </w:rPr>
      </w:pPr>
      <w:r w:rsidRPr="006B048C">
        <w:rPr>
          <w:color w:val="464646"/>
          <w:sz w:val="22"/>
          <w:szCs w:val="22"/>
        </w:rPr>
        <w:t xml:space="preserve">Содержание данной программы направлено на </w:t>
      </w:r>
      <w:proofErr w:type="gramStart"/>
      <w:r w:rsidRPr="006B048C">
        <w:rPr>
          <w:color w:val="464646"/>
          <w:sz w:val="22"/>
          <w:szCs w:val="22"/>
        </w:rPr>
        <w:t>выполнение  творческих</w:t>
      </w:r>
      <w:proofErr w:type="gramEnd"/>
      <w:r w:rsidRPr="006B048C">
        <w:rPr>
          <w:color w:val="464646"/>
          <w:sz w:val="22"/>
          <w:szCs w:val="22"/>
        </w:rPr>
        <w:t xml:space="preserve">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</w:t>
      </w:r>
      <w:proofErr w:type="gramStart"/>
      <w:r w:rsidRPr="006B048C">
        <w:rPr>
          <w:color w:val="464646"/>
          <w:sz w:val="22"/>
          <w:szCs w:val="22"/>
        </w:rPr>
        <w:t>ребенка..</w:t>
      </w:r>
      <w:proofErr w:type="gramEnd"/>
      <w:r w:rsidRPr="006B048C">
        <w:rPr>
          <w:color w:val="464646"/>
          <w:sz w:val="22"/>
          <w:szCs w:val="22"/>
        </w:rPr>
        <w:t xml:space="preserve"> На </w:t>
      </w:r>
      <w:proofErr w:type="gramStart"/>
      <w:r w:rsidRPr="006B048C">
        <w:rPr>
          <w:color w:val="464646"/>
          <w:sz w:val="22"/>
          <w:szCs w:val="22"/>
        </w:rPr>
        <w:t>занятиях  обращается</w:t>
      </w:r>
      <w:proofErr w:type="gramEnd"/>
      <w:r w:rsidRPr="006B048C">
        <w:rPr>
          <w:color w:val="464646"/>
          <w:sz w:val="22"/>
          <w:szCs w:val="22"/>
        </w:rPr>
        <w:t xml:space="preserve"> внимание на </w:t>
      </w:r>
      <w:r w:rsidRPr="006B048C">
        <w:rPr>
          <w:color w:val="464646"/>
          <w:sz w:val="22"/>
          <w:szCs w:val="22"/>
        </w:rPr>
        <w:lastRenderedPageBreak/>
        <w:t>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оборудованию.</w:t>
      </w:r>
    </w:p>
    <w:p w:rsidR="00C84C9C" w:rsidRPr="006B048C" w:rsidRDefault="00A06D10" w:rsidP="00AE707F">
      <w:pPr>
        <w:pStyle w:val="a3"/>
        <w:spacing w:before="0" w:beforeAutospacing="0" w:after="0" w:afterAutospacing="0" w:line="360" w:lineRule="auto"/>
        <w:ind w:firstLine="709"/>
        <w:rPr>
          <w:b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           </w:t>
      </w:r>
      <w:r w:rsidR="00AE707F" w:rsidRPr="006B048C">
        <w:rPr>
          <w:b/>
          <w:sz w:val="22"/>
          <w:szCs w:val="22"/>
        </w:rPr>
        <w:t>Искусство декора. Вышивка лентами</w:t>
      </w:r>
      <w:r w:rsidR="00AE1D65" w:rsidRPr="006B048C">
        <w:rPr>
          <w:b/>
          <w:sz w:val="22"/>
          <w:szCs w:val="22"/>
        </w:rPr>
        <w:t xml:space="preserve"> </w:t>
      </w:r>
      <w:r w:rsidR="00C84C9C" w:rsidRPr="006B048C">
        <w:rPr>
          <w:b/>
          <w:sz w:val="22"/>
          <w:szCs w:val="22"/>
        </w:rPr>
        <w:t>(12ч)</w:t>
      </w:r>
    </w:p>
    <w:p w:rsidR="00AE707F" w:rsidRPr="006B048C" w:rsidRDefault="00AE707F" w:rsidP="00AE707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6B048C">
        <w:rPr>
          <w:color w:val="181818"/>
          <w:sz w:val="22"/>
          <w:szCs w:val="22"/>
          <w:shd w:val="clear" w:color="auto" w:fill="FFFFFF"/>
        </w:rPr>
        <w:t>История вышивки лентами. Знакомство с технологией вышивки лентами, инструментами, материалами, приспособлениями для вышивки.</w:t>
      </w:r>
      <w:r w:rsidR="00AE1D65" w:rsidRPr="006B048C">
        <w:rPr>
          <w:color w:val="181818"/>
          <w:sz w:val="22"/>
          <w:szCs w:val="22"/>
          <w:shd w:val="clear" w:color="auto" w:fill="FFFFFF"/>
        </w:rPr>
        <w:t xml:space="preserve"> Изготовление цветочных миниатюр «Тюльпаны», «Ирисы», вышивка, оформление и декорирование композиции «Фантазия»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rPr>
          <w:b/>
          <w:sz w:val="22"/>
          <w:szCs w:val="22"/>
        </w:rPr>
      </w:pPr>
      <w:r w:rsidRPr="006B048C">
        <w:rPr>
          <w:sz w:val="22"/>
          <w:szCs w:val="22"/>
        </w:rPr>
        <w:t xml:space="preserve">                           </w:t>
      </w:r>
      <w:r w:rsidR="00E45645" w:rsidRPr="006B048C">
        <w:rPr>
          <w:b/>
          <w:sz w:val="22"/>
          <w:szCs w:val="22"/>
        </w:rPr>
        <w:t>Лепка из холодного фарфора</w:t>
      </w:r>
      <w:r w:rsidR="00913503" w:rsidRPr="006B048C">
        <w:rPr>
          <w:b/>
          <w:sz w:val="22"/>
          <w:szCs w:val="22"/>
        </w:rPr>
        <w:t xml:space="preserve"> (9</w:t>
      </w:r>
      <w:r w:rsidRPr="006B048C">
        <w:rPr>
          <w:b/>
          <w:sz w:val="22"/>
          <w:szCs w:val="22"/>
        </w:rPr>
        <w:t>ч)</w:t>
      </w:r>
    </w:p>
    <w:p w:rsidR="00C84C9C" w:rsidRPr="006B048C" w:rsidRDefault="00C84C9C" w:rsidP="00F043F5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6B048C">
        <w:rPr>
          <w:color w:val="000000"/>
          <w:sz w:val="22"/>
          <w:szCs w:val="22"/>
        </w:rPr>
        <w:t>Технология</w:t>
      </w:r>
      <w:r w:rsidR="00E45645" w:rsidRPr="006B048C">
        <w:rPr>
          <w:color w:val="000000"/>
          <w:sz w:val="22"/>
          <w:szCs w:val="22"/>
        </w:rPr>
        <w:t xml:space="preserve"> приготовления холодного фарфора дл</w:t>
      </w:r>
      <w:r w:rsidRPr="006B048C">
        <w:rPr>
          <w:color w:val="000000"/>
          <w:sz w:val="22"/>
          <w:szCs w:val="22"/>
        </w:rPr>
        <w:t>я лепки фигур.</w:t>
      </w:r>
      <w:r w:rsidR="00F043F5" w:rsidRPr="006B048C">
        <w:rPr>
          <w:color w:val="000000"/>
          <w:sz w:val="22"/>
          <w:szCs w:val="22"/>
        </w:rPr>
        <w:t xml:space="preserve"> </w:t>
      </w:r>
      <w:r w:rsidR="00E45645" w:rsidRPr="006B048C">
        <w:rPr>
          <w:color w:val="000000"/>
          <w:sz w:val="22"/>
          <w:szCs w:val="22"/>
        </w:rPr>
        <w:t>Изготовление простых моделей «Фрукты»</w:t>
      </w:r>
      <w:r w:rsidR="00F043F5" w:rsidRPr="006B048C">
        <w:rPr>
          <w:color w:val="000000"/>
          <w:sz w:val="22"/>
          <w:szCs w:val="22"/>
        </w:rPr>
        <w:t xml:space="preserve">, крупных моделей </w:t>
      </w:r>
      <w:proofErr w:type="gramStart"/>
      <w:r w:rsidR="00F043F5" w:rsidRPr="006B048C">
        <w:rPr>
          <w:color w:val="000000"/>
          <w:sz w:val="22"/>
          <w:szCs w:val="22"/>
        </w:rPr>
        <w:t>« Семья</w:t>
      </w:r>
      <w:proofErr w:type="gramEnd"/>
      <w:r w:rsidR="00F043F5" w:rsidRPr="006B048C">
        <w:rPr>
          <w:color w:val="000000"/>
          <w:sz w:val="22"/>
          <w:szCs w:val="22"/>
        </w:rPr>
        <w:t xml:space="preserve"> слонов»</w:t>
      </w:r>
      <w:r w:rsidR="00E45645" w:rsidRPr="006B048C">
        <w:rPr>
          <w:color w:val="000000"/>
          <w:sz w:val="22"/>
          <w:szCs w:val="22"/>
        </w:rPr>
        <w:t xml:space="preserve"> </w:t>
      </w:r>
      <w:r w:rsidRPr="006B048C">
        <w:rPr>
          <w:color w:val="000000"/>
          <w:sz w:val="22"/>
          <w:szCs w:val="22"/>
        </w:rPr>
        <w:t>. Изготовление</w:t>
      </w:r>
      <w:r w:rsidRPr="006B048C">
        <w:rPr>
          <w:sz w:val="22"/>
          <w:szCs w:val="22"/>
        </w:rPr>
        <w:t xml:space="preserve"> сувени</w:t>
      </w:r>
      <w:r w:rsidR="00F043F5" w:rsidRPr="006B048C">
        <w:rPr>
          <w:sz w:val="22"/>
          <w:szCs w:val="22"/>
        </w:rPr>
        <w:t>ров и подарков из холодного фарфора (цветы – ромашки, розочки, кувшинки, елочные игрушки)</w:t>
      </w:r>
      <w:r w:rsidRPr="006B048C">
        <w:rPr>
          <w:sz w:val="22"/>
          <w:szCs w:val="22"/>
        </w:rPr>
        <w:t>.</w:t>
      </w:r>
    </w:p>
    <w:p w:rsidR="00C84C9C" w:rsidRPr="006B048C" w:rsidRDefault="00C84C9C" w:rsidP="00C84C9C">
      <w:pPr>
        <w:pStyle w:val="a3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6B048C">
        <w:rPr>
          <w:b/>
          <w:color w:val="000000"/>
          <w:sz w:val="22"/>
          <w:szCs w:val="22"/>
        </w:rPr>
        <w:t xml:space="preserve">                            Работа с тканью (13ч)</w:t>
      </w:r>
    </w:p>
    <w:p w:rsidR="00C84C9C" w:rsidRPr="006B048C" w:rsidRDefault="005352C5" w:rsidP="00A06D10">
      <w:pPr>
        <w:pStyle w:val="a3"/>
        <w:spacing w:before="0" w:beforeAutospacing="0" w:after="0" w:afterAutospacing="0" w:line="360" w:lineRule="auto"/>
        <w:rPr>
          <w:sz w:val="22"/>
          <w:szCs w:val="22"/>
        </w:rPr>
        <w:sectPr w:rsidR="00C84C9C" w:rsidRPr="006B048C" w:rsidSect="00473840">
          <w:headerReference w:type="default" r:id="rId8"/>
          <w:footerReference w:type="default" r:id="rId9"/>
          <w:pgSz w:w="11906" w:h="16838"/>
          <w:pgMar w:top="568" w:right="1134" w:bottom="1134" w:left="1134" w:header="709" w:footer="709" w:gutter="0"/>
          <w:cols w:space="708"/>
          <w:docGrid w:linePitch="360"/>
        </w:sectPr>
      </w:pPr>
      <w:r w:rsidRPr="006B048C">
        <w:rPr>
          <w:color w:val="000000"/>
          <w:sz w:val="22"/>
          <w:szCs w:val="22"/>
          <w:shd w:val="clear" w:color="auto" w:fill="FFFFFF"/>
        </w:rPr>
        <w:t>Понятие о народных промыслах и обрядах региона. Знакомство с историей народного календаря</w:t>
      </w:r>
      <w:r w:rsidR="00883835" w:rsidRPr="006B048C">
        <w:rPr>
          <w:color w:val="000000"/>
          <w:sz w:val="22"/>
          <w:szCs w:val="22"/>
          <w:shd w:val="clear" w:color="auto" w:fill="FFFFFF"/>
        </w:rPr>
        <w:t>. Куклы в культуре и традициях народов России. Изготовление обрядовых кукол «</w:t>
      </w:r>
      <w:proofErr w:type="spellStart"/>
      <w:r w:rsidR="00883835" w:rsidRPr="006B048C">
        <w:rPr>
          <w:color w:val="000000"/>
          <w:sz w:val="22"/>
          <w:szCs w:val="22"/>
          <w:shd w:val="clear" w:color="auto" w:fill="FFFFFF"/>
        </w:rPr>
        <w:t>Солянушка</w:t>
      </w:r>
      <w:proofErr w:type="spellEnd"/>
      <w:r w:rsidR="00883835" w:rsidRPr="006B048C">
        <w:rPr>
          <w:color w:val="000000"/>
          <w:sz w:val="22"/>
          <w:szCs w:val="22"/>
          <w:shd w:val="clear" w:color="auto" w:fill="FFFFFF"/>
        </w:rPr>
        <w:t>», «Веснянка», «</w:t>
      </w:r>
      <w:proofErr w:type="spellStart"/>
      <w:r w:rsidR="00883835" w:rsidRPr="006B048C">
        <w:rPr>
          <w:color w:val="000000"/>
          <w:sz w:val="22"/>
          <w:szCs w:val="22"/>
          <w:shd w:val="clear" w:color="auto" w:fill="FFFFFF"/>
        </w:rPr>
        <w:t>Крупеничка</w:t>
      </w:r>
      <w:proofErr w:type="spellEnd"/>
      <w:r w:rsidR="00883835" w:rsidRPr="006B048C">
        <w:rPr>
          <w:color w:val="000000"/>
          <w:sz w:val="22"/>
          <w:szCs w:val="22"/>
          <w:shd w:val="clear" w:color="auto" w:fill="FFFFFF"/>
        </w:rPr>
        <w:t>», «Кубышка-травница»</w:t>
      </w:r>
      <w:r w:rsidR="006B048C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="006B048C">
        <w:rPr>
          <w:color w:val="000000"/>
          <w:sz w:val="22"/>
          <w:szCs w:val="22"/>
          <w:shd w:val="clear" w:color="auto" w:fill="FFFFFF"/>
        </w:rPr>
        <w:t>обереговой</w:t>
      </w:r>
      <w:proofErr w:type="spellEnd"/>
      <w:r w:rsidR="006B048C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6B048C">
        <w:rPr>
          <w:color w:val="000000"/>
          <w:sz w:val="22"/>
          <w:szCs w:val="22"/>
          <w:shd w:val="clear" w:color="auto" w:fill="FFFFFF"/>
        </w:rPr>
        <w:t>куклы  «</w:t>
      </w:r>
      <w:proofErr w:type="gramEnd"/>
      <w:r w:rsidR="006B048C">
        <w:rPr>
          <w:color w:val="000000"/>
          <w:sz w:val="22"/>
          <w:szCs w:val="22"/>
          <w:shd w:val="clear" w:color="auto" w:fill="FFFFFF"/>
        </w:rPr>
        <w:t>Ангел»</w:t>
      </w:r>
    </w:p>
    <w:p w:rsidR="00C84C9C" w:rsidRPr="006B048C" w:rsidRDefault="006B048C" w:rsidP="00A06D10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                              </w:t>
      </w:r>
      <w:r w:rsidR="00A06D10" w:rsidRPr="006B048C">
        <w:rPr>
          <w:b/>
          <w:color w:val="000000"/>
          <w:sz w:val="22"/>
          <w:szCs w:val="22"/>
        </w:rPr>
        <w:t xml:space="preserve">  </w:t>
      </w:r>
      <w:r w:rsidR="00C84C9C" w:rsidRPr="006B048C">
        <w:rPr>
          <w:b/>
          <w:color w:val="000000"/>
          <w:sz w:val="22"/>
          <w:szCs w:val="22"/>
        </w:rPr>
        <w:t>Тематическое планирование</w:t>
      </w:r>
    </w:p>
    <w:p w:rsidR="00C84C9C" w:rsidRPr="006B048C" w:rsidRDefault="00C84C9C" w:rsidP="00C84C9C">
      <w:pPr>
        <w:pStyle w:val="a3"/>
        <w:spacing w:before="0" w:beforeAutospacing="0" w:after="0" w:afterAutospacing="0" w:line="276" w:lineRule="auto"/>
        <w:ind w:left="436"/>
        <w:rPr>
          <w:b/>
          <w:color w:val="000000"/>
          <w:sz w:val="22"/>
          <w:szCs w:val="22"/>
        </w:rPr>
      </w:pPr>
    </w:p>
    <w:tbl>
      <w:tblPr>
        <w:tblStyle w:val="a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2"/>
        <w:gridCol w:w="8292"/>
        <w:gridCol w:w="1134"/>
      </w:tblGrid>
      <w:tr w:rsidR="00C84C9C" w:rsidRPr="006B048C" w:rsidTr="00037607">
        <w:tc>
          <w:tcPr>
            <w:tcW w:w="567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№</w:t>
            </w:r>
          </w:p>
        </w:tc>
        <w:tc>
          <w:tcPr>
            <w:tcW w:w="8364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ind w:left="209" w:hanging="209"/>
              <w:jc w:val="center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Тема занятия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ind w:left="209" w:hanging="209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Кол-во</w:t>
            </w:r>
          </w:p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ind w:left="209" w:hanging="209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 xml:space="preserve"> часов</w:t>
            </w:r>
          </w:p>
        </w:tc>
      </w:tr>
      <w:tr w:rsidR="00C84C9C" w:rsidRPr="006B048C" w:rsidTr="006B048C">
        <w:trPr>
          <w:trHeight w:val="507"/>
        </w:trPr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8292" w:type="dxa"/>
          </w:tcPr>
          <w:p w:rsidR="00C84C9C" w:rsidRPr="006B048C" w:rsidRDefault="00E26416" w:rsidP="00E26416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 xml:space="preserve">                            </w:t>
            </w:r>
            <w:r w:rsidR="00A569D4" w:rsidRPr="006B048C">
              <w:rPr>
                <w:b/>
                <w:color w:val="000000"/>
              </w:rPr>
              <w:t>Искусство декора</w:t>
            </w:r>
            <w:r w:rsidR="008A699D" w:rsidRPr="006B048C">
              <w:rPr>
                <w:b/>
                <w:color w:val="000000"/>
              </w:rPr>
              <w:t xml:space="preserve"> </w:t>
            </w:r>
            <w:r w:rsidR="00C84C9C" w:rsidRPr="006B048C">
              <w:rPr>
                <w:b/>
                <w:color w:val="000000"/>
              </w:rPr>
              <w:t>(12ч)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  <w:tc>
          <w:tcPr>
            <w:tcW w:w="8292" w:type="dxa"/>
          </w:tcPr>
          <w:p w:rsidR="00C84C9C" w:rsidRPr="006B048C" w:rsidRDefault="00A569D4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181818"/>
                <w:shd w:val="clear" w:color="auto" w:fill="FFFFFF"/>
              </w:rPr>
              <w:t>Вводное занятие. Искусство декора. История вышивки лентами.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</w:t>
            </w:r>
          </w:p>
        </w:tc>
        <w:tc>
          <w:tcPr>
            <w:tcW w:w="8292" w:type="dxa"/>
          </w:tcPr>
          <w:p w:rsidR="00C84C9C" w:rsidRPr="006B048C" w:rsidRDefault="00A569D4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i/>
                <w:iCs/>
                <w:color w:val="181818"/>
                <w:shd w:val="clear" w:color="auto" w:fill="FFFFFF"/>
              </w:rPr>
              <w:t>Технология вышивки лентами.</w:t>
            </w:r>
            <w:r w:rsidRPr="006B048C">
              <w:rPr>
                <w:color w:val="181818"/>
                <w:shd w:val="clear" w:color="auto" w:fill="FFFFFF"/>
              </w:rPr>
              <w:t xml:space="preserve"> Цветовая радуга. Орнаменты и символы в вышивке.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b/>
                <w:color w:val="000000"/>
              </w:rPr>
              <w:t>3</w:t>
            </w:r>
          </w:p>
        </w:tc>
        <w:tc>
          <w:tcPr>
            <w:tcW w:w="8292" w:type="dxa"/>
          </w:tcPr>
          <w:p w:rsidR="00C84C9C" w:rsidRPr="006B048C" w:rsidRDefault="00A569D4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181818"/>
                <w:shd w:val="clear" w:color="auto" w:fill="FFFFFF"/>
              </w:rPr>
              <w:t>Инструменты, материалы, приспособления для вышивки лентами. Перевод рисунка на ткань.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4</w:t>
            </w:r>
          </w:p>
        </w:tc>
        <w:tc>
          <w:tcPr>
            <w:tcW w:w="8292" w:type="dxa"/>
          </w:tcPr>
          <w:p w:rsidR="00C84C9C" w:rsidRPr="006B048C" w:rsidRDefault="00A569D4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</w:rPr>
              <w:t>Прямой и ленточный стежок.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5</w:t>
            </w:r>
          </w:p>
        </w:tc>
        <w:tc>
          <w:tcPr>
            <w:tcW w:w="8292" w:type="dxa"/>
          </w:tcPr>
          <w:p w:rsidR="00C84C9C" w:rsidRPr="006B048C" w:rsidRDefault="00A569D4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</w:rPr>
              <w:t>Шов «петельный» и «стебельчатый»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6</w:t>
            </w:r>
          </w:p>
        </w:tc>
        <w:tc>
          <w:tcPr>
            <w:tcW w:w="8292" w:type="dxa"/>
          </w:tcPr>
          <w:p w:rsidR="00C84C9C" w:rsidRPr="006B048C" w:rsidRDefault="00A569D4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</w:rPr>
              <w:t>Шов «узелки»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4C2D35">
        <w:trPr>
          <w:trHeight w:val="451"/>
        </w:trPr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7</w:t>
            </w:r>
          </w:p>
        </w:tc>
        <w:tc>
          <w:tcPr>
            <w:tcW w:w="8292" w:type="dxa"/>
          </w:tcPr>
          <w:p w:rsidR="00C84C9C" w:rsidRPr="006B048C" w:rsidRDefault="00A569D4" w:rsidP="00A569D4">
            <w:pPr>
              <w:pStyle w:val="western"/>
              <w:spacing w:before="0" w:beforeAutospacing="0" w:after="225" w:afterAutospacing="0"/>
              <w:rPr>
                <w:color w:val="000000"/>
              </w:rPr>
            </w:pPr>
            <w:r w:rsidRPr="006B048C">
              <w:rPr>
                <w:color w:val="181818"/>
                <w:shd w:val="clear" w:color="auto" w:fill="FFFFFF"/>
              </w:rPr>
              <w:t>Шов «Вытянутый стежок с завитком»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8</w:t>
            </w:r>
          </w:p>
        </w:tc>
        <w:tc>
          <w:tcPr>
            <w:tcW w:w="8292" w:type="dxa"/>
          </w:tcPr>
          <w:p w:rsidR="00C84C9C" w:rsidRPr="006B048C" w:rsidRDefault="00AE707F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181818"/>
                <w:shd w:val="clear" w:color="auto" w:fill="FFFFFF"/>
              </w:rPr>
              <w:t>Роза «Дама» (собранная на нитку)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9</w:t>
            </w:r>
          </w:p>
        </w:tc>
        <w:tc>
          <w:tcPr>
            <w:tcW w:w="8292" w:type="dxa"/>
          </w:tcPr>
          <w:p w:rsidR="00C84C9C" w:rsidRPr="006B048C" w:rsidRDefault="00AE707F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181818"/>
                <w:shd w:val="clear" w:color="auto" w:fill="FFFFFF"/>
              </w:rPr>
              <w:t>Миниатюра «Тюльпаны»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10</w:t>
            </w:r>
          </w:p>
        </w:tc>
        <w:tc>
          <w:tcPr>
            <w:tcW w:w="8292" w:type="dxa"/>
          </w:tcPr>
          <w:p w:rsidR="00C84C9C" w:rsidRPr="006B048C" w:rsidRDefault="00AE707F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181818"/>
                <w:shd w:val="clear" w:color="auto" w:fill="FFFFFF"/>
              </w:rPr>
              <w:t>Миниатюра «Ирисы»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11</w:t>
            </w:r>
          </w:p>
        </w:tc>
        <w:tc>
          <w:tcPr>
            <w:tcW w:w="8292" w:type="dxa"/>
          </w:tcPr>
          <w:p w:rsidR="00C84C9C" w:rsidRPr="006B048C" w:rsidRDefault="00AE707F" w:rsidP="004C2D35">
            <w:pPr>
              <w:pStyle w:val="af2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B048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Вышивка композиции «Фантазия»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rPr>
          <w:trHeight w:val="549"/>
        </w:trPr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12</w:t>
            </w:r>
          </w:p>
        </w:tc>
        <w:tc>
          <w:tcPr>
            <w:tcW w:w="8292" w:type="dxa"/>
          </w:tcPr>
          <w:p w:rsidR="00C84C9C" w:rsidRPr="006B048C" w:rsidRDefault="00AE707F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181818"/>
                <w:shd w:val="clear" w:color="auto" w:fill="FFFFFF"/>
              </w:rPr>
              <w:t>Декор композиции. Оформление вышивки.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6B048C">
        <w:trPr>
          <w:trHeight w:val="423"/>
        </w:trPr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8292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b/>
              </w:rPr>
              <w:t xml:space="preserve">                  </w:t>
            </w:r>
            <w:r w:rsidR="00F043F5" w:rsidRPr="006B048C">
              <w:rPr>
                <w:b/>
              </w:rPr>
              <w:t xml:space="preserve"> </w:t>
            </w:r>
            <w:r w:rsidR="00E26416" w:rsidRPr="006B048C">
              <w:rPr>
                <w:b/>
              </w:rPr>
              <w:t xml:space="preserve">    </w:t>
            </w:r>
            <w:r w:rsidR="00F043F5" w:rsidRPr="006B048C">
              <w:rPr>
                <w:b/>
              </w:rPr>
              <w:t xml:space="preserve"> Лепка из холодного фарфора</w:t>
            </w:r>
            <w:r w:rsidR="0003283A" w:rsidRPr="006B048C">
              <w:rPr>
                <w:b/>
              </w:rPr>
              <w:t xml:space="preserve"> (9ч.)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13</w:t>
            </w:r>
          </w:p>
        </w:tc>
        <w:tc>
          <w:tcPr>
            <w:tcW w:w="8292" w:type="dxa"/>
          </w:tcPr>
          <w:p w:rsidR="00C84C9C" w:rsidRPr="006B048C" w:rsidRDefault="00F043F5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  <w:shd w:val="clear" w:color="auto" w:fill="FFFFFF"/>
              </w:rPr>
              <w:t>История возникновения лепки из холодного фарфора.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14</w:t>
            </w:r>
          </w:p>
        </w:tc>
        <w:tc>
          <w:tcPr>
            <w:tcW w:w="8292" w:type="dxa"/>
          </w:tcPr>
          <w:p w:rsidR="00C84C9C" w:rsidRPr="006B048C" w:rsidRDefault="00F043F5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  <w:shd w:val="clear" w:color="auto" w:fill="FFFFFF"/>
              </w:rPr>
              <w:t>Способы изготовления холодного фарфора. Рецепты. Изготовление массы.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473840">
        <w:trPr>
          <w:trHeight w:val="432"/>
        </w:trPr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15</w:t>
            </w:r>
          </w:p>
        </w:tc>
        <w:tc>
          <w:tcPr>
            <w:tcW w:w="8292" w:type="dxa"/>
          </w:tcPr>
          <w:p w:rsidR="00F043F5" w:rsidRPr="006B048C" w:rsidRDefault="00F043F5" w:rsidP="00F043F5">
            <w:pPr>
              <w:ind w:left="34" w:right="424"/>
              <w:jc w:val="both"/>
              <w:rPr>
                <w:color w:val="181818"/>
              </w:rPr>
            </w:pPr>
            <w:r w:rsidRPr="006B048C">
              <w:rPr>
                <w:color w:val="000000"/>
                <w:shd w:val="clear" w:color="auto" w:fill="FFFFFF"/>
              </w:rPr>
              <w:t xml:space="preserve">Техника лепки. </w:t>
            </w:r>
            <w:r w:rsidRPr="006B048C">
              <w:rPr>
                <w:color w:val="000000"/>
              </w:rPr>
              <w:t>Изготовление простых моделей.</w:t>
            </w:r>
          </w:p>
          <w:p w:rsidR="00F043F5" w:rsidRPr="006B048C" w:rsidRDefault="00F043F5" w:rsidP="00F043F5">
            <w:pPr>
              <w:ind w:left="34" w:right="424"/>
              <w:jc w:val="both"/>
              <w:rPr>
                <w:color w:val="181818"/>
              </w:rPr>
            </w:pPr>
            <w:r w:rsidRPr="006B048C">
              <w:rPr>
                <w:color w:val="000000"/>
              </w:rPr>
              <w:t>«Фрукты»</w:t>
            </w:r>
          </w:p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16</w:t>
            </w:r>
          </w:p>
        </w:tc>
        <w:tc>
          <w:tcPr>
            <w:tcW w:w="8292" w:type="dxa"/>
          </w:tcPr>
          <w:p w:rsidR="00C84C9C" w:rsidRPr="006B048C" w:rsidRDefault="00C84C9C" w:rsidP="00037607">
            <w:pPr>
              <w:pStyle w:val="a3"/>
              <w:tabs>
                <w:tab w:val="left" w:pos="225"/>
                <w:tab w:val="left" w:pos="1050"/>
              </w:tabs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ab/>
            </w:r>
            <w:r w:rsidR="00F043F5" w:rsidRPr="006B048C">
              <w:rPr>
                <w:color w:val="000000"/>
                <w:shd w:val="clear" w:color="auto" w:fill="FFFFFF"/>
              </w:rPr>
              <w:t>Изготовление крупных моделей. «Семья слонов»</w:t>
            </w:r>
          </w:p>
        </w:tc>
        <w:tc>
          <w:tcPr>
            <w:tcW w:w="1134" w:type="dxa"/>
          </w:tcPr>
          <w:p w:rsidR="00C84C9C" w:rsidRPr="006B048C" w:rsidRDefault="0003283A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17</w:t>
            </w:r>
          </w:p>
        </w:tc>
        <w:tc>
          <w:tcPr>
            <w:tcW w:w="8292" w:type="dxa"/>
          </w:tcPr>
          <w:p w:rsidR="00C84C9C" w:rsidRPr="006B048C" w:rsidRDefault="00F043F5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t>Лепка цветков «Ромашки».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03283A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18</w:t>
            </w:r>
          </w:p>
        </w:tc>
        <w:tc>
          <w:tcPr>
            <w:tcW w:w="8292" w:type="dxa"/>
          </w:tcPr>
          <w:p w:rsidR="00C84C9C" w:rsidRPr="006B048C" w:rsidRDefault="0003283A" w:rsidP="00F043F5">
            <w:pPr>
              <w:pStyle w:val="a3"/>
              <w:spacing w:before="0" w:beforeAutospacing="0" w:after="0" w:afterAutospacing="0" w:line="276" w:lineRule="auto"/>
            </w:pPr>
            <w:r w:rsidRPr="006B048C">
              <w:rPr>
                <w:b/>
                <w:color w:val="000000"/>
              </w:rPr>
              <w:t xml:space="preserve"> </w:t>
            </w:r>
            <w:r w:rsidRPr="006B048C">
              <w:t>Лепка цветков</w:t>
            </w:r>
            <w:r w:rsidRPr="006B048C">
              <w:rPr>
                <w:b/>
                <w:color w:val="000000"/>
              </w:rPr>
              <w:t xml:space="preserve"> «</w:t>
            </w:r>
            <w:proofErr w:type="gramStart"/>
            <w:r w:rsidRPr="006B048C">
              <w:rPr>
                <w:color w:val="000000"/>
              </w:rPr>
              <w:t>Розочки »</w:t>
            </w:r>
            <w:proofErr w:type="gramEnd"/>
            <w:r w:rsidRPr="006B048C">
              <w:rPr>
                <w:color w:val="000000"/>
              </w:rPr>
              <w:t>.</w:t>
            </w:r>
            <w:r w:rsidRPr="006B048C">
              <w:rPr>
                <w:b/>
                <w:color w:val="000000"/>
              </w:rPr>
              <w:t xml:space="preserve"> </w:t>
            </w:r>
            <w:r w:rsidR="00C84C9C" w:rsidRPr="006B048C">
              <w:rPr>
                <w:b/>
                <w:color w:val="000000"/>
              </w:rPr>
              <w:t xml:space="preserve">                          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03283A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19</w:t>
            </w:r>
          </w:p>
        </w:tc>
        <w:tc>
          <w:tcPr>
            <w:tcW w:w="8292" w:type="dxa"/>
          </w:tcPr>
          <w:p w:rsidR="00C84C9C" w:rsidRPr="006B048C" w:rsidRDefault="0003283A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t>Лепка цветков «Кувшинки».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03283A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20</w:t>
            </w:r>
          </w:p>
        </w:tc>
        <w:tc>
          <w:tcPr>
            <w:tcW w:w="8292" w:type="dxa"/>
          </w:tcPr>
          <w:p w:rsidR="00C84C9C" w:rsidRPr="006B048C" w:rsidRDefault="0003283A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</w:rPr>
              <w:t xml:space="preserve">Изготовление </w:t>
            </w:r>
            <w:proofErr w:type="gramStart"/>
            <w:r w:rsidRPr="006B048C">
              <w:rPr>
                <w:color w:val="000000"/>
              </w:rPr>
              <w:t>« Елочной</w:t>
            </w:r>
            <w:proofErr w:type="gramEnd"/>
            <w:r w:rsidRPr="006B048C">
              <w:rPr>
                <w:color w:val="000000"/>
              </w:rPr>
              <w:t xml:space="preserve"> игрушки».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473840">
        <w:trPr>
          <w:trHeight w:val="537"/>
        </w:trPr>
        <w:tc>
          <w:tcPr>
            <w:tcW w:w="639" w:type="dxa"/>
            <w:gridSpan w:val="2"/>
          </w:tcPr>
          <w:p w:rsidR="00C84C9C" w:rsidRPr="006B048C" w:rsidRDefault="0003283A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21</w:t>
            </w:r>
          </w:p>
        </w:tc>
        <w:tc>
          <w:tcPr>
            <w:tcW w:w="8292" w:type="dxa"/>
          </w:tcPr>
          <w:p w:rsidR="0003283A" w:rsidRPr="006B048C" w:rsidRDefault="0003283A" w:rsidP="0003283A">
            <w:pPr>
              <w:pStyle w:val="af3"/>
              <w:spacing w:before="0" w:beforeAutospacing="0" w:after="0" w:afterAutospacing="0"/>
              <w:jc w:val="both"/>
              <w:rPr>
                <w:color w:val="181818"/>
              </w:rPr>
            </w:pPr>
            <w:r w:rsidRPr="006B048C">
              <w:rPr>
                <w:color w:val="000000"/>
              </w:rPr>
              <w:t>«Елка из полосок холодного фарфора»</w:t>
            </w:r>
          </w:p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6B048C">
        <w:trPr>
          <w:trHeight w:val="480"/>
        </w:trPr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8292" w:type="dxa"/>
          </w:tcPr>
          <w:p w:rsidR="00C84C9C" w:rsidRPr="006B048C" w:rsidRDefault="00E26416" w:rsidP="005352C5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 xml:space="preserve">                        </w:t>
            </w:r>
            <w:r w:rsidR="001A5B8D" w:rsidRPr="006B048C">
              <w:rPr>
                <w:b/>
                <w:color w:val="000000"/>
              </w:rPr>
              <w:t xml:space="preserve">   </w:t>
            </w:r>
            <w:r w:rsidRPr="006B048C">
              <w:rPr>
                <w:b/>
                <w:color w:val="000000"/>
              </w:rPr>
              <w:t xml:space="preserve"> </w:t>
            </w:r>
            <w:r w:rsidR="00C84C9C" w:rsidRPr="006B048C">
              <w:rPr>
                <w:b/>
                <w:color w:val="000000"/>
              </w:rPr>
              <w:t xml:space="preserve"> </w:t>
            </w:r>
            <w:r w:rsidR="005352C5" w:rsidRPr="006B048C">
              <w:rPr>
                <w:b/>
                <w:color w:val="000000"/>
              </w:rPr>
              <w:t>Работа с тканью (13ч.)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5352C5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22</w:t>
            </w:r>
          </w:p>
        </w:tc>
        <w:tc>
          <w:tcPr>
            <w:tcW w:w="8292" w:type="dxa"/>
          </w:tcPr>
          <w:p w:rsidR="00C84C9C" w:rsidRPr="006B048C" w:rsidRDefault="005352C5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  <w:shd w:val="clear" w:color="auto" w:fill="FFFFFF"/>
              </w:rPr>
              <w:t>Понятие о народных промыслах и обрядах региона. Знакомство с историей народного календаря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5352C5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23</w:t>
            </w:r>
          </w:p>
        </w:tc>
        <w:tc>
          <w:tcPr>
            <w:tcW w:w="8292" w:type="dxa"/>
          </w:tcPr>
          <w:p w:rsidR="00C84C9C" w:rsidRPr="006B048C" w:rsidRDefault="005352C5" w:rsidP="00037607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6B04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Куклы в культуре и традициях народов России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24</w:t>
            </w:r>
          </w:p>
          <w:p w:rsidR="007F0B6E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25</w:t>
            </w:r>
          </w:p>
        </w:tc>
        <w:tc>
          <w:tcPr>
            <w:tcW w:w="8292" w:type="dxa"/>
          </w:tcPr>
          <w:p w:rsidR="00C84C9C" w:rsidRPr="006B048C" w:rsidRDefault="005352C5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</w:rPr>
              <w:t>Изготовление насыпной куклы «</w:t>
            </w:r>
            <w:proofErr w:type="spellStart"/>
            <w:r w:rsidRPr="006B048C">
              <w:rPr>
                <w:color w:val="000000"/>
              </w:rPr>
              <w:t>Солянушка</w:t>
            </w:r>
            <w:proofErr w:type="spellEnd"/>
            <w:r w:rsidRPr="006B048C">
              <w:rPr>
                <w:color w:val="000000"/>
              </w:rPr>
              <w:t>»</w:t>
            </w:r>
          </w:p>
          <w:p w:rsidR="00E26416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</w:rPr>
              <w:t>Подготовка выкройки, подбор м</w:t>
            </w:r>
            <w:r w:rsidR="00E8153B" w:rsidRPr="006B048C">
              <w:rPr>
                <w:color w:val="000000"/>
              </w:rPr>
              <w:t xml:space="preserve">атериалов, раскрой </w:t>
            </w:r>
            <w:proofErr w:type="gramStart"/>
            <w:r w:rsidR="00E8153B" w:rsidRPr="006B048C">
              <w:rPr>
                <w:color w:val="000000"/>
              </w:rPr>
              <w:t xml:space="preserve">деталей </w:t>
            </w:r>
            <w:r w:rsidRPr="006B048C">
              <w:rPr>
                <w:color w:val="000000"/>
              </w:rPr>
              <w:t>.</w:t>
            </w:r>
            <w:proofErr w:type="gramEnd"/>
            <w:r w:rsidRPr="006B048C">
              <w:rPr>
                <w:color w:val="000000"/>
              </w:rPr>
              <w:t xml:space="preserve"> </w:t>
            </w:r>
          </w:p>
          <w:p w:rsidR="007F0B6E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</w:rPr>
              <w:t>Сборка и окончательная отделка куклы.</w:t>
            </w:r>
          </w:p>
        </w:tc>
        <w:tc>
          <w:tcPr>
            <w:tcW w:w="1134" w:type="dxa"/>
          </w:tcPr>
          <w:p w:rsidR="00C84C9C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26</w:t>
            </w:r>
          </w:p>
          <w:p w:rsidR="007F0B6E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27</w:t>
            </w:r>
          </w:p>
        </w:tc>
        <w:tc>
          <w:tcPr>
            <w:tcW w:w="8292" w:type="dxa"/>
          </w:tcPr>
          <w:p w:rsidR="002352C4" w:rsidRDefault="002352C4" w:rsidP="002352C4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обрядовой куклы «Веснянка»</w:t>
            </w:r>
          </w:p>
          <w:p w:rsidR="00C84C9C" w:rsidRPr="006B048C" w:rsidRDefault="002352C4" w:rsidP="002352C4">
            <w:r w:rsidRPr="006B048C">
              <w:rPr>
                <w:color w:val="000000"/>
              </w:rPr>
              <w:t xml:space="preserve">Сборка и окончательная отделка </w:t>
            </w:r>
            <w:proofErr w:type="spellStart"/>
            <w:r w:rsidRPr="006B048C">
              <w:rPr>
                <w:color w:val="000000"/>
              </w:rPr>
              <w:t>куклы.</w:t>
            </w:r>
            <w:r w:rsidR="007F0B6E" w:rsidRPr="006B048C">
              <w:rPr>
                <w:color w:val="000000"/>
              </w:rPr>
              <w:t>Подготовка</w:t>
            </w:r>
            <w:proofErr w:type="spellEnd"/>
            <w:r w:rsidR="007F0B6E" w:rsidRPr="006B048C">
              <w:rPr>
                <w:color w:val="000000"/>
              </w:rPr>
              <w:t xml:space="preserve"> выкройки, подбор м</w:t>
            </w:r>
            <w:r w:rsidR="00E8153B" w:rsidRPr="006B048C">
              <w:rPr>
                <w:color w:val="000000"/>
              </w:rPr>
              <w:t>атериалов, раскрой деталей.</w:t>
            </w:r>
            <w:r w:rsidR="007F0B6E" w:rsidRPr="006B048C">
              <w:rPr>
                <w:color w:val="000000"/>
              </w:rPr>
              <w:t xml:space="preserve"> Сборка и окончательная отделка куклы.</w:t>
            </w:r>
          </w:p>
        </w:tc>
        <w:tc>
          <w:tcPr>
            <w:tcW w:w="1134" w:type="dxa"/>
          </w:tcPr>
          <w:p w:rsidR="00C84C9C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28</w:t>
            </w:r>
          </w:p>
          <w:p w:rsidR="007F0B6E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29</w:t>
            </w:r>
          </w:p>
        </w:tc>
        <w:tc>
          <w:tcPr>
            <w:tcW w:w="8292" w:type="dxa"/>
          </w:tcPr>
          <w:p w:rsidR="00E8153B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</w:rPr>
              <w:t>Изготовление обрядовой куклы «</w:t>
            </w:r>
            <w:proofErr w:type="spellStart"/>
            <w:r w:rsidRPr="006B048C">
              <w:rPr>
                <w:color w:val="000000"/>
              </w:rPr>
              <w:t>Крупеничка</w:t>
            </w:r>
            <w:proofErr w:type="spellEnd"/>
            <w:r w:rsidRPr="006B048C">
              <w:rPr>
                <w:color w:val="000000"/>
              </w:rPr>
              <w:t>»</w:t>
            </w:r>
          </w:p>
          <w:p w:rsidR="00C84C9C" w:rsidRPr="006B048C" w:rsidRDefault="00E8153B" w:rsidP="00E8153B">
            <w:r w:rsidRPr="006B048C">
              <w:rPr>
                <w:color w:val="000000"/>
              </w:rPr>
              <w:t>Подготовка выкройки, подбор материалов, раскрой деталей Сборка и окончательная отделка куклы.</w:t>
            </w:r>
          </w:p>
        </w:tc>
        <w:tc>
          <w:tcPr>
            <w:tcW w:w="1134" w:type="dxa"/>
          </w:tcPr>
          <w:p w:rsidR="00C84C9C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30</w:t>
            </w:r>
          </w:p>
          <w:p w:rsidR="007F0B6E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31</w:t>
            </w:r>
          </w:p>
        </w:tc>
        <w:tc>
          <w:tcPr>
            <w:tcW w:w="8292" w:type="dxa"/>
          </w:tcPr>
          <w:p w:rsidR="00E8153B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color w:val="000000"/>
              </w:rPr>
              <w:t>Изготовление куклы «Кубышка-травница»</w:t>
            </w:r>
          </w:p>
          <w:p w:rsidR="00C84C9C" w:rsidRPr="006B048C" w:rsidRDefault="00E8153B" w:rsidP="00E8153B">
            <w:r w:rsidRPr="006B048C">
              <w:rPr>
                <w:color w:val="000000"/>
              </w:rPr>
              <w:t>Подготовка выкройки, подбор материалов, раскрой деталей. Сборка и окончательная отделка куклы.</w:t>
            </w:r>
          </w:p>
        </w:tc>
        <w:tc>
          <w:tcPr>
            <w:tcW w:w="1134" w:type="dxa"/>
          </w:tcPr>
          <w:p w:rsidR="00C84C9C" w:rsidRPr="006B048C" w:rsidRDefault="007F0B6E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2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E8153B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lastRenderedPageBreak/>
              <w:t>32</w:t>
            </w:r>
          </w:p>
          <w:p w:rsidR="00E8153B" w:rsidRPr="006B048C" w:rsidRDefault="00E8153B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33</w:t>
            </w:r>
          </w:p>
        </w:tc>
        <w:tc>
          <w:tcPr>
            <w:tcW w:w="8292" w:type="dxa"/>
          </w:tcPr>
          <w:p w:rsidR="002352C4" w:rsidRDefault="00E8153B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</w:rPr>
              <w:t xml:space="preserve">Изготовление </w:t>
            </w:r>
            <w:proofErr w:type="spellStart"/>
            <w:r w:rsidRPr="006B048C">
              <w:rPr>
                <w:color w:val="000000"/>
              </w:rPr>
              <w:t>обереговой</w:t>
            </w:r>
            <w:proofErr w:type="spellEnd"/>
            <w:r w:rsidRPr="006B048C">
              <w:rPr>
                <w:color w:val="000000"/>
              </w:rPr>
              <w:t xml:space="preserve"> куклы «Ангел» История появления куклы.</w:t>
            </w:r>
          </w:p>
          <w:p w:rsidR="003213A5" w:rsidRPr="006B048C" w:rsidRDefault="00E8153B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</w:rPr>
              <w:t xml:space="preserve"> Подготовка выкройки, подбор материалов, раскрой деталей</w:t>
            </w:r>
          </w:p>
          <w:p w:rsidR="00C84C9C" w:rsidRPr="006B048C" w:rsidRDefault="00E8153B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B048C">
              <w:rPr>
                <w:color w:val="000000"/>
              </w:rPr>
              <w:t xml:space="preserve">  Сборка и окончательная отделка куклы.</w:t>
            </w:r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  <w:tr w:rsidR="00C84C9C" w:rsidRPr="006B048C" w:rsidTr="00037607">
        <w:tc>
          <w:tcPr>
            <w:tcW w:w="639" w:type="dxa"/>
            <w:gridSpan w:val="2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34</w:t>
            </w:r>
          </w:p>
        </w:tc>
        <w:tc>
          <w:tcPr>
            <w:tcW w:w="8292" w:type="dxa"/>
          </w:tcPr>
          <w:p w:rsidR="00C84C9C" w:rsidRPr="006B048C" w:rsidRDefault="003213A5" w:rsidP="0003760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bookmarkStart w:id="0" w:name="_GoBack"/>
            <w:r w:rsidRPr="006B048C">
              <w:rPr>
                <w:color w:val="000000"/>
              </w:rPr>
              <w:t>Проведение выставки</w:t>
            </w:r>
            <w:bookmarkEnd w:id="0"/>
          </w:p>
        </w:tc>
        <w:tc>
          <w:tcPr>
            <w:tcW w:w="1134" w:type="dxa"/>
          </w:tcPr>
          <w:p w:rsidR="00C84C9C" w:rsidRPr="006B048C" w:rsidRDefault="00C84C9C" w:rsidP="0003760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B048C">
              <w:rPr>
                <w:b/>
                <w:color w:val="000000"/>
              </w:rPr>
              <w:t>1</w:t>
            </w:r>
          </w:p>
        </w:tc>
      </w:tr>
    </w:tbl>
    <w:p w:rsidR="00C84C9C" w:rsidRPr="006B048C" w:rsidRDefault="00C84C9C" w:rsidP="00D25FE2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C84C9C" w:rsidRPr="006B048C" w:rsidRDefault="00C84C9C" w:rsidP="00C84C9C">
      <w:pPr>
        <w:pStyle w:val="a3"/>
        <w:spacing w:before="0" w:beforeAutospacing="0" w:after="0" w:afterAutospacing="0" w:line="276" w:lineRule="auto"/>
        <w:ind w:left="76"/>
        <w:jc w:val="center"/>
        <w:rPr>
          <w:b/>
          <w:color w:val="000000"/>
          <w:sz w:val="22"/>
          <w:szCs w:val="22"/>
        </w:rPr>
      </w:pPr>
      <w:r w:rsidRPr="006B048C">
        <w:rPr>
          <w:b/>
          <w:color w:val="000000"/>
          <w:sz w:val="22"/>
          <w:szCs w:val="22"/>
        </w:rPr>
        <w:t>6.Результаты освоения курса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76"/>
        <w:rPr>
          <w:b/>
          <w:color w:val="000000"/>
          <w:sz w:val="22"/>
          <w:szCs w:val="22"/>
        </w:rPr>
      </w:pPr>
    </w:p>
    <w:p w:rsidR="000543C3" w:rsidRPr="006B048C" w:rsidRDefault="00C84C9C" w:rsidP="000543C3">
      <w:pPr>
        <w:pStyle w:val="a3"/>
        <w:tabs>
          <w:tab w:val="left" w:pos="382"/>
        </w:tabs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Личностными результатами освоения курса являются следующие умения:</w:t>
      </w:r>
    </w:p>
    <w:p w:rsidR="000543C3" w:rsidRPr="006B048C" w:rsidRDefault="000543C3" w:rsidP="000543C3">
      <w:pPr>
        <w:pStyle w:val="a3"/>
        <w:tabs>
          <w:tab w:val="left" w:pos="382"/>
        </w:tabs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         </w:t>
      </w:r>
      <w:r w:rsidR="00C84C9C" w:rsidRPr="006B048C">
        <w:rPr>
          <w:color w:val="000000"/>
          <w:sz w:val="22"/>
          <w:szCs w:val="22"/>
        </w:rPr>
        <w:t>- формирование целостного мировоззрения</w:t>
      </w:r>
    </w:p>
    <w:p w:rsidR="000543C3" w:rsidRPr="006B048C" w:rsidRDefault="000543C3" w:rsidP="000543C3">
      <w:pPr>
        <w:pStyle w:val="a3"/>
        <w:tabs>
          <w:tab w:val="left" w:pos="382"/>
        </w:tabs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         </w:t>
      </w:r>
      <w:r w:rsidR="00C84C9C" w:rsidRPr="006B048C">
        <w:rPr>
          <w:color w:val="000000"/>
          <w:sz w:val="22"/>
          <w:szCs w:val="22"/>
        </w:rPr>
        <w:t>- проявление познавательной активности в области декоративно-прикладного искусства;</w:t>
      </w:r>
    </w:p>
    <w:p w:rsidR="000543C3" w:rsidRPr="006B048C" w:rsidRDefault="000543C3" w:rsidP="000543C3">
      <w:pPr>
        <w:pStyle w:val="a3"/>
        <w:tabs>
          <w:tab w:val="left" w:pos="382"/>
        </w:tabs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         </w:t>
      </w:r>
      <w:r w:rsidR="00C84C9C" w:rsidRPr="006B048C">
        <w:rPr>
          <w:color w:val="000000"/>
          <w:sz w:val="22"/>
          <w:szCs w:val="22"/>
        </w:rPr>
        <w:t xml:space="preserve">- </w:t>
      </w:r>
      <w:r w:rsidRPr="006B048C">
        <w:rPr>
          <w:color w:val="000000"/>
          <w:sz w:val="22"/>
          <w:szCs w:val="22"/>
        </w:rPr>
        <w:t xml:space="preserve">   </w:t>
      </w:r>
      <w:r w:rsidR="00C84C9C" w:rsidRPr="006B048C">
        <w:rPr>
          <w:color w:val="000000"/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="00C84C9C" w:rsidRPr="006B048C">
        <w:rPr>
          <w:color w:val="000000"/>
          <w:sz w:val="22"/>
          <w:szCs w:val="22"/>
        </w:rPr>
        <w:t xml:space="preserve">способности, </w:t>
      </w:r>
      <w:r w:rsidRPr="006B048C">
        <w:rPr>
          <w:color w:val="000000"/>
          <w:sz w:val="22"/>
          <w:szCs w:val="22"/>
        </w:rPr>
        <w:t xml:space="preserve">  </w:t>
      </w:r>
      <w:proofErr w:type="gramEnd"/>
      <w:r w:rsidRPr="006B048C">
        <w:rPr>
          <w:color w:val="000000"/>
          <w:sz w:val="22"/>
          <w:szCs w:val="22"/>
        </w:rPr>
        <w:t xml:space="preserve"> </w:t>
      </w:r>
      <w:r w:rsidR="00C84C9C" w:rsidRPr="006B048C">
        <w:rPr>
          <w:color w:val="000000"/>
          <w:sz w:val="22"/>
          <w:szCs w:val="22"/>
        </w:rPr>
        <w:t>обучающихся к саморазвитию на основе мотивации к обучению и познанию;</w:t>
      </w:r>
    </w:p>
    <w:p w:rsidR="00C84C9C" w:rsidRPr="006B048C" w:rsidRDefault="000543C3" w:rsidP="000543C3">
      <w:pPr>
        <w:pStyle w:val="a3"/>
        <w:tabs>
          <w:tab w:val="left" w:pos="382"/>
        </w:tabs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        </w:t>
      </w:r>
      <w:r w:rsidR="00C84C9C" w:rsidRPr="006B048C">
        <w:rPr>
          <w:color w:val="000000"/>
          <w:sz w:val="22"/>
          <w:szCs w:val="22"/>
        </w:rPr>
        <w:t>- овладение элементами организации умственного и физического труда;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- самооценка умственных и физических способностей при трудовой деятельности с позиции будущей социализации и стратификации;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- развитие трудолюбия и ответственности за результаты своей деятельности;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- выражение желания учиться с осознанным ориентированием в мире профессий и профессиональных предпочтений;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- формирование уважительного отношения к труду;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- становление самоопределения в выбранной сфере будущей профессиональной деятельности;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- осознание необходимости общественно-полезного труда как условие безопасной и эффективной социализации;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 - формирование коммуникативной компетенции;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- формирование навыков сотрудничества с учителем и сверстниками при выполнении коллективных работ или проектов;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- формирование самооценки готовности к творческой и проектной деятельности;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- развитие эстетического сознания через освоение художественного наследия;</w:t>
      </w: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- формирование индивидуальных личностных позиций учащихся. </w:t>
      </w:r>
    </w:p>
    <w:p w:rsidR="00C84C9C" w:rsidRPr="006B048C" w:rsidRDefault="00C84C9C" w:rsidP="000543C3">
      <w:pPr>
        <w:spacing w:line="360" w:lineRule="auto"/>
        <w:rPr>
          <w:sz w:val="22"/>
          <w:szCs w:val="22"/>
        </w:rPr>
      </w:pPr>
    </w:p>
    <w:p w:rsidR="00C84C9C" w:rsidRPr="006B048C" w:rsidRDefault="00C84C9C" w:rsidP="000543C3">
      <w:pPr>
        <w:pStyle w:val="a3"/>
        <w:spacing w:before="0" w:beforeAutospacing="0" w:after="0" w:afterAutospacing="0" w:line="276" w:lineRule="auto"/>
        <w:ind w:left="436"/>
        <w:rPr>
          <w:b/>
          <w:color w:val="000000"/>
          <w:sz w:val="22"/>
          <w:szCs w:val="22"/>
        </w:rPr>
      </w:pPr>
      <w:r w:rsidRPr="006B048C">
        <w:rPr>
          <w:b/>
          <w:sz w:val="22"/>
          <w:szCs w:val="22"/>
        </w:rPr>
        <w:t xml:space="preserve">                  7.</w:t>
      </w:r>
      <w:r w:rsidRPr="006B048C">
        <w:rPr>
          <w:sz w:val="22"/>
          <w:szCs w:val="22"/>
        </w:rPr>
        <w:t xml:space="preserve"> </w:t>
      </w:r>
      <w:r w:rsidRPr="006B048C">
        <w:rPr>
          <w:b/>
          <w:color w:val="000000"/>
          <w:sz w:val="22"/>
          <w:szCs w:val="22"/>
        </w:rPr>
        <w:t xml:space="preserve">Материально-техническое обеспечение </w:t>
      </w:r>
    </w:p>
    <w:p w:rsidR="00C84C9C" w:rsidRPr="006B048C" w:rsidRDefault="00C84C9C" w:rsidP="00C84C9C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  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глазомер учащихся, повысить учебную мотивацию детей и, развить координацию движений, воспитать культуру труда. Использование компьютерных и мультимедийных технологий значительно повысит эффективность работы по воспитанию интереса к декоративно- прикладному искусству. </w:t>
      </w:r>
    </w:p>
    <w:p w:rsidR="00C84C9C" w:rsidRPr="006B048C" w:rsidRDefault="00C84C9C" w:rsidP="00C84C9C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Учитель должен создавать условия для современного ребенка, гарантирующие ему открытие ценностного отношения к труду и творчеству, человеку труда, трудовым достижениям России и человечества, трудолюбию.</w:t>
      </w:r>
    </w:p>
    <w:p w:rsidR="00B85E74" w:rsidRPr="006B048C" w:rsidRDefault="00C84C9C" w:rsidP="00CA67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 xml:space="preserve">          Программа разработана на основе сборника программ внеурочной деятельности Н.Ф. Вино</w:t>
      </w:r>
      <w:r w:rsidR="00CA67E7" w:rsidRPr="006B048C">
        <w:rPr>
          <w:color w:val="000000"/>
          <w:sz w:val="22"/>
          <w:szCs w:val="22"/>
        </w:rPr>
        <w:t xml:space="preserve">градовой. М.: «Вента-Граф» 2011, </w:t>
      </w:r>
    </w:p>
    <w:p w:rsidR="00CA67E7" w:rsidRPr="006B048C" w:rsidRDefault="00CA67E7" w:rsidP="00CA67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 </w:t>
      </w:r>
      <w:r w:rsidR="000543C3" w:rsidRPr="006B048C">
        <w:rPr>
          <w:iCs/>
          <w:color w:val="000000"/>
          <w:sz w:val="22"/>
          <w:szCs w:val="22"/>
        </w:rPr>
        <w:t>Арефьев</w:t>
      </w:r>
      <w:r w:rsidRPr="006B048C">
        <w:rPr>
          <w:iCs/>
          <w:color w:val="000000"/>
          <w:sz w:val="22"/>
          <w:szCs w:val="22"/>
        </w:rPr>
        <w:t>,</w:t>
      </w:r>
      <w:r w:rsidRPr="006B048C">
        <w:rPr>
          <w:i/>
          <w:iCs/>
          <w:color w:val="000000"/>
          <w:sz w:val="22"/>
          <w:szCs w:val="22"/>
        </w:rPr>
        <w:t xml:space="preserve"> И. П. </w:t>
      </w:r>
      <w:r w:rsidRPr="006B048C">
        <w:rPr>
          <w:color w:val="000000"/>
          <w:sz w:val="22"/>
          <w:szCs w:val="22"/>
        </w:rPr>
        <w:t xml:space="preserve">Занимательные уроки технологии для девочек. 6 </w:t>
      </w:r>
      <w:proofErr w:type="spellStart"/>
      <w:r w:rsidRPr="006B048C">
        <w:rPr>
          <w:color w:val="000000"/>
          <w:sz w:val="22"/>
          <w:szCs w:val="22"/>
        </w:rPr>
        <w:t>кл</w:t>
      </w:r>
      <w:proofErr w:type="spellEnd"/>
      <w:proofErr w:type="gramStart"/>
      <w:r w:rsidRPr="006B048C">
        <w:rPr>
          <w:color w:val="000000"/>
          <w:sz w:val="22"/>
          <w:szCs w:val="22"/>
        </w:rPr>
        <w:t>. :</w:t>
      </w:r>
      <w:proofErr w:type="gramEnd"/>
      <w:r w:rsidRPr="006B048C">
        <w:rPr>
          <w:color w:val="000000"/>
          <w:sz w:val="22"/>
          <w:szCs w:val="22"/>
        </w:rPr>
        <w:t xml:space="preserve"> пособие для учителей / И. П. Арефьев. – </w:t>
      </w:r>
      <w:proofErr w:type="gramStart"/>
      <w:r w:rsidRPr="006B048C">
        <w:rPr>
          <w:color w:val="000000"/>
          <w:sz w:val="22"/>
          <w:szCs w:val="22"/>
        </w:rPr>
        <w:t>М. :</w:t>
      </w:r>
      <w:proofErr w:type="gramEnd"/>
      <w:r w:rsidRPr="006B048C">
        <w:rPr>
          <w:color w:val="000000"/>
          <w:sz w:val="22"/>
          <w:szCs w:val="22"/>
        </w:rPr>
        <w:t xml:space="preserve"> Школьная пресса, 2005. – 47 с.</w:t>
      </w:r>
    </w:p>
    <w:p w:rsidR="00CA67E7" w:rsidRPr="006B048C" w:rsidRDefault="00CA67E7" w:rsidP="00CA67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B048C">
        <w:rPr>
          <w:color w:val="000000"/>
          <w:sz w:val="22"/>
          <w:szCs w:val="22"/>
        </w:rPr>
        <w:t> </w:t>
      </w:r>
      <w:proofErr w:type="spellStart"/>
      <w:r w:rsidRPr="006B048C">
        <w:rPr>
          <w:iCs/>
          <w:color w:val="000000"/>
          <w:sz w:val="22"/>
          <w:szCs w:val="22"/>
        </w:rPr>
        <w:t>Артёмова</w:t>
      </w:r>
      <w:proofErr w:type="spellEnd"/>
      <w:r w:rsidRPr="006B048C">
        <w:rPr>
          <w:i/>
          <w:iCs/>
          <w:color w:val="000000"/>
          <w:sz w:val="22"/>
          <w:szCs w:val="22"/>
        </w:rPr>
        <w:t>, Т. </w:t>
      </w:r>
      <w:r w:rsidRPr="006B048C">
        <w:rPr>
          <w:color w:val="000000"/>
          <w:sz w:val="22"/>
          <w:szCs w:val="22"/>
        </w:rPr>
        <w:t xml:space="preserve">Православный народный календарь / Т. </w:t>
      </w:r>
      <w:proofErr w:type="spellStart"/>
      <w:r w:rsidRPr="006B048C">
        <w:rPr>
          <w:color w:val="000000"/>
          <w:sz w:val="22"/>
          <w:szCs w:val="22"/>
        </w:rPr>
        <w:t>Артёмова</w:t>
      </w:r>
      <w:proofErr w:type="spellEnd"/>
      <w:r w:rsidRPr="006B048C">
        <w:rPr>
          <w:color w:val="000000"/>
          <w:sz w:val="22"/>
          <w:szCs w:val="22"/>
        </w:rPr>
        <w:t xml:space="preserve">. – </w:t>
      </w:r>
      <w:proofErr w:type="gramStart"/>
      <w:r w:rsidRPr="006B048C">
        <w:rPr>
          <w:color w:val="000000"/>
          <w:sz w:val="22"/>
          <w:szCs w:val="22"/>
        </w:rPr>
        <w:t>М. :</w:t>
      </w:r>
      <w:proofErr w:type="gramEnd"/>
      <w:r w:rsidRPr="006B048C">
        <w:rPr>
          <w:color w:val="000000"/>
          <w:sz w:val="22"/>
          <w:szCs w:val="22"/>
        </w:rPr>
        <w:t xml:space="preserve"> РИПОЛ КЛАССИК, 2002.</w:t>
      </w:r>
    </w:p>
    <w:p w:rsidR="00C84C9C" w:rsidRPr="006B048C" w:rsidRDefault="00C84C9C" w:rsidP="00C84C9C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2"/>
          <w:szCs w:val="22"/>
        </w:rPr>
      </w:pPr>
    </w:p>
    <w:p w:rsidR="00C84C9C" w:rsidRPr="006B048C" w:rsidRDefault="00C84C9C" w:rsidP="00C84C9C">
      <w:pPr>
        <w:pStyle w:val="a3"/>
        <w:spacing w:before="0" w:beforeAutospacing="0" w:after="0" w:afterAutospacing="0" w:line="276" w:lineRule="auto"/>
        <w:ind w:left="-284"/>
        <w:jc w:val="center"/>
        <w:rPr>
          <w:b/>
          <w:color w:val="000000"/>
          <w:sz w:val="22"/>
          <w:szCs w:val="22"/>
        </w:rPr>
      </w:pPr>
    </w:p>
    <w:p w:rsidR="00C84C9C" w:rsidRPr="006B048C" w:rsidRDefault="00C84C9C" w:rsidP="00C84C9C">
      <w:pPr>
        <w:pStyle w:val="a3"/>
        <w:spacing w:before="0" w:beforeAutospacing="0" w:after="0" w:afterAutospacing="0" w:line="276" w:lineRule="auto"/>
        <w:ind w:left="-284"/>
        <w:jc w:val="center"/>
        <w:rPr>
          <w:b/>
          <w:color w:val="000000"/>
          <w:sz w:val="22"/>
          <w:szCs w:val="22"/>
        </w:rPr>
      </w:pPr>
    </w:p>
    <w:p w:rsidR="00C84C9C" w:rsidRPr="000543C3" w:rsidRDefault="00C84C9C" w:rsidP="00C84C9C">
      <w:pPr>
        <w:pStyle w:val="a3"/>
        <w:spacing w:before="0" w:beforeAutospacing="0" w:after="0" w:afterAutospacing="0" w:line="276" w:lineRule="auto"/>
        <w:ind w:left="-284"/>
        <w:jc w:val="center"/>
        <w:rPr>
          <w:b/>
          <w:color w:val="000000"/>
          <w:sz w:val="22"/>
          <w:szCs w:val="22"/>
        </w:rPr>
      </w:pPr>
    </w:p>
    <w:p w:rsidR="00C84C9C" w:rsidRPr="000543C3" w:rsidRDefault="00C84C9C" w:rsidP="00C84C9C">
      <w:pPr>
        <w:pStyle w:val="a3"/>
        <w:spacing w:before="0" w:beforeAutospacing="0" w:after="0" w:afterAutospacing="0" w:line="276" w:lineRule="auto"/>
        <w:ind w:left="-284"/>
        <w:jc w:val="center"/>
        <w:rPr>
          <w:b/>
          <w:color w:val="000000"/>
          <w:sz w:val="22"/>
          <w:szCs w:val="22"/>
        </w:rPr>
      </w:pPr>
    </w:p>
    <w:p w:rsidR="00C84C9C" w:rsidRPr="00D25FE2" w:rsidRDefault="00C84C9C" w:rsidP="00C84C9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sectPr w:rsidR="00C84C9C" w:rsidRPr="00D25FE2" w:rsidSect="00473840">
      <w:headerReference w:type="default" r:id="rId10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D1" w:rsidRDefault="00B844D1" w:rsidP="00E62F73">
      <w:r>
        <w:separator/>
      </w:r>
    </w:p>
  </w:endnote>
  <w:endnote w:type="continuationSeparator" w:id="0">
    <w:p w:rsidR="00B844D1" w:rsidRDefault="00B844D1" w:rsidP="00E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073476"/>
      <w:docPartObj>
        <w:docPartGallery w:val="Page Numbers (Bottom of Page)"/>
        <w:docPartUnique/>
      </w:docPartObj>
    </w:sdtPr>
    <w:sdtEndPr/>
    <w:sdtContent>
      <w:p w:rsidR="00C84C9C" w:rsidRDefault="00C84C9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A83">
          <w:rPr>
            <w:noProof/>
          </w:rPr>
          <w:t>8</w:t>
        </w:r>
        <w:r>
          <w:fldChar w:fldCharType="end"/>
        </w:r>
      </w:p>
    </w:sdtContent>
  </w:sdt>
  <w:p w:rsidR="00C84C9C" w:rsidRDefault="00C84C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D1" w:rsidRDefault="00B844D1" w:rsidP="00E62F73">
      <w:r>
        <w:separator/>
      </w:r>
    </w:p>
  </w:footnote>
  <w:footnote w:type="continuationSeparator" w:id="0">
    <w:p w:rsidR="00B844D1" w:rsidRDefault="00B844D1" w:rsidP="00E6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9C" w:rsidRDefault="00C84C9C" w:rsidP="00221AC4">
    <w:pPr>
      <w:pStyle w:val="ae"/>
      <w:tabs>
        <w:tab w:val="clear" w:pos="4677"/>
        <w:tab w:val="clear" w:pos="9355"/>
        <w:tab w:val="left" w:pos="205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28903"/>
      <w:docPartObj>
        <w:docPartGallery w:val="Page Numbers (Top of Page)"/>
        <w:docPartUnique/>
      </w:docPartObj>
    </w:sdtPr>
    <w:sdtEndPr/>
    <w:sdtContent>
      <w:p w:rsidR="008862E3" w:rsidRDefault="00511098">
        <w:pPr>
          <w:pStyle w:val="ae"/>
          <w:jc w:val="right"/>
        </w:pPr>
        <w:r>
          <w:fldChar w:fldCharType="begin"/>
        </w:r>
        <w:r w:rsidR="0073132D">
          <w:instrText>PAGE   \* MERGEFORMAT</w:instrText>
        </w:r>
        <w:r>
          <w:fldChar w:fldCharType="separate"/>
        </w:r>
        <w:r w:rsidR="00EE0A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862E3" w:rsidRPr="003D4743" w:rsidRDefault="008862E3" w:rsidP="003D47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1B"/>
    <w:multiLevelType w:val="hybridMultilevel"/>
    <w:tmpl w:val="91C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55E"/>
    <w:multiLevelType w:val="hybridMultilevel"/>
    <w:tmpl w:val="2D7A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50E1"/>
    <w:multiLevelType w:val="hybridMultilevel"/>
    <w:tmpl w:val="3E5A8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4B213DB"/>
    <w:multiLevelType w:val="hybridMultilevel"/>
    <w:tmpl w:val="946ECD74"/>
    <w:lvl w:ilvl="0" w:tplc="FCDC369E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DDE7E40"/>
    <w:multiLevelType w:val="hybridMultilevel"/>
    <w:tmpl w:val="3D740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7C6DC2"/>
    <w:multiLevelType w:val="hybridMultilevel"/>
    <w:tmpl w:val="55B0D4A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844031C"/>
    <w:multiLevelType w:val="hybridMultilevel"/>
    <w:tmpl w:val="ACC0BF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2E8067E"/>
    <w:multiLevelType w:val="hybridMultilevel"/>
    <w:tmpl w:val="9F087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59"/>
    <w:rsid w:val="00012B7B"/>
    <w:rsid w:val="0003283A"/>
    <w:rsid w:val="00042798"/>
    <w:rsid w:val="000543C3"/>
    <w:rsid w:val="00056F40"/>
    <w:rsid w:val="00061645"/>
    <w:rsid w:val="000716F8"/>
    <w:rsid w:val="0007661A"/>
    <w:rsid w:val="000779D7"/>
    <w:rsid w:val="00084027"/>
    <w:rsid w:val="0008440B"/>
    <w:rsid w:val="00085C80"/>
    <w:rsid w:val="00091855"/>
    <w:rsid w:val="00096D01"/>
    <w:rsid w:val="000A3A44"/>
    <w:rsid w:val="000A6A47"/>
    <w:rsid w:val="000B33AD"/>
    <w:rsid w:val="000D4BA3"/>
    <w:rsid w:val="000E17A0"/>
    <w:rsid w:val="000F64B1"/>
    <w:rsid w:val="001009CC"/>
    <w:rsid w:val="00112727"/>
    <w:rsid w:val="0012575C"/>
    <w:rsid w:val="0014337B"/>
    <w:rsid w:val="0014434E"/>
    <w:rsid w:val="001718B9"/>
    <w:rsid w:val="00181C9B"/>
    <w:rsid w:val="0019755D"/>
    <w:rsid w:val="001A4495"/>
    <w:rsid w:val="001A4A11"/>
    <w:rsid w:val="001A5B8D"/>
    <w:rsid w:val="001E581E"/>
    <w:rsid w:val="0020522F"/>
    <w:rsid w:val="00213946"/>
    <w:rsid w:val="00227107"/>
    <w:rsid w:val="002352C4"/>
    <w:rsid w:val="002735CB"/>
    <w:rsid w:val="00275F54"/>
    <w:rsid w:val="00287F6F"/>
    <w:rsid w:val="002C38DD"/>
    <w:rsid w:val="002E4179"/>
    <w:rsid w:val="003213A5"/>
    <w:rsid w:val="00322867"/>
    <w:rsid w:val="00341A0E"/>
    <w:rsid w:val="00353A4E"/>
    <w:rsid w:val="0036163B"/>
    <w:rsid w:val="003B6694"/>
    <w:rsid w:val="003D4743"/>
    <w:rsid w:val="003E5C67"/>
    <w:rsid w:val="003F0D27"/>
    <w:rsid w:val="003F6281"/>
    <w:rsid w:val="003F7EEF"/>
    <w:rsid w:val="0040174C"/>
    <w:rsid w:val="00422CB9"/>
    <w:rsid w:val="00431AD1"/>
    <w:rsid w:val="00445B10"/>
    <w:rsid w:val="00473840"/>
    <w:rsid w:val="00473EC0"/>
    <w:rsid w:val="00476C99"/>
    <w:rsid w:val="00486616"/>
    <w:rsid w:val="0049141D"/>
    <w:rsid w:val="004A6733"/>
    <w:rsid w:val="004C2D35"/>
    <w:rsid w:val="004D0838"/>
    <w:rsid w:val="004D48EE"/>
    <w:rsid w:val="00502A25"/>
    <w:rsid w:val="00511098"/>
    <w:rsid w:val="005352C5"/>
    <w:rsid w:val="00544A57"/>
    <w:rsid w:val="00570722"/>
    <w:rsid w:val="005975F1"/>
    <w:rsid w:val="005A1E17"/>
    <w:rsid w:val="005B5972"/>
    <w:rsid w:val="005C02AD"/>
    <w:rsid w:val="005C1130"/>
    <w:rsid w:val="005C2F32"/>
    <w:rsid w:val="005C6A18"/>
    <w:rsid w:val="005D0A63"/>
    <w:rsid w:val="005E7332"/>
    <w:rsid w:val="00680E69"/>
    <w:rsid w:val="0068456F"/>
    <w:rsid w:val="006A20B1"/>
    <w:rsid w:val="006A6EFE"/>
    <w:rsid w:val="006B048C"/>
    <w:rsid w:val="006B4816"/>
    <w:rsid w:val="006C2D9B"/>
    <w:rsid w:val="006D2621"/>
    <w:rsid w:val="006E1498"/>
    <w:rsid w:val="006E2BEF"/>
    <w:rsid w:val="006F65D7"/>
    <w:rsid w:val="006F737A"/>
    <w:rsid w:val="00706EFB"/>
    <w:rsid w:val="0072062B"/>
    <w:rsid w:val="0072173B"/>
    <w:rsid w:val="00723843"/>
    <w:rsid w:val="0072775C"/>
    <w:rsid w:val="0073132D"/>
    <w:rsid w:val="00747B42"/>
    <w:rsid w:val="00747DE7"/>
    <w:rsid w:val="00756585"/>
    <w:rsid w:val="00764735"/>
    <w:rsid w:val="00785C1C"/>
    <w:rsid w:val="00796656"/>
    <w:rsid w:val="007B09D4"/>
    <w:rsid w:val="007C54EE"/>
    <w:rsid w:val="007C7926"/>
    <w:rsid w:val="007E01B3"/>
    <w:rsid w:val="007F0B6E"/>
    <w:rsid w:val="007F50D1"/>
    <w:rsid w:val="00817167"/>
    <w:rsid w:val="00855FA4"/>
    <w:rsid w:val="00857AEC"/>
    <w:rsid w:val="00883835"/>
    <w:rsid w:val="008862E3"/>
    <w:rsid w:val="008A699D"/>
    <w:rsid w:val="008C0662"/>
    <w:rsid w:val="008D261D"/>
    <w:rsid w:val="008F1AEA"/>
    <w:rsid w:val="008F4B16"/>
    <w:rsid w:val="008F6AF8"/>
    <w:rsid w:val="00903FA1"/>
    <w:rsid w:val="00913503"/>
    <w:rsid w:val="00927DCA"/>
    <w:rsid w:val="00964341"/>
    <w:rsid w:val="00983B6C"/>
    <w:rsid w:val="009A334C"/>
    <w:rsid w:val="009B612C"/>
    <w:rsid w:val="009D5531"/>
    <w:rsid w:val="009E5CF6"/>
    <w:rsid w:val="009F0455"/>
    <w:rsid w:val="00A06D10"/>
    <w:rsid w:val="00A37575"/>
    <w:rsid w:val="00A4469C"/>
    <w:rsid w:val="00A569D4"/>
    <w:rsid w:val="00A771D5"/>
    <w:rsid w:val="00AA3059"/>
    <w:rsid w:val="00AC1F3F"/>
    <w:rsid w:val="00AE1D65"/>
    <w:rsid w:val="00AE707F"/>
    <w:rsid w:val="00AF306D"/>
    <w:rsid w:val="00B02095"/>
    <w:rsid w:val="00B04F3F"/>
    <w:rsid w:val="00B41636"/>
    <w:rsid w:val="00B602AC"/>
    <w:rsid w:val="00B60D59"/>
    <w:rsid w:val="00B76ED1"/>
    <w:rsid w:val="00B844D1"/>
    <w:rsid w:val="00B85E74"/>
    <w:rsid w:val="00B943D5"/>
    <w:rsid w:val="00BA5B8B"/>
    <w:rsid w:val="00BC5A8F"/>
    <w:rsid w:val="00BE1EF6"/>
    <w:rsid w:val="00BF407B"/>
    <w:rsid w:val="00BF6E8E"/>
    <w:rsid w:val="00C01C88"/>
    <w:rsid w:val="00C11583"/>
    <w:rsid w:val="00C1620C"/>
    <w:rsid w:val="00C226D0"/>
    <w:rsid w:val="00C31669"/>
    <w:rsid w:val="00C461C7"/>
    <w:rsid w:val="00C84C9C"/>
    <w:rsid w:val="00C92E44"/>
    <w:rsid w:val="00C975F9"/>
    <w:rsid w:val="00CA67E7"/>
    <w:rsid w:val="00CC1A02"/>
    <w:rsid w:val="00CD0685"/>
    <w:rsid w:val="00CF08AE"/>
    <w:rsid w:val="00D12870"/>
    <w:rsid w:val="00D25FE2"/>
    <w:rsid w:val="00D32E40"/>
    <w:rsid w:val="00D37F8F"/>
    <w:rsid w:val="00D4218C"/>
    <w:rsid w:val="00D46FFB"/>
    <w:rsid w:val="00D64776"/>
    <w:rsid w:val="00D84FF7"/>
    <w:rsid w:val="00D865E2"/>
    <w:rsid w:val="00D87B7C"/>
    <w:rsid w:val="00D93750"/>
    <w:rsid w:val="00DA6435"/>
    <w:rsid w:val="00DD1363"/>
    <w:rsid w:val="00DF6D9D"/>
    <w:rsid w:val="00E05ED0"/>
    <w:rsid w:val="00E06231"/>
    <w:rsid w:val="00E26416"/>
    <w:rsid w:val="00E27B38"/>
    <w:rsid w:val="00E45645"/>
    <w:rsid w:val="00E62F73"/>
    <w:rsid w:val="00E676B8"/>
    <w:rsid w:val="00E802D1"/>
    <w:rsid w:val="00E8153B"/>
    <w:rsid w:val="00E90062"/>
    <w:rsid w:val="00E925E6"/>
    <w:rsid w:val="00EC3A7C"/>
    <w:rsid w:val="00EC5C20"/>
    <w:rsid w:val="00EC62BD"/>
    <w:rsid w:val="00ED08E1"/>
    <w:rsid w:val="00EE0A83"/>
    <w:rsid w:val="00EE197B"/>
    <w:rsid w:val="00EF50D7"/>
    <w:rsid w:val="00F043F5"/>
    <w:rsid w:val="00F05C29"/>
    <w:rsid w:val="00F2683A"/>
    <w:rsid w:val="00F27B19"/>
    <w:rsid w:val="00F35D4D"/>
    <w:rsid w:val="00F52244"/>
    <w:rsid w:val="00F72B32"/>
    <w:rsid w:val="00FA02D1"/>
    <w:rsid w:val="00FB08AE"/>
    <w:rsid w:val="00FB5D7B"/>
    <w:rsid w:val="00FC6621"/>
    <w:rsid w:val="00FD7A0A"/>
    <w:rsid w:val="00FF4F3E"/>
    <w:rsid w:val="00FF50FC"/>
    <w:rsid w:val="00FF59E3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BD17B-4552-4E95-A2B6-42CC7F5C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50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32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6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F4F3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B09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9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9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E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unhideWhenUsed/>
    <w:rsid w:val="0003283A"/>
    <w:pPr>
      <w:spacing w:before="100" w:beforeAutospacing="1" w:after="100" w:afterAutospacing="1"/>
    </w:pPr>
  </w:style>
  <w:style w:type="character" w:customStyle="1" w:styleId="af4">
    <w:name w:val="Основной текст Знак"/>
    <w:basedOn w:val="a0"/>
    <w:link w:val="af3"/>
    <w:uiPriority w:val="99"/>
    <w:rsid w:val="0003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C2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7CCD-2F4A-4229-8F9E-F340A5DA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Учетная запись Майкрософт</cp:lastModifiedBy>
  <cp:revision>77</cp:revision>
  <cp:lastPrinted>2021-09-08T19:31:00Z</cp:lastPrinted>
  <dcterms:created xsi:type="dcterms:W3CDTF">2019-01-31T11:15:00Z</dcterms:created>
  <dcterms:modified xsi:type="dcterms:W3CDTF">2022-09-03T21:59:00Z</dcterms:modified>
</cp:coreProperties>
</file>