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1A" w:rsidRDefault="006F201A" w:rsidP="006F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2754">
        <w:rPr>
          <w:rFonts w:ascii="Times New Roman" w:hAnsi="Times New Roman" w:cs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6F201A" w:rsidRDefault="006F201A" w:rsidP="006F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6F201A" w:rsidRPr="009E2754" w:rsidRDefault="006F201A" w:rsidP="006F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6F201A" w:rsidRDefault="006F201A" w:rsidP="006F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6F201A" w:rsidRPr="00554F1F" w:rsidTr="000276C3">
        <w:tc>
          <w:tcPr>
            <w:tcW w:w="5103" w:type="dxa"/>
          </w:tcPr>
          <w:p w:rsidR="006F201A" w:rsidRPr="00554F1F" w:rsidRDefault="006F201A" w:rsidP="000276C3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6F201A" w:rsidRDefault="006F201A" w:rsidP="000276C3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6F201A" w:rsidRPr="00554F1F" w:rsidRDefault="006F201A" w:rsidP="000276C3">
            <w:pPr>
              <w:ind w:left="176"/>
              <w:rPr>
                <w:rFonts w:ascii="Times New Roman" w:hAnsi="Times New Roman" w:cs="Times New Roman"/>
                <w:sz w:val="24"/>
              </w:rPr>
            </w:pPr>
            <w:r w:rsidRPr="00554F1F">
              <w:rPr>
                <w:rFonts w:ascii="Times New Roman" w:hAnsi="Times New Roman" w:cs="Times New Roman"/>
                <w:sz w:val="24"/>
              </w:rPr>
              <w:t>Приложение № 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554F1F">
              <w:rPr>
                <w:rFonts w:ascii="Times New Roman" w:hAnsi="Times New Roman" w:cs="Times New Roman"/>
                <w:sz w:val="24"/>
              </w:rPr>
              <w:t>___</w:t>
            </w:r>
          </w:p>
          <w:p w:rsidR="006F201A" w:rsidRDefault="006F201A" w:rsidP="000276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 АООП образования обучающихся с умственной отсталостью </w:t>
            </w:r>
          </w:p>
          <w:p w:rsidR="006F201A" w:rsidRDefault="006F201A" w:rsidP="00027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F201A" w:rsidRPr="00554F1F" w:rsidRDefault="006F201A" w:rsidP="00027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F201A" w:rsidRDefault="006F201A" w:rsidP="000276C3">
            <w:pPr>
              <w:rPr>
                <w:rFonts w:ascii="Times New Roman" w:hAnsi="Times New Roman" w:cs="Times New Roman"/>
                <w:sz w:val="24"/>
              </w:rPr>
            </w:pPr>
          </w:p>
          <w:p w:rsidR="006F201A" w:rsidRPr="00554F1F" w:rsidRDefault="006F201A" w:rsidP="000276C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F201A" w:rsidRDefault="006F201A" w:rsidP="006F201A">
      <w:pPr>
        <w:tabs>
          <w:tab w:val="left" w:pos="3031"/>
        </w:tabs>
      </w:pPr>
      <w:r>
        <w:tab/>
      </w:r>
    </w:p>
    <w:p w:rsidR="006F201A" w:rsidRDefault="006F201A" w:rsidP="006F201A">
      <w:pPr>
        <w:tabs>
          <w:tab w:val="left" w:pos="3031"/>
        </w:tabs>
      </w:pPr>
    </w:p>
    <w:p w:rsidR="006F201A" w:rsidRDefault="006F201A" w:rsidP="006F201A">
      <w:pPr>
        <w:tabs>
          <w:tab w:val="left" w:pos="3031"/>
        </w:tabs>
      </w:pPr>
    </w:p>
    <w:p w:rsidR="006F201A" w:rsidRPr="00FC6DD1" w:rsidRDefault="006F201A" w:rsidP="006F201A">
      <w:pPr>
        <w:tabs>
          <w:tab w:val="left" w:pos="3031"/>
        </w:tabs>
        <w:rPr>
          <w:sz w:val="6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40"/>
          <w:szCs w:val="28"/>
        </w:rPr>
        <w:t>игротерапии</w:t>
      </w:r>
      <w:proofErr w:type="spellEnd"/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3 - 4 класс</w:t>
      </w: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tabs>
          <w:tab w:val="left" w:pos="4086"/>
        </w:tabs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6F201A" w:rsidTr="000276C3">
        <w:tc>
          <w:tcPr>
            <w:tcW w:w="677" w:type="dxa"/>
            <w:hideMark/>
          </w:tcPr>
          <w:p w:rsidR="006F201A" w:rsidRDefault="006F201A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68" w:type="dxa"/>
            <w:hideMark/>
          </w:tcPr>
          <w:p w:rsidR="006F201A" w:rsidRDefault="006F201A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</w:tcPr>
          <w:p w:rsidR="006F201A" w:rsidRDefault="006F201A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F201A" w:rsidTr="000276C3">
        <w:tc>
          <w:tcPr>
            <w:tcW w:w="677" w:type="dxa"/>
            <w:hideMark/>
          </w:tcPr>
          <w:p w:rsidR="006F201A" w:rsidRDefault="006F201A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68" w:type="dxa"/>
            <w:hideMark/>
          </w:tcPr>
          <w:p w:rsidR="006F201A" w:rsidRDefault="006F201A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 …………………………………………..</w:t>
            </w:r>
          </w:p>
        </w:tc>
        <w:tc>
          <w:tcPr>
            <w:tcW w:w="810" w:type="dxa"/>
          </w:tcPr>
          <w:p w:rsidR="006F201A" w:rsidRDefault="0093488B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6F201A" w:rsidTr="000276C3">
        <w:tc>
          <w:tcPr>
            <w:tcW w:w="677" w:type="dxa"/>
            <w:hideMark/>
          </w:tcPr>
          <w:p w:rsidR="006F201A" w:rsidRDefault="006F201A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868" w:type="dxa"/>
            <w:hideMark/>
          </w:tcPr>
          <w:p w:rsidR="006F201A" w:rsidRDefault="006F201A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</w:tcPr>
          <w:p w:rsidR="006F201A" w:rsidRDefault="0093488B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F201A" w:rsidTr="000276C3">
        <w:tc>
          <w:tcPr>
            <w:tcW w:w="677" w:type="dxa"/>
            <w:hideMark/>
          </w:tcPr>
          <w:p w:rsidR="006F201A" w:rsidRDefault="006F201A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868" w:type="dxa"/>
            <w:hideMark/>
          </w:tcPr>
          <w:p w:rsidR="006F201A" w:rsidRDefault="006F201A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6F201A" w:rsidRDefault="0093488B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F201A" w:rsidTr="000276C3">
        <w:tc>
          <w:tcPr>
            <w:tcW w:w="677" w:type="dxa"/>
            <w:hideMark/>
          </w:tcPr>
          <w:p w:rsidR="006F201A" w:rsidRDefault="006F201A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868" w:type="dxa"/>
          </w:tcPr>
          <w:p w:rsidR="006F201A" w:rsidRDefault="006F201A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реализации программы……………………………………………………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201A" w:rsidRDefault="006F201A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6F201A" w:rsidRDefault="0093488B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F201A" w:rsidTr="000276C3">
        <w:tc>
          <w:tcPr>
            <w:tcW w:w="677" w:type="dxa"/>
            <w:hideMark/>
          </w:tcPr>
          <w:p w:rsidR="006F201A" w:rsidRDefault="006F201A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868" w:type="dxa"/>
            <w:hideMark/>
          </w:tcPr>
          <w:p w:rsidR="006F201A" w:rsidRDefault="006F201A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…………………………………………………………</w:t>
            </w:r>
          </w:p>
        </w:tc>
        <w:tc>
          <w:tcPr>
            <w:tcW w:w="810" w:type="dxa"/>
          </w:tcPr>
          <w:p w:rsidR="006F201A" w:rsidRDefault="0093488B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Default="006F201A" w:rsidP="006F201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201A" w:rsidRPr="00A735C8" w:rsidRDefault="006F201A" w:rsidP="006F201A">
      <w:pPr>
        <w:spacing w:line="240" w:lineRule="auto"/>
        <w:ind w:left="-426" w:right="-143"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35C8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F201A" w:rsidRPr="00A735C8" w:rsidRDefault="006F201A" w:rsidP="006F201A">
      <w:pPr>
        <w:spacing w:after="0" w:line="240" w:lineRule="auto"/>
        <w:ind w:right="14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>М</w:t>
      </w:r>
      <w:r w:rsidRPr="00A735C8">
        <w:rPr>
          <w:rFonts w:ascii="Times New Roman" w:hAnsi="Times New Roman"/>
          <w:sz w:val="28"/>
          <w:szCs w:val="28"/>
        </w:rPr>
        <w:t xml:space="preserve">одифицированная программа « </w:t>
      </w:r>
      <w:proofErr w:type="spellStart"/>
      <w:r w:rsidRPr="00A735C8">
        <w:rPr>
          <w:rFonts w:ascii="Times New Roman" w:hAnsi="Times New Roman"/>
          <w:sz w:val="28"/>
          <w:szCs w:val="28"/>
        </w:rPr>
        <w:t>И</w:t>
      </w:r>
      <w:r w:rsidRPr="00A735C8">
        <w:rPr>
          <w:rFonts w:ascii="Times New Roman" w:eastAsia="Times New Roman" w:hAnsi="Times New Roman"/>
          <w:sz w:val="28"/>
          <w:szCs w:val="28"/>
        </w:rPr>
        <w:t>гротерапия</w:t>
      </w:r>
      <w:proofErr w:type="spellEnd"/>
      <w:r w:rsidRPr="00A735C8">
        <w:rPr>
          <w:rFonts w:ascii="Times New Roman" w:eastAsia="Times New Roman" w:hAnsi="Times New Roman"/>
          <w:sz w:val="28"/>
          <w:szCs w:val="28"/>
        </w:rPr>
        <w:t xml:space="preserve">» составлена на основе программно-методических материалов «Обучение детей с выраженным недоразвитием интеллекта»: под редакцией И.М. </w:t>
      </w:r>
      <w:proofErr w:type="spellStart"/>
      <w:r w:rsidRPr="00A735C8">
        <w:rPr>
          <w:rFonts w:ascii="Times New Roman" w:eastAsia="Times New Roman" w:hAnsi="Times New Roman"/>
          <w:sz w:val="28"/>
          <w:szCs w:val="28"/>
        </w:rPr>
        <w:t>Бгажноковой</w:t>
      </w:r>
      <w:proofErr w:type="spellEnd"/>
      <w:r w:rsidRPr="00A735C8">
        <w:rPr>
          <w:rFonts w:ascii="Times New Roman" w:eastAsia="Times New Roman" w:hAnsi="Times New Roman"/>
          <w:sz w:val="28"/>
          <w:szCs w:val="28"/>
        </w:rPr>
        <w:t xml:space="preserve">, раздел: «Игра и </w:t>
      </w:r>
      <w:proofErr w:type="spellStart"/>
      <w:r w:rsidRPr="00A735C8">
        <w:rPr>
          <w:rFonts w:ascii="Times New Roman" w:eastAsia="Times New Roman" w:hAnsi="Times New Roman"/>
          <w:sz w:val="28"/>
          <w:szCs w:val="28"/>
        </w:rPr>
        <w:t>игрокоррекция</w:t>
      </w:r>
      <w:proofErr w:type="spellEnd"/>
      <w:r w:rsidRPr="00A735C8">
        <w:rPr>
          <w:rFonts w:ascii="Times New Roman" w:eastAsia="Times New Roman" w:hAnsi="Times New Roman"/>
          <w:sz w:val="28"/>
          <w:szCs w:val="28"/>
        </w:rPr>
        <w:t xml:space="preserve">», авторы: А. В. </w:t>
      </w:r>
      <w:proofErr w:type="spellStart"/>
      <w:r w:rsidRPr="00A735C8">
        <w:rPr>
          <w:rFonts w:ascii="Times New Roman" w:eastAsia="Times New Roman" w:hAnsi="Times New Roman"/>
          <w:sz w:val="28"/>
          <w:szCs w:val="28"/>
        </w:rPr>
        <w:t>Баряева</w:t>
      </w:r>
      <w:proofErr w:type="spellEnd"/>
      <w:r w:rsidRPr="00A735C8">
        <w:rPr>
          <w:rFonts w:ascii="Times New Roman" w:eastAsia="Times New Roman" w:hAnsi="Times New Roman"/>
          <w:sz w:val="28"/>
          <w:szCs w:val="28"/>
        </w:rPr>
        <w:t xml:space="preserve">, А. П. Зарин,  – М.: Гуманитарный издательский центр ВЛАДОС, 2009; «Развитие сенсорной сферы детей»: пособие для учителей специальных (коррекционных)  образовательных учреждений </w:t>
      </w:r>
      <w:r w:rsidRPr="00A735C8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A735C8">
        <w:rPr>
          <w:rFonts w:ascii="Times New Roman" w:eastAsia="Times New Roman" w:hAnsi="Times New Roman"/>
          <w:sz w:val="28"/>
          <w:szCs w:val="28"/>
        </w:rPr>
        <w:t xml:space="preserve"> вида /    Л. А. </w:t>
      </w:r>
      <w:proofErr w:type="spellStart"/>
      <w:r w:rsidRPr="00A735C8">
        <w:rPr>
          <w:rFonts w:ascii="Times New Roman" w:eastAsia="Times New Roman" w:hAnsi="Times New Roman"/>
          <w:sz w:val="28"/>
          <w:szCs w:val="28"/>
        </w:rPr>
        <w:t>Метиева</w:t>
      </w:r>
      <w:proofErr w:type="spellEnd"/>
      <w:r w:rsidRPr="00A735C8">
        <w:rPr>
          <w:rFonts w:ascii="Times New Roman" w:eastAsia="Times New Roman" w:hAnsi="Times New Roman"/>
          <w:sz w:val="28"/>
          <w:szCs w:val="28"/>
        </w:rPr>
        <w:t xml:space="preserve">, Э.Я. Удалова, рецензенты: В.В. Воронкова, </w:t>
      </w:r>
      <w:proofErr w:type="spellStart"/>
      <w:r w:rsidRPr="00A735C8">
        <w:rPr>
          <w:rFonts w:ascii="Times New Roman" w:eastAsia="Times New Roman" w:hAnsi="Times New Roman"/>
          <w:sz w:val="28"/>
          <w:szCs w:val="28"/>
        </w:rPr>
        <w:t>В.Т.Петрова</w:t>
      </w:r>
      <w:proofErr w:type="spellEnd"/>
      <w:r w:rsidRPr="00A735C8">
        <w:rPr>
          <w:rFonts w:ascii="Times New Roman" w:eastAsia="Times New Roman" w:hAnsi="Times New Roman"/>
          <w:sz w:val="28"/>
          <w:szCs w:val="28"/>
        </w:rPr>
        <w:t>. – М.: Просвещение, 2009.</w:t>
      </w:r>
    </w:p>
    <w:p w:rsidR="006F201A" w:rsidRPr="00A735C8" w:rsidRDefault="006F201A" w:rsidP="006F201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735C8">
        <w:rPr>
          <w:rFonts w:ascii="Times New Roman" w:hAnsi="Times New Roman"/>
          <w:sz w:val="28"/>
          <w:szCs w:val="28"/>
        </w:rPr>
        <w:t xml:space="preserve">Игра – один из основных видов деятельности младшего школьного возраста. В процессе игры создаются благоприятные условия для формирования норм человеческих взаимоотношений, развитие морали ребенка и совершенствование психических процессов. В ходе </w:t>
      </w:r>
      <w:proofErr w:type="gramStart"/>
      <w:r w:rsidRPr="00A735C8">
        <w:rPr>
          <w:rFonts w:ascii="Times New Roman" w:hAnsi="Times New Roman"/>
          <w:sz w:val="28"/>
          <w:szCs w:val="28"/>
        </w:rPr>
        <w:t>игры</w:t>
      </w:r>
      <w:proofErr w:type="gramEnd"/>
      <w:r w:rsidRPr="00A735C8">
        <w:rPr>
          <w:rFonts w:ascii="Times New Roman" w:hAnsi="Times New Roman"/>
          <w:sz w:val="28"/>
          <w:szCs w:val="28"/>
        </w:rPr>
        <w:t xml:space="preserve"> учащиеся приобретают навыки взаимодействия в коллективной деятельности: умение действовать сообща (навык сотрудничества), считаться с интересами других (само и взаимоконтроль), подчинять свои интересы общим (соподчинение), уступать, принимать правильное решение. Игра помогает развивать любознательность, облегчить процесс усвоения знаний, сделать любой учебный материал доступным для каждого учащегося</w:t>
      </w:r>
    </w:p>
    <w:p w:rsidR="006F201A" w:rsidRPr="00A735C8" w:rsidRDefault="006F201A" w:rsidP="006F20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eastAsia="Times New Roman"/>
          <w:i/>
          <w:iCs/>
          <w:sz w:val="28"/>
          <w:szCs w:val="28"/>
        </w:rPr>
        <w:t xml:space="preserve">      </w:t>
      </w:r>
      <w:r w:rsidRPr="00A735C8">
        <w:rPr>
          <w:rFonts w:eastAsia="Times New Roman"/>
          <w:sz w:val="28"/>
          <w:szCs w:val="28"/>
        </w:rPr>
        <w:t xml:space="preserve">  </w:t>
      </w:r>
      <w:r w:rsidRPr="00A735C8">
        <w:rPr>
          <w:rFonts w:ascii="Times New Roman" w:eastAsia="Times New Roman" w:hAnsi="Times New Roman"/>
          <w:sz w:val="28"/>
          <w:szCs w:val="28"/>
        </w:rPr>
        <w:t>Термин «</w:t>
      </w:r>
      <w:proofErr w:type="spellStart"/>
      <w:r w:rsidRPr="00A735C8">
        <w:rPr>
          <w:rFonts w:ascii="Times New Roman" w:eastAsia="Times New Roman" w:hAnsi="Times New Roman"/>
          <w:sz w:val="28"/>
          <w:szCs w:val="28"/>
        </w:rPr>
        <w:t>игротерапия</w:t>
      </w:r>
      <w:proofErr w:type="spellEnd"/>
      <w:r w:rsidRPr="00A735C8">
        <w:rPr>
          <w:rFonts w:ascii="Times New Roman" w:eastAsia="Times New Roman" w:hAnsi="Times New Roman"/>
          <w:sz w:val="28"/>
          <w:szCs w:val="28"/>
        </w:rPr>
        <w:t xml:space="preserve">» предполагает наличие игровой деятельности.  </w:t>
      </w:r>
      <w:proofErr w:type="spellStart"/>
      <w:r w:rsidRPr="00A735C8">
        <w:rPr>
          <w:rFonts w:ascii="Times New Roman" w:eastAsia="Times New Roman" w:hAnsi="Times New Roman"/>
          <w:sz w:val="28"/>
          <w:szCs w:val="28"/>
        </w:rPr>
        <w:t>Игротерапия</w:t>
      </w:r>
      <w:proofErr w:type="spellEnd"/>
      <w:r w:rsidRPr="00A735C8">
        <w:rPr>
          <w:rFonts w:ascii="Times New Roman" w:eastAsia="Times New Roman" w:hAnsi="Times New Roman"/>
          <w:sz w:val="28"/>
          <w:szCs w:val="28"/>
        </w:rPr>
        <w:t xml:space="preserve"> является одним из эффективных методов лечебно- педагогического воздействия на детей, проводимый с определенной целью и </w:t>
      </w:r>
      <w:r w:rsidRPr="00A735C8">
        <w:rPr>
          <w:rFonts w:ascii="Times New Roman" w:eastAsia="Times New Roman" w:hAnsi="Times New Roman"/>
          <w:i/>
          <w:iCs/>
          <w:sz w:val="28"/>
          <w:szCs w:val="28"/>
        </w:rPr>
        <w:t xml:space="preserve">  </w:t>
      </w:r>
      <w:r w:rsidRPr="00A735C8">
        <w:rPr>
          <w:rFonts w:ascii="Times New Roman" w:eastAsia="Times New Roman" w:hAnsi="Times New Roman"/>
          <w:sz w:val="28"/>
          <w:szCs w:val="28"/>
        </w:rPr>
        <w:t xml:space="preserve"> выполняющий следующие функции:</w:t>
      </w:r>
    </w:p>
    <w:p w:rsidR="006F201A" w:rsidRPr="00A735C8" w:rsidRDefault="006F201A" w:rsidP="006F20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35C8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A735C8">
        <w:rPr>
          <w:rFonts w:ascii="Times New Roman" w:hAnsi="Times New Roman"/>
          <w:i/>
          <w:iCs/>
          <w:sz w:val="28"/>
          <w:szCs w:val="28"/>
        </w:rPr>
        <w:t>коммуникативную</w:t>
      </w:r>
      <w:r w:rsidRPr="00A735C8">
        <w:rPr>
          <w:rFonts w:ascii="Times New Roman" w:hAnsi="Times New Roman"/>
          <w:sz w:val="28"/>
          <w:szCs w:val="28"/>
        </w:rPr>
        <w:t xml:space="preserve"> – установление эмоционального контакта, объединение учащихся в коллектив;</w:t>
      </w:r>
    </w:p>
    <w:p w:rsidR="006F201A" w:rsidRPr="00A735C8" w:rsidRDefault="006F201A" w:rsidP="006F20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35C8">
        <w:rPr>
          <w:rFonts w:ascii="Times New Roman" w:hAnsi="Times New Roman"/>
          <w:sz w:val="28"/>
          <w:szCs w:val="28"/>
        </w:rPr>
        <w:t>-</w:t>
      </w:r>
      <w:r w:rsidRPr="00A735C8">
        <w:rPr>
          <w:rFonts w:ascii="Times New Roman" w:hAnsi="Times New Roman"/>
          <w:i/>
          <w:iCs/>
          <w:sz w:val="28"/>
          <w:szCs w:val="28"/>
        </w:rPr>
        <w:t xml:space="preserve"> релаксационную</w:t>
      </w:r>
      <w:r w:rsidRPr="00A735C8">
        <w:rPr>
          <w:rFonts w:ascii="Times New Roman" w:hAnsi="Times New Roman"/>
          <w:sz w:val="28"/>
          <w:szCs w:val="28"/>
        </w:rPr>
        <w:t xml:space="preserve"> – снятие эмоционального напряжения, вызванного нагрузкой на нервную систему;</w:t>
      </w:r>
    </w:p>
    <w:p w:rsidR="006F201A" w:rsidRPr="00A735C8" w:rsidRDefault="006F201A" w:rsidP="006F20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35C8">
        <w:rPr>
          <w:rFonts w:ascii="Times New Roman" w:hAnsi="Times New Roman"/>
          <w:sz w:val="28"/>
          <w:szCs w:val="28"/>
        </w:rPr>
        <w:t xml:space="preserve">-  </w:t>
      </w:r>
      <w:r w:rsidRPr="00A735C8">
        <w:rPr>
          <w:rFonts w:ascii="Times New Roman" w:hAnsi="Times New Roman"/>
          <w:i/>
          <w:iCs/>
          <w:sz w:val="28"/>
          <w:szCs w:val="28"/>
        </w:rPr>
        <w:t>воспитательную</w:t>
      </w:r>
      <w:r w:rsidRPr="00A735C8">
        <w:rPr>
          <w:rFonts w:ascii="Times New Roman" w:hAnsi="Times New Roman"/>
          <w:sz w:val="28"/>
          <w:szCs w:val="28"/>
        </w:rPr>
        <w:t xml:space="preserve"> – психотренинг и </w:t>
      </w:r>
      <w:proofErr w:type="spellStart"/>
      <w:r w:rsidRPr="00A735C8">
        <w:rPr>
          <w:rFonts w:ascii="Times New Roman" w:hAnsi="Times New Roman"/>
          <w:sz w:val="28"/>
          <w:szCs w:val="28"/>
        </w:rPr>
        <w:t>психокоррекция</w:t>
      </w:r>
      <w:proofErr w:type="spellEnd"/>
      <w:r w:rsidRPr="00A735C8">
        <w:rPr>
          <w:rFonts w:ascii="Times New Roman" w:hAnsi="Times New Roman"/>
          <w:sz w:val="28"/>
          <w:szCs w:val="28"/>
        </w:rPr>
        <w:t xml:space="preserve"> отклоняющегося поведения;</w:t>
      </w:r>
    </w:p>
    <w:p w:rsidR="006F201A" w:rsidRPr="00A735C8" w:rsidRDefault="006F201A" w:rsidP="006F20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35C8">
        <w:rPr>
          <w:rFonts w:ascii="Times New Roman" w:hAnsi="Times New Roman"/>
          <w:b/>
          <w:bCs/>
          <w:sz w:val="28"/>
          <w:szCs w:val="28"/>
        </w:rPr>
        <w:t>-</w:t>
      </w:r>
      <w:r w:rsidRPr="00A735C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735C8">
        <w:rPr>
          <w:rFonts w:ascii="Times New Roman" w:hAnsi="Times New Roman"/>
          <w:i/>
          <w:iCs/>
          <w:sz w:val="28"/>
          <w:szCs w:val="28"/>
        </w:rPr>
        <w:t>развивающую</w:t>
      </w:r>
      <w:r w:rsidRPr="00A735C8">
        <w:rPr>
          <w:rFonts w:ascii="Times New Roman" w:hAnsi="Times New Roman"/>
          <w:sz w:val="28"/>
          <w:szCs w:val="28"/>
        </w:rPr>
        <w:t xml:space="preserve"> – развитие психических процессов и ВПФ, двигательной сферы;</w:t>
      </w:r>
    </w:p>
    <w:p w:rsidR="006F201A" w:rsidRPr="00A735C8" w:rsidRDefault="006F201A" w:rsidP="006F20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35C8">
        <w:rPr>
          <w:rFonts w:ascii="Times New Roman" w:hAnsi="Times New Roman"/>
          <w:sz w:val="28"/>
          <w:szCs w:val="28"/>
        </w:rPr>
        <w:t xml:space="preserve">- </w:t>
      </w:r>
      <w:r w:rsidRPr="00A735C8">
        <w:rPr>
          <w:rFonts w:ascii="Times New Roman" w:hAnsi="Times New Roman"/>
          <w:i/>
          <w:iCs/>
          <w:sz w:val="28"/>
          <w:szCs w:val="28"/>
        </w:rPr>
        <w:t>дидактическую</w:t>
      </w:r>
      <w:r w:rsidRPr="00A735C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735C8">
        <w:rPr>
          <w:rFonts w:ascii="Times New Roman" w:hAnsi="Times New Roman"/>
          <w:i/>
          <w:iCs/>
          <w:sz w:val="28"/>
          <w:szCs w:val="28"/>
        </w:rPr>
        <w:t>(обучающую</w:t>
      </w:r>
      <w:r w:rsidRPr="00A735C8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Pr="00A735C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735C8">
        <w:rPr>
          <w:rFonts w:ascii="Times New Roman" w:hAnsi="Times New Roman"/>
          <w:sz w:val="28"/>
          <w:szCs w:val="28"/>
        </w:rPr>
        <w:t>– обогащение информацией об окружающем мире.</w:t>
      </w:r>
    </w:p>
    <w:p w:rsidR="006F201A" w:rsidRPr="00A735C8" w:rsidRDefault="006F201A" w:rsidP="006F20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35C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</w:t>
      </w:r>
      <w:r w:rsidRPr="00A735C8">
        <w:rPr>
          <w:sz w:val="28"/>
          <w:szCs w:val="28"/>
        </w:rPr>
        <w:t xml:space="preserve"> </w:t>
      </w:r>
      <w:r w:rsidRPr="00A735C8">
        <w:rPr>
          <w:rFonts w:ascii="Times New Roman" w:hAnsi="Times New Roman"/>
          <w:sz w:val="28"/>
          <w:szCs w:val="28"/>
        </w:rPr>
        <w:t xml:space="preserve">В связи с тем, что в школьном компоненте учебного плана представлена коррекционная технология «Игра, </w:t>
      </w:r>
      <w:proofErr w:type="spellStart"/>
      <w:r w:rsidRPr="00A735C8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A735C8">
        <w:rPr>
          <w:rFonts w:ascii="Times New Roman" w:hAnsi="Times New Roman"/>
          <w:sz w:val="28"/>
          <w:szCs w:val="28"/>
        </w:rPr>
        <w:t xml:space="preserve">», но   учебно-методический комплекс отсутствует, возникла необходимость создания модифицированной программы «Игра, </w:t>
      </w:r>
      <w:proofErr w:type="spellStart"/>
      <w:r w:rsidRPr="00A735C8">
        <w:rPr>
          <w:rFonts w:ascii="Times New Roman" w:hAnsi="Times New Roman"/>
          <w:sz w:val="28"/>
          <w:szCs w:val="28"/>
        </w:rPr>
        <w:t>игротерапия</w:t>
      </w:r>
      <w:proofErr w:type="spellEnd"/>
      <w:proofErr w:type="gramStart"/>
      <w:r w:rsidRPr="00A735C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F201A" w:rsidRPr="00A735C8" w:rsidRDefault="006F201A" w:rsidP="006F201A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A735C8">
        <w:rPr>
          <w:rFonts w:ascii="Times New Roman" w:eastAsia="Times New Roman" w:hAnsi="Times New Roman"/>
          <w:b/>
          <w:bCs/>
          <w:sz w:val="28"/>
          <w:szCs w:val="28"/>
        </w:rPr>
        <w:t xml:space="preserve">Цели программы: </w:t>
      </w:r>
    </w:p>
    <w:p w:rsidR="006F201A" w:rsidRPr="00A735C8" w:rsidRDefault="006F201A" w:rsidP="006F20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>дать многогранное полифункциональное представление учащимся об окружающей действительности, обогатить их чувственный познавательный опыт, способствующие оптимизации психического развития ребенка и эффективной социализации в обществе.</w:t>
      </w:r>
    </w:p>
    <w:p w:rsidR="006F201A" w:rsidRPr="00A735C8" w:rsidRDefault="006F201A" w:rsidP="006F20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735C8">
        <w:rPr>
          <w:rFonts w:ascii="Times New Roman" w:eastAsia="Times New Roman" w:hAnsi="Times New Roman"/>
          <w:b/>
          <w:bCs/>
          <w:sz w:val="28"/>
          <w:szCs w:val="28"/>
        </w:rPr>
        <w:t>Задачи программы:</w:t>
      </w:r>
    </w:p>
    <w:p w:rsidR="006F201A" w:rsidRPr="00A735C8" w:rsidRDefault="006F201A" w:rsidP="006F20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lastRenderedPageBreak/>
        <w:t>- корригировать ВПФ ребенка, недостатки познавательной деятельности и эмоционально-волевую сферу;</w:t>
      </w:r>
    </w:p>
    <w:p w:rsidR="006F201A" w:rsidRPr="00A735C8" w:rsidRDefault="006F201A" w:rsidP="006F20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 xml:space="preserve">- предупреждать вторичные отклонения и нарушения в развитии, </w:t>
      </w:r>
    </w:p>
    <w:p w:rsidR="006F201A" w:rsidRPr="00A735C8" w:rsidRDefault="006F201A" w:rsidP="006F20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 xml:space="preserve">- подготавливать к восприятию учебного материала, осуществляя </w:t>
      </w:r>
      <w:proofErr w:type="spellStart"/>
      <w:r w:rsidRPr="00A735C8">
        <w:rPr>
          <w:rFonts w:ascii="Times New Roman" w:eastAsia="Times New Roman" w:hAnsi="Times New Roman"/>
          <w:sz w:val="28"/>
          <w:szCs w:val="28"/>
        </w:rPr>
        <w:t>межпредметную</w:t>
      </w:r>
      <w:proofErr w:type="spellEnd"/>
      <w:r w:rsidRPr="00A735C8">
        <w:rPr>
          <w:rFonts w:ascii="Times New Roman" w:eastAsia="Times New Roman" w:hAnsi="Times New Roman"/>
          <w:sz w:val="28"/>
          <w:szCs w:val="28"/>
        </w:rPr>
        <w:t xml:space="preserve"> связь;</w:t>
      </w:r>
    </w:p>
    <w:p w:rsidR="006F201A" w:rsidRPr="00A735C8" w:rsidRDefault="006F201A" w:rsidP="006F20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>- учить умению сравнивать, обобщать, классифицировать предметы, выделять существенные признаки предметов и явлений, отражать их в речи;</w:t>
      </w:r>
    </w:p>
    <w:p w:rsidR="006F201A" w:rsidRPr="00A735C8" w:rsidRDefault="006F201A" w:rsidP="006F20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>- формировать пространственно-временные представления и ориентировки, знания сенсорных эталонов - определенных систем и шкал: величины, световой спектр;</w:t>
      </w:r>
    </w:p>
    <w:p w:rsidR="006F201A" w:rsidRPr="00A735C8" w:rsidRDefault="006F201A" w:rsidP="006F20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>- воспринимать окружающий мир через свойства и признаки его объектов: цвет, вкус, запах, звуки, ритмы;</w:t>
      </w:r>
    </w:p>
    <w:p w:rsidR="006F201A" w:rsidRPr="00A735C8" w:rsidRDefault="006F201A" w:rsidP="006F20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 xml:space="preserve">- развивать </w:t>
      </w:r>
      <w:proofErr w:type="spellStart"/>
      <w:r w:rsidRPr="00A735C8">
        <w:rPr>
          <w:rFonts w:ascii="Times New Roman" w:eastAsia="Times New Roman" w:hAnsi="Times New Roman"/>
          <w:sz w:val="28"/>
          <w:szCs w:val="28"/>
        </w:rPr>
        <w:t>слухоголосовые</w:t>
      </w:r>
      <w:proofErr w:type="spellEnd"/>
      <w:r w:rsidRPr="00A735C8">
        <w:rPr>
          <w:rFonts w:ascii="Times New Roman" w:eastAsia="Times New Roman" w:hAnsi="Times New Roman"/>
          <w:sz w:val="28"/>
          <w:szCs w:val="28"/>
        </w:rPr>
        <w:t xml:space="preserve"> и зрительно-двигательные координации, моторную неловкость, мелкую моторику;</w:t>
      </w:r>
    </w:p>
    <w:p w:rsidR="006F201A" w:rsidRPr="00A735C8" w:rsidRDefault="006F201A" w:rsidP="006F201A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 xml:space="preserve">         - обогащать словарный запас новой терминологией;</w:t>
      </w:r>
    </w:p>
    <w:p w:rsidR="006F201A" w:rsidRPr="00A735C8" w:rsidRDefault="006F201A" w:rsidP="006F201A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 xml:space="preserve">         -  воспитывать мотивацию к учению.</w:t>
      </w:r>
    </w:p>
    <w:p w:rsidR="006F201A" w:rsidRPr="00A735C8" w:rsidRDefault="006F201A" w:rsidP="006F201A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ab/>
        <w:t xml:space="preserve">Модифицированная программа «Игра, </w:t>
      </w:r>
      <w:proofErr w:type="spellStart"/>
      <w:r w:rsidRPr="00A735C8">
        <w:rPr>
          <w:rFonts w:ascii="Times New Roman" w:eastAsia="Times New Roman" w:hAnsi="Times New Roman"/>
          <w:sz w:val="28"/>
          <w:szCs w:val="28"/>
        </w:rPr>
        <w:t>игротерапия</w:t>
      </w:r>
      <w:proofErr w:type="spellEnd"/>
      <w:r w:rsidRPr="00A735C8">
        <w:rPr>
          <w:rFonts w:ascii="Times New Roman" w:eastAsia="Times New Roman" w:hAnsi="Times New Roman"/>
          <w:sz w:val="28"/>
          <w:szCs w:val="28"/>
        </w:rPr>
        <w:t>», составлена с учетом психофизических особенностей умственно отсталых детей, которым свойственны   нарушения познавательной и эмоционально-волевой сферы. Она опирается на ведущие виды деятельности младшего школьного возраста – учебу и игру. Коррекционная направленность занятий в игровой форме помогут обучающимся в непринужденной обстановке успешно овладевать содержанием начальной ступени обучения, восполнить пробелы в знаниях.</w:t>
      </w:r>
    </w:p>
    <w:p w:rsidR="006F201A" w:rsidRPr="00A735C8" w:rsidRDefault="006F201A" w:rsidP="006F201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735C8">
        <w:rPr>
          <w:sz w:val="28"/>
          <w:szCs w:val="28"/>
        </w:rPr>
        <w:t xml:space="preserve">  </w:t>
      </w:r>
      <w:r w:rsidRPr="00A735C8">
        <w:rPr>
          <w:rFonts w:ascii="Times New Roman" w:hAnsi="Times New Roman"/>
          <w:sz w:val="28"/>
          <w:szCs w:val="28"/>
        </w:rPr>
        <w:t>Разделы, темы программы, содержание цикла занятий носят коррекционно-развивающий характер. Программа реализуется через предметно-практическую, музыкально-ритмическую, изобразительную деятельность, конструирование, тренировочные упражнения, игры и готовит учащихся к восприятию учебных предметов на уроках математики, русского языка, устной речи, занимательного труда, рисования, физкультуры, живого мира. На уроках используются опорные схемы, демонстрационные пособия, аудио, видео - материалы, компьютерные технологии. Концентрическое расположение учебного материала создает условие для постепенного накопления информации учащимися, отработки её по темам и развития каждого ребенка в ЗБР.</w:t>
      </w:r>
    </w:p>
    <w:p w:rsidR="006F201A" w:rsidRPr="00A735C8" w:rsidRDefault="006F201A" w:rsidP="006F20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Количество часов по программе3-</w:t>
      </w:r>
      <w:r w:rsidRPr="00A735C8">
        <w:rPr>
          <w:rFonts w:ascii="Times New Roman" w:eastAsia="Times New Roman" w:hAnsi="Times New Roman"/>
          <w:sz w:val="28"/>
          <w:szCs w:val="28"/>
        </w:rPr>
        <w:t xml:space="preserve"> 4 классов составляет за </w:t>
      </w:r>
      <w:r>
        <w:rPr>
          <w:rFonts w:ascii="Times New Roman" w:eastAsia="Times New Roman" w:hAnsi="Times New Roman"/>
          <w:sz w:val="28"/>
          <w:szCs w:val="28"/>
        </w:rPr>
        <w:t>год 3-4 часа</w:t>
      </w:r>
      <w:r w:rsidRPr="00A735C8">
        <w:rPr>
          <w:rFonts w:ascii="Times New Roman" w:eastAsia="Times New Roman" w:hAnsi="Times New Roman"/>
          <w:sz w:val="28"/>
          <w:szCs w:val="28"/>
        </w:rPr>
        <w:t>.  Структура разделов в каждом классе и количество часов по разделам одинаковы</w:t>
      </w:r>
      <w:r w:rsidRPr="00A735C8">
        <w:rPr>
          <w:rFonts w:ascii="Times New Roman" w:hAnsi="Times New Roman"/>
          <w:sz w:val="28"/>
          <w:szCs w:val="28"/>
        </w:rPr>
        <w:t>.</w:t>
      </w:r>
    </w:p>
    <w:p w:rsidR="006F201A" w:rsidRDefault="006F201A" w:rsidP="006F20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735C8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</w:t>
      </w:r>
    </w:p>
    <w:p w:rsidR="006F201A" w:rsidRDefault="006F201A" w:rsidP="006F201A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201A" w:rsidRDefault="006F201A" w:rsidP="006F201A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201A" w:rsidRDefault="006F201A" w:rsidP="006F201A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201A" w:rsidRDefault="006F201A" w:rsidP="006F201A">
      <w:pPr>
        <w:spacing w:after="0" w:line="360" w:lineRule="auto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201A" w:rsidRDefault="006F201A" w:rsidP="006F201A">
      <w:pPr>
        <w:spacing w:after="0" w:line="360" w:lineRule="auto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201A" w:rsidRDefault="006F201A" w:rsidP="006F201A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201A" w:rsidRPr="00A735C8" w:rsidRDefault="006F201A" w:rsidP="006F20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735C8">
        <w:rPr>
          <w:rFonts w:ascii="Times New Roman" w:hAnsi="Times New Roman"/>
          <w:b/>
          <w:bCs/>
          <w:sz w:val="28"/>
          <w:szCs w:val="28"/>
        </w:rPr>
        <w:t>Содержание программы:</w:t>
      </w:r>
    </w:p>
    <w:p w:rsidR="006F201A" w:rsidRPr="00A735C8" w:rsidRDefault="006F201A" w:rsidP="006F201A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 xml:space="preserve">- формирование моторики и </w:t>
      </w:r>
      <w:proofErr w:type="spellStart"/>
      <w:r w:rsidRPr="00A735C8">
        <w:rPr>
          <w:rFonts w:ascii="Times New Roman" w:eastAsia="Times New Roman" w:hAnsi="Times New Roman"/>
          <w:sz w:val="28"/>
          <w:szCs w:val="28"/>
        </w:rPr>
        <w:t>графомоторных</w:t>
      </w:r>
      <w:proofErr w:type="spellEnd"/>
      <w:r w:rsidRPr="00A735C8">
        <w:rPr>
          <w:rFonts w:ascii="Times New Roman" w:eastAsia="Times New Roman" w:hAnsi="Times New Roman"/>
          <w:sz w:val="28"/>
          <w:szCs w:val="28"/>
        </w:rPr>
        <w:t xml:space="preserve"> навыков;</w:t>
      </w:r>
    </w:p>
    <w:p w:rsidR="006F201A" w:rsidRPr="00A735C8" w:rsidRDefault="006F201A" w:rsidP="006F201A">
      <w:pPr>
        <w:spacing w:after="0" w:line="240" w:lineRule="auto"/>
        <w:ind w:right="-426"/>
        <w:jc w:val="both"/>
        <w:rPr>
          <w:rFonts w:eastAsia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>- формирование тактильно-двигательного восприятия;</w:t>
      </w:r>
    </w:p>
    <w:p w:rsidR="006F201A" w:rsidRPr="00A735C8" w:rsidRDefault="006F201A" w:rsidP="006F201A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>- формирование кинестетических и кинетических ощущений;</w:t>
      </w:r>
    </w:p>
    <w:p w:rsidR="006F201A" w:rsidRPr="00A735C8" w:rsidRDefault="006F201A" w:rsidP="006F201A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>- формирование представлений о форме, величине, цвете предметов, конструирование;</w:t>
      </w:r>
    </w:p>
    <w:p w:rsidR="006F201A" w:rsidRPr="00A735C8" w:rsidRDefault="006F201A" w:rsidP="006F201A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>- формирование зрительного восприятия;</w:t>
      </w:r>
    </w:p>
    <w:p w:rsidR="006F201A" w:rsidRPr="00A735C8" w:rsidRDefault="006F201A" w:rsidP="006F201A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>- формирование представлений об особых свойствах предметов;</w:t>
      </w:r>
    </w:p>
    <w:p w:rsidR="006F201A" w:rsidRPr="00A735C8" w:rsidRDefault="006F201A" w:rsidP="006F201A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>- формирование слухового восприятия;</w:t>
      </w:r>
    </w:p>
    <w:p w:rsidR="006F201A" w:rsidRPr="00A735C8" w:rsidRDefault="006F201A" w:rsidP="006F201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>- формирование пространственных представлений;</w:t>
      </w:r>
    </w:p>
    <w:p w:rsidR="006F201A" w:rsidRPr="00A735C8" w:rsidRDefault="006F201A" w:rsidP="006F201A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>- формирование временных представлений.</w:t>
      </w:r>
    </w:p>
    <w:p w:rsidR="006F201A" w:rsidRPr="00A735C8" w:rsidRDefault="006F201A" w:rsidP="006F201A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735C8">
        <w:rPr>
          <w:rFonts w:ascii="Times New Roman" w:eastAsia="Times New Roman" w:hAnsi="Times New Roman"/>
          <w:sz w:val="28"/>
          <w:szCs w:val="28"/>
        </w:rPr>
        <w:t>Реализация программы направлена на коррекцию психоэмоционального состояния ребенка, высших психических функций и познавательной сферы, преодоление трудностей в владении программными знаниями, умениями, навыками, что способствует осуществлению личностно ориентированного подхода.</w:t>
      </w:r>
    </w:p>
    <w:p w:rsidR="006F201A" w:rsidRPr="00A735C8" w:rsidRDefault="006F201A" w:rsidP="006F201A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</w:rPr>
      </w:pPr>
    </w:p>
    <w:p w:rsidR="006F201A" w:rsidRPr="00A203CB" w:rsidRDefault="006F201A" w:rsidP="006F20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3C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- 4</w:t>
      </w:r>
      <w:r w:rsidRPr="00A203CB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A203CB">
        <w:rPr>
          <w:rFonts w:ascii="Times New Roman" w:eastAsia="Times New Roman" w:hAnsi="Times New Roman"/>
          <w:b/>
          <w:sz w:val="28"/>
          <w:szCs w:val="28"/>
        </w:rPr>
        <w:t>34 часа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в год</w:t>
      </w:r>
      <w:r w:rsidRPr="00A203CB">
        <w:rPr>
          <w:rFonts w:ascii="Times New Roman" w:eastAsia="Times New Roman" w:hAnsi="Times New Roman"/>
          <w:b/>
          <w:sz w:val="28"/>
          <w:szCs w:val="28"/>
        </w:rPr>
        <w:t>, 1 час в неделю</w:t>
      </w:r>
      <w:r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6F201A" w:rsidRPr="00DC13BB" w:rsidRDefault="006F201A" w:rsidP="006F201A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13BB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C13B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Pr="00DC13BB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DC13B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13BB">
        <w:rPr>
          <w:rFonts w:ascii="Times New Roman" w:eastAsia="Times New Roman" w:hAnsi="Times New Roman"/>
          <w:b/>
          <w:bCs/>
          <w:sz w:val="28"/>
          <w:szCs w:val="28"/>
        </w:rPr>
        <w:t xml:space="preserve">Формирование моторных и </w:t>
      </w:r>
      <w:proofErr w:type="spellStart"/>
      <w:r w:rsidRPr="00DC13BB">
        <w:rPr>
          <w:rFonts w:ascii="Times New Roman" w:eastAsia="Times New Roman" w:hAnsi="Times New Roman"/>
          <w:b/>
          <w:bCs/>
          <w:sz w:val="28"/>
          <w:szCs w:val="28"/>
        </w:rPr>
        <w:t>графомоторных</w:t>
      </w:r>
      <w:proofErr w:type="spellEnd"/>
      <w:r w:rsidRPr="00DC13BB">
        <w:rPr>
          <w:rFonts w:ascii="Times New Roman" w:eastAsia="Times New Roman" w:hAnsi="Times New Roman"/>
          <w:b/>
          <w:bCs/>
          <w:sz w:val="28"/>
          <w:szCs w:val="28"/>
        </w:rPr>
        <w:t xml:space="preserve"> навыков – 7 часов.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Упражнения на развитие меткости: «</w:t>
      </w:r>
      <w:proofErr w:type="spellStart"/>
      <w:r w:rsidRPr="00DC13BB">
        <w:rPr>
          <w:rFonts w:ascii="Times New Roman" w:eastAsia="Times New Roman" w:hAnsi="Times New Roman"/>
          <w:sz w:val="28"/>
          <w:szCs w:val="28"/>
        </w:rPr>
        <w:t>Кольцеброс</w:t>
      </w:r>
      <w:proofErr w:type="spellEnd"/>
      <w:r w:rsidRPr="00DC13BB">
        <w:rPr>
          <w:rFonts w:ascii="Times New Roman" w:eastAsia="Times New Roman" w:hAnsi="Times New Roman"/>
          <w:sz w:val="28"/>
          <w:szCs w:val="28"/>
        </w:rPr>
        <w:t>», «</w:t>
      </w:r>
      <w:proofErr w:type="spellStart"/>
      <w:r w:rsidRPr="00DC13BB">
        <w:rPr>
          <w:rFonts w:ascii="Times New Roman" w:eastAsia="Times New Roman" w:hAnsi="Times New Roman"/>
          <w:sz w:val="28"/>
          <w:szCs w:val="28"/>
        </w:rPr>
        <w:t>Дартс</w:t>
      </w:r>
      <w:proofErr w:type="spellEnd"/>
      <w:r w:rsidRPr="00DC13BB">
        <w:rPr>
          <w:rFonts w:ascii="Times New Roman" w:eastAsia="Times New Roman" w:hAnsi="Times New Roman"/>
          <w:sz w:val="28"/>
          <w:szCs w:val="28"/>
        </w:rPr>
        <w:t>».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Развитие согласованности движений на разные группы мышц. Дидактическая игра «Море волнуется».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Обучение действиям по двух- и трехзвенной инструкции учителя. Дидактическая игра «Запомни и повтори».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Пальчиковая гимнастика с речевым сопровождением. Упражнения: завязывание, развязывание, шнуровка, застегивание… Дидактическая игра «Поможем братишке».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Обводка контуров предметных изображений, штриховка в разных направлениях. Вырезание предметов по контуру.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Работа в технике объемной и рваной аппликации. Дидактическая игра «Юный художник».</w:t>
      </w:r>
    </w:p>
    <w:p w:rsidR="006F201A" w:rsidRPr="00DC13BB" w:rsidRDefault="006F201A" w:rsidP="006F20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C13B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DC13BB">
        <w:rPr>
          <w:rFonts w:ascii="Times New Roman" w:eastAsia="Times New Roman" w:hAnsi="Times New Roman"/>
          <w:b/>
          <w:bCs/>
          <w:sz w:val="28"/>
          <w:szCs w:val="28"/>
        </w:rPr>
        <w:t>. Формирование тактильно-двигательного восприятия – 2 часа.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 xml:space="preserve">Определение предметов, поверхностей на ощупь, выделение их свойств и качеств: крупные, мелкие, гладкие, шершавые, колючие … Дидактическая игра «Что </w:t>
      </w:r>
      <w:proofErr w:type="gramStart"/>
      <w:r w:rsidRPr="00DC13BB">
        <w:rPr>
          <w:rFonts w:ascii="Times New Roman" w:eastAsia="Times New Roman" w:hAnsi="Times New Roman"/>
          <w:sz w:val="28"/>
          <w:szCs w:val="28"/>
        </w:rPr>
        <w:t>бывает..</w:t>
      </w:r>
      <w:proofErr w:type="gramEnd"/>
      <w:r w:rsidRPr="00DC13BB">
        <w:rPr>
          <w:rFonts w:ascii="Times New Roman" w:eastAsia="Times New Roman" w:hAnsi="Times New Roman"/>
          <w:sz w:val="28"/>
          <w:szCs w:val="28"/>
        </w:rPr>
        <w:t xml:space="preserve"> (пушистое)».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 xml:space="preserve">Работа с пластилином. Техники: раскатывание, скатывание, </w:t>
      </w:r>
      <w:proofErr w:type="gramStart"/>
      <w:r w:rsidRPr="00DC13BB">
        <w:rPr>
          <w:rFonts w:ascii="Times New Roman" w:eastAsia="Times New Roman" w:hAnsi="Times New Roman"/>
          <w:sz w:val="28"/>
          <w:szCs w:val="28"/>
        </w:rPr>
        <w:t>вдавливание..</w:t>
      </w:r>
      <w:proofErr w:type="gramEnd"/>
      <w:r w:rsidRPr="00DC13BB">
        <w:rPr>
          <w:rFonts w:ascii="Times New Roman" w:eastAsia="Times New Roman" w:hAnsi="Times New Roman"/>
          <w:sz w:val="28"/>
          <w:szCs w:val="28"/>
        </w:rPr>
        <w:t>).  Лепка «Овощи и фрукты».</w:t>
      </w:r>
    </w:p>
    <w:p w:rsidR="006F201A" w:rsidRPr="00DC13BB" w:rsidRDefault="006F201A" w:rsidP="006F20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Pr="00DC13B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III</w:t>
      </w:r>
      <w:r w:rsidRPr="00DC13BB">
        <w:rPr>
          <w:rFonts w:ascii="Times New Roman" w:eastAsia="Times New Roman" w:hAnsi="Times New Roman"/>
          <w:b/>
          <w:bCs/>
          <w:sz w:val="28"/>
          <w:szCs w:val="28"/>
        </w:rPr>
        <w:t>. . Формирование кинестетических и кинетических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C13BB">
        <w:rPr>
          <w:rFonts w:ascii="Times New Roman" w:eastAsia="Times New Roman" w:hAnsi="Times New Roman"/>
          <w:b/>
          <w:bCs/>
          <w:sz w:val="28"/>
          <w:szCs w:val="28"/>
        </w:rPr>
        <w:t>ощущений – 2 часа.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lastRenderedPageBreak/>
        <w:t>Формирование ощущений от статистических, динамических поз частей тела (глаза, рот, пальцы), вербализация собственных ощущений. Дидактическая игра «Пойми меня».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 xml:space="preserve">Выразительность телодвижений: имитация повадок животных. </w:t>
      </w:r>
      <w:proofErr w:type="spellStart"/>
      <w:r w:rsidRPr="00DC13BB">
        <w:rPr>
          <w:rFonts w:ascii="Times New Roman" w:eastAsia="Times New Roman" w:hAnsi="Times New Roman"/>
          <w:sz w:val="28"/>
          <w:szCs w:val="28"/>
        </w:rPr>
        <w:t>Инсценирование</w:t>
      </w:r>
      <w:proofErr w:type="spellEnd"/>
      <w:r w:rsidRPr="00DC13BB">
        <w:rPr>
          <w:rFonts w:ascii="Times New Roman" w:eastAsia="Times New Roman" w:hAnsi="Times New Roman"/>
          <w:sz w:val="28"/>
          <w:szCs w:val="28"/>
        </w:rPr>
        <w:t xml:space="preserve"> школьных событий.</w:t>
      </w:r>
    </w:p>
    <w:p w:rsidR="006F201A" w:rsidRPr="00DC13BB" w:rsidRDefault="006F201A" w:rsidP="006F201A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DC13BB">
        <w:rPr>
          <w:rFonts w:ascii="Times New Roman" w:eastAsia="Times New Roman" w:hAnsi="Times New Roman"/>
          <w:b/>
          <w:bCs/>
          <w:sz w:val="28"/>
          <w:szCs w:val="28"/>
        </w:rPr>
        <w:t>Формирование представлений о форме, величине, цвете предметов. Конструирование – 7 часов.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Комбинирование различных форм из геометрического конструктора по инструкции. Дидактическая игра «Строители».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 xml:space="preserve">Сравнение и обозначение словом величины разных предметов по двум параметрам: длинный и широкий, </w:t>
      </w:r>
      <w:proofErr w:type="gramStart"/>
      <w:r w:rsidRPr="00DC13BB">
        <w:rPr>
          <w:rFonts w:ascii="Times New Roman" w:eastAsia="Times New Roman" w:hAnsi="Times New Roman"/>
          <w:sz w:val="28"/>
          <w:szCs w:val="28"/>
        </w:rPr>
        <w:t>узкий  и</w:t>
      </w:r>
      <w:proofErr w:type="gramEnd"/>
      <w:r w:rsidRPr="00DC13BB">
        <w:rPr>
          <w:rFonts w:ascii="Times New Roman" w:eastAsia="Times New Roman" w:hAnsi="Times New Roman"/>
          <w:sz w:val="28"/>
          <w:szCs w:val="28"/>
        </w:rPr>
        <w:t xml:space="preserve"> короткий.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 xml:space="preserve">Составление </w:t>
      </w:r>
      <w:proofErr w:type="spellStart"/>
      <w:r w:rsidRPr="00DC13BB">
        <w:rPr>
          <w:rFonts w:ascii="Times New Roman" w:eastAsia="Times New Roman" w:hAnsi="Times New Roman"/>
          <w:sz w:val="28"/>
          <w:szCs w:val="28"/>
        </w:rPr>
        <w:t>сериационных</w:t>
      </w:r>
      <w:proofErr w:type="spellEnd"/>
      <w:r w:rsidRPr="00DC13BB">
        <w:rPr>
          <w:rFonts w:ascii="Times New Roman" w:eastAsia="Times New Roman" w:hAnsi="Times New Roman"/>
          <w:sz w:val="28"/>
          <w:szCs w:val="28"/>
        </w:rPr>
        <w:t xml:space="preserve"> рядов по величине из 4-5 предметов. Группировка предметов по самостоятельно выделенному признаку.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 xml:space="preserve">Цветовой спектр. Тёплые и холодные тона. Составление полосок разной насыщенности одного цвета. Дидактическая игра «Цветик - </w:t>
      </w:r>
      <w:proofErr w:type="spellStart"/>
      <w:r w:rsidRPr="00DC13BB">
        <w:rPr>
          <w:rFonts w:ascii="Times New Roman" w:eastAsia="Times New Roman" w:hAnsi="Times New Roman"/>
          <w:sz w:val="28"/>
          <w:szCs w:val="28"/>
        </w:rPr>
        <w:t>семицветик</w:t>
      </w:r>
      <w:proofErr w:type="spellEnd"/>
      <w:r w:rsidRPr="00DC13BB">
        <w:rPr>
          <w:rFonts w:ascii="Times New Roman" w:eastAsia="Times New Roman" w:hAnsi="Times New Roman"/>
          <w:sz w:val="28"/>
          <w:szCs w:val="28"/>
        </w:rPr>
        <w:t>».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 xml:space="preserve">Узнавание предмета по его частям. </w:t>
      </w:r>
      <w:proofErr w:type="spellStart"/>
      <w:r w:rsidRPr="00DC13BB">
        <w:rPr>
          <w:rFonts w:ascii="Times New Roman" w:eastAsia="Times New Roman" w:hAnsi="Times New Roman"/>
          <w:sz w:val="28"/>
          <w:szCs w:val="28"/>
        </w:rPr>
        <w:t>Дорисовывание</w:t>
      </w:r>
      <w:proofErr w:type="spellEnd"/>
      <w:r w:rsidRPr="00DC13BB">
        <w:rPr>
          <w:rFonts w:ascii="Times New Roman" w:eastAsia="Times New Roman" w:hAnsi="Times New Roman"/>
          <w:sz w:val="28"/>
          <w:szCs w:val="28"/>
        </w:rPr>
        <w:t xml:space="preserve"> незаконченных изображений предметов. Дидактическая игра «Угадай, что, </w:t>
      </w:r>
      <w:proofErr w:type="gramStart"/>
      <w:r w:rsidRPr="00DC13BB">
        <w:rPr>
          <w:rFonts w:ascii="Times New Roman" w:eastAsia="Times New Roman" w:hAnsi="Times New Roman"/>
          <w:sz w:val="28"/>
          <w:szCs w:val="28"/>
        </w:rPr>
        <w:t>кто  это</w:t>
      </w:r>
      <w:proofErr w:type="gramEnd"/>
      <w:r w:rsidRPr="00DC13BB">
        <w:rPr>
          <w:rFonts w:ascii="Times New Roman" w:eastAsia="Times New Roman" w:hAnsi="Times New Roman"/>
          <w:sz w:val="28"/>
          <w:szCs w:val="28"/>
        </w:rPr>
        <w:t>?».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Составление предмета или целостной конструкции из мелких деталей (</w:t>
      </w:r>
      <w:proofErr w:type="spellStart"/>
      <w:r w:rsidRPr="00DC13BB">
        <w:rPr>
          <w:rFonts w:ascii="Times New Roman" w:eastAsia="Times New Roman" w:hAnsi="Times New Roman"/>
          <w:sz w:val="28"/>
          <w:szCs w:val="28"/>
        </w:rPr>
        <w:t>пазлы</w:t>
      </w:r>
      <w:proofErr w:type="spellEnd"/>
      <w:r w:rsidRPr="00DC13BB">
        <w:rPr>
          <w:rFonts w:ascii="Times New Roman" w:eastAsia="Times New Roman" w:hAnsi="Times New Roman"/>
          <w:sz w:val="28"/>
          <w:szCs w:val="28"/>
        </w:rPr>
        <w:t>, «</w:t>
      </w:r>
      <w:proofErr w:type="spellStart"/>
      <w:r w:rsidRPr="00DC13BB">
        <w:rPr>
          <w:rFonts w:ascii="Times New Roman" w:eastAsia="Times New Roman" w:hAnsi="Times New Roman"/>
          <w:sz w:val="28"/>
          <w:szCs w:val="28"/>
        </w:rPr>
        <w:t>Лего</w:t>
      </w:r>
      <w:proofErr w:type="spellEnd"/>
      <w:r w:rsidRPr="00DC13BB">
        <w:rPr>
          <w:rFonts w:ascii="Times New Roman" w:eastAsia="Times New Roman" w:hAnsi="Times New Roman"/>
          <w:sz w:val="28"/>
          <w:szCs w:val="28"/>
        </w:rPr>
        <w:t>»).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</w:t>
      </w:r>
      <w:r w:rsidRPr="00DC13BB">
        <w:rPr>
          <w:rFonts w:ascii="Times New Roman" w:eastAsia="Times New Roman" w:hAnsi="Times New Roman"/>
          <w:b/>
          <w:bCs/>
          <w:sz w:val="28"/>
          <w:szCs w:val="28"/>
        </w:rPr>
        <w:t>. Формирование зрительного восприятия – 3 часа.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Формирование зрительно-двигательной координации рук и глаз: рисование бордюров по образцу (отличительные, общие признаки).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Сравнение трех предметов, отличающихся незначительными качествами, свойствами. Дидактическая игра «Что изменилось?».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Упражнения для профилактики и коррекции зрения. Дидактическая игра «Повтори узор».</w:t>
      </w:r>
    </w:p>
    <w:p w:rsidR="006F201A" w:rsidRPr="00DC13BB" w:rsidRDefault="006F201A" w:rsidP="006F20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C13B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VI</w:t>
      </w:r>
      <w:r w:rsidRPr="00DC13BB">
        <w:rPr>
          <w:rFonts w:ascii="Times New Roman" w:eastAsia="Times New Roman" w:hAnsi="Times New Roman"/>
          <w:b/>
          <w:bCs/>
          <w:sz w:val="28"/>
          <w:szCs w:val="28"/>
        </w:rPr>
        <w:t>. Формирование представлений об особых свойствах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C13BB">
        <w:rPr>
          <w:rFonts w:ascii="Times New Roman" w:eastAsia="Times New Roman" w:hAnsi="Times New Roman"/>
          <w:b/>
          <w:bCs/>
          <w:sz w:val="28"/>
          <w:szCs w:val="28"/>
        </w:rPr>
        <w:t>предметов – 4 часа.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Формирование осязания, словесное обозначение (теплее – холоднее). Определение контрастных температур предметов (грелка, утюг, чайник).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Различение пищевых запахов и вкусов. Дидактическая игра «Угадай, что это?».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 xml:space="preserve">Формирование </w:t>
      </w:r>
      <w:proofErr w:type="spellStart"/>
      <w:r w:rsidRPr="00DC13BB">
        <w:rPr>
          <w:rFonts w:ascii="Times New Roman" w:eastAsia="Times New Roman" w:hAnsi="Times New Roman"/>
          <w:sz w:val="28"/>
          <w:szCs w:val="28"/>
        </w:rPr>
        <w:t>дифференционных</w:t>
      </w:r>
      <w:proofErr w:type="spellEnd"/>
      <w:r w:rsidRPr="00DC13BB">
        <w:rPr>
          <w:rFonts w:ascii="Times New Roman" w:eastAsia="Times New Roman" w:hAnsi="Times New Roman"/>
          <w:sz w:val="28"/>
          <w:szCs w:val="28"/>
        </w:rPr>
        <w:t xml:space="preserve"> ощущений: легче – тяжелее. Взвешивание на ладони, определение веса на глаз. Дидактическая игра «Продавец».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Определение свойств веществ (твердость, сыпучесть, растворимость, вязкость). Дидактическая игра «Пойми меня».</w:t>
      </w:r>
    </w:p>
    <w:p w:rsidR="006F201A" w:rsidRPr="00DC13BB" w:rsidRDefault="006F201A" w:rsidP="006F20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C13B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VII</w:t>
      </w:r>
      <w:r w:rsidRPr="00DC13BB">
        <w:rPr>
          <w:rFonts w:ascii="Times New Roman" w:eastAsia="Times New Roman" w:hAnsi="Times New Roman"/>
          <w:b/>
          <w:bCs/>
          <w:sz w:val="28"/>
          <w:szCs w:val="28"/>
        </w:rPr>
        <w:t>. Формирование слухового восприятия – 3 часа.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Определение направления звука в пространстве (справа – слева – спереди - сзади).  Дидактическая игра «Откуда звук?».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Выполнение действий по звуковому сигналу.  Различение музыкальных и речевых звуков по высоте тона и темпу.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 xml:space="preserve">Развитие чувства ритма. Дидактическая </w:t>
      </w:r>
      <w:proofErr w:type="gramStart"/>
      <w:r w:rsidRPr="00DC13BB">
        <w:rPr>
          <w:rFonts w:ascii="Times New Roman" w:eastAsia="Times New Roman" w:hAnsi="Times New Roman"/>
          <w:sz w:val="28"/>
          <w:szCs w:val="28"/>
        </w:rPr>
        <w:t>игра  «</w:t>
      </w:r>
      <w:proofErr w:type="gramEnd"/>
      <w:r w:rsidRPr="00DC13BB">
        <w:rPr>
          <w:rFonts w:ascii="Times New Roman" w:eastAsia="Times New Roman" w:hAnsi="Times New Roman"/>
          <w:sz w:val="28"/>
          <w:szCs w:val="28"/>
        </w:rPr>
        <w:t xml:space="preserve"> Мы – барабанщики».</w:t>
      </w:r>
    </w:p>
    <w:p w:rsidR="006F201A" w:rsidRPr="00DC13BB" w:rsidRDefault="006F201A" w:rsidP="006F20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C13B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VIII</w:t>
      </w:r>
      <w:r w:rsidRPr="00DC13BB">
        <w:rPr>
          <w:rFonts w:ascii="Times New Roman" w:eastAsia="Times New Roman" w:hAnsi="Times New Roman"/>
          <w:b/>
          <w:bCs/>
          <w:sz w:val="28"/>
          <w:szCs w:val="28"/>
        </w:rPr>
        <w:t xml:space="preserve">. Формирование пространственных </w:t>
      </w:r>
      <w:proofErr w:type="gramStart"/>
      <w:r w:rsidRPr="00DC13BB">
        <w:rPr>
          <w:rFonts w:ascii="Times New Roman" w:eastAsia="Times New Roman" w:hAnsi="Times New Roman"/>
          <w:b/>
          <w:bCs/>
          <w:sz w:val="28"/>
          <w:szCs w:val="28"/>
        </w:rPr>
        <w:t>представлений  -</w:t>
      </w:r>
      <w:proofErr w:type="gramEnd"/>
      <w:r w:rsidRPr="00DC13BB">
        <w:rPr>
          <w:rFonts w:ascii="Times New Roman" w:eastAsia="Times New Roman" w:hAnsi="Times New Roman"/>
          <w:b/>
          <w:bCs/>
          <w:sz w:val="28"/>
          <w:szCs w:val="28"/>
        </w:rPr>
        <w:t xml:space="preserve"> 3 часа.</w:t>
      </w:r>
    </w:p>
    <w:p w:rsidR="006F201A" w:rsidRPr="00DC13BB" w:rsidRDefault="006F201A" w:rsidP="006F20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lastRenderedPageBreak/>
        <w:t xml:space="preserve">        Ориентировка в пространстве (улица, класс), вербализация пространственных отношений. Дидактическая игра «Куда пойдешь, то и найдешь».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 xml:space="preserve">Деление листа бумаги на глаз, на 2, 4 равные части. </w:t>
      </w:r>
      <w:proofErr w:type="gramStart"/>
      <w:r w:rsidRPr="00DC13BB">
        <w:rPr>
          <w:rFonts w:ascii="Times New Roman" w:eastAsia="Times New Roman" w:hAnsi="Times New Roman"/>
          <w:sz w:val="28"/>
          <w:szCs w:val="28"/>
        </w:rPr>
        <w:t>Расположение  и</w:t>
      </w:r>
      <w:proofErr w:type="gramEnd"/>
      <w:r w:rsidRPr="00DC13BB">
        <w:rPr>
          <w:rFonts w:ascii="Times New Roman" w:eastAsia="Times New Roman" w:hAnsi="Times New Roman"/>
          <w:sz w:val="28"/>
          <w:szCs w:val="28"/>
        </w:rPr>
        <w:t xml:space="preserve"> перемещение предметов на поверхности листа, парты в разных положениях.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Моделирование пространственного положения мебели в комнате. Дидактическая игра «Обставим комнату».</w:t>
      </w:r>
    </w:p>
    <w:p w:rsidR="006F201A" w:rsidRPr="00DC13BB" w:rsidRDefault="006F201A" w:rsidP="006F20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C13B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IX</w:t>
      </w:r>
      <w:r w:rsidRPr="00DC13BB">
        <w:rPr>
          <w:rFonts w:ascii="Times New Roman" w:eastAsia="Times New Roman" w:hAnsi="Times New Roman"/>
          <w:b/>
          <w:bCs/>
          <w:sz w:val="28"/>
          <w:szCs w:val="28"/>
        </w:rPr>
        <w:t xml:space="preserve">. Формирование </w:t>
      </w:r>
      <w:proofErr w:type="gramStart"/>
      <w:r w:rsidRPr="00DC13BB">
        <w:rPr>
          <w:rFonts w:ascii="Times New Roman" w:eastAsia="Times New Roman" w:hAnsi="Times New Roman"/>
          <w:b/>
          <w:bCs/>
          <w:sz w:val="28"/>
          <w:szCs w:val="28"/>
        </w:rPr>
        <w:t>временных  представлений</w:t>
      </w:r>
      <w:proofErr w:type="gramEnd"/>
      <w:r w:rsidRPr="00DC13BB">
        <w:rPr>
          <w:rFonts w:ascii="Times New Roman" w:eastAsia="Times New Roman" w:hAnsi="Times New Roman"/>
          <w:b/>
          <w:bCs/>
          <w:sz w:val="28"/>
          <w:szCs w:val="28"/>
        </w:rPr>
        <w:t xml:space="preserve"> – 3 часа.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 xml:space="preserve">Определение времени по часам. Длительность временных интервалов 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(1 с, 1 мин, 5 мин, 1 час). Дидактическая игра «Успей за 1, 2, 5 мин».</w:t>
      </w:r>
    </w:p>
    <w:p w:rsidR="006F201A" w:rsidRPr="00DC13BB" w:rsidRDefault="006F201A" w:rsidP="006F20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Объемность времени: сутки, неделя, месяц, год.</w:t>
      </w:r>
    </w:p>
    <w:p w:rsidR="006F201A" w:rsidRDefault="006F201A" w:rsidP="006F20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13BB">
        <w:rPr>
          <w:rFonts w:ascii="Times New Roman" w:eastAsia="Times New Roman" w:hAnsi="Times New Roman"/>
          <w:sz w:val="28"/>
          <w:szCs w:val="28"/>
        </w:rPr>
        <w:t>Времена года, их закономерная смена. Дидактическая игра «Когда это бывает?».</w:t>
      </w:r>
    </w:p>
    <w:p w:rsidR="006F201A" w:rsidRPr="00A735C8" w:rsidRDefault="006F201A" w:rsidP="006F201A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</w:p>
    <w:p w:rsidR="006F201A" w:rsidRPr="00A735C8" w:rsidRDefault="006F201A" w:rsidP="006F201A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4608"/>
        <w:gridCol w:w="1276"/>
        <w:gridCol w:w="2126"/>
      </w:tblGrid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6F201A" w:rsidRPr="002307D0" w:rsidRDefault="006F201A" w:rsidP="006F20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РАЗДЕЛЫ, ТЕМЫ ПРОГРАММЫ:</w:t>
            </w: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ол</w:t>
            </w: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-во</w:t>
            </w:r>
          </w:p>
          <w:p w:rsidR="006F201A" w:rsidRPr="002307D0" w:rsidRDefault="006F201A" w:rsidP="006F20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6F201A" w:rsidRPr="002307D0" w:rsidRDefault="006F201A" w:rsidP="006F201A">
            <w:pPr>
              <w:pStyle w:val="a5"/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230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Формирование моторики и  </w:t>
            </w:r>
            <w:proofErr w:type="spellStart"/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графомоторных</w:t>
            </w:r>
            <w:proofErr w:type="spellEnd"/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навыков</w:t>
            </w:r>
          </w:p>
          <w:p w:rsidR="006F201A" w:rsidRPr="002307D0" w:rsidRDefault="006F201A" w:rsidP="006F201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Упражнения на развитие меткости: «</w:t>
            </w: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Кольцеброс</w:t>
            </w:r>
            <w:proofErr w:type="spellEnd"/>
            <w:r w:rsidRPr="002307D0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Дартс</w:t>
            </w:r>
            <w:proofErr w:type="spellEnd"/>
            <w:r w:rsidRPr="002307D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Кольцеброс</w:t>
            </w:r>
            <w:proofErr w:type="spellEnd"/>
            <w:r w:rsidRPr="002307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Дартс</w:t>
            </w:r>
            <w:proofErr w:type="spellEnd"/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Развитие согласованности движений на разные группы мышц. Дидактическая игра «Море волнуется».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Обучение действиям по двух- и трехзвенной инструкции учителя. Дидактическая игра «Запомни и повтори».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Пальчиковая гимнастика с речевым сопровождением. Упражнения: завязывание, развязывание, шнуровка, </w:t>
            </w:r>
            <w:r w:rsidRPr="002307D0">
              <w:rPr>
                <w:rFonts w:ascii="Times New Roman" w:hAnsi="Times New Roman"/>
                <w:sz w:val="28"/>
                <w:szCs w:val="28"/>
              </w:rPr>
              <w:lastRenderedPageBreak/>
              <w:t>застегивание… Дидактическая игра «Поможем братишке».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ботинки со шнурками, </w:t>
            </w: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рубашка с пуговицами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Обводка контуров предметных изображений, штриховка в разных направлениях. Вырезание предметов по контуру.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контурные изображения предметов, ножницы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Работа в технике объемной и рваной аппликации. Дидактическая игра «Юный художник».</w:t>
            </w: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цветная бумага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. Формирование тактильно-двигательного  восприятия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Определение предметов, поверхностей на ощупь, выделение их свойств и качеств: крупные, мелкие, гладкие, шершавые, колючие … Дидактическая игра «Что </w:t>
            </w:r>
            <w:proofErr w:type="gramStart"/>
            <w:r w:rsidRPr="002307D0">
              <w:rPr>
                <w:rFonts w:ascii="Times New Roman" w:hAnsi="Times New Roman"/>
                <w:sz w:val="28"/>
                <w:szCs w:val="28"/>
              </w:rPr>
              <w:t>бывает..</w:t>
            </w:r>
            <w:proofErr w:type="gramEnd"/>
            <w:r w:rsidRPr="002307D0">
              <w:rPr>
                <w:rFonts w:ascii="Times New Roman" w:hAnsi="Times New Roman"/>
                <w:sz w:val="28"/>
                <w:szCs w:val="28"/>
              </w:rPr>
              <w:t xml:space="preserve"> (пушистое)».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  <w:p w:rsidR="006F201A" w:rsidRPr="002307D0" w:rsidRDefault="006F201A" w:rsidP="006F2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наждачная бумага,</w:t>
            </w: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вата и др.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Работа с пластилином. Техники: раскатывание, скатывание, </w:t>
            </w:r>
            <w:proofErr w:type="gramStart"/>
            <w:r w:rsidRPr="002307D0">
              <w:rPr>
                <w:rFonts w:ascii="Times New Roman" w:hAnsi="Times New Roman"/>
                <w:sz w:val="28"/>
                <w:szCs w:val="28"/>
              </w:rPr>
              <w:t>вдавливание..</w:t>
            </w:r>
            <w:proofErr w:type="gramEnd"/>
            <w:r w:rsidRPr="002307D0">
              <w:rPr>
                <w:rFonts w:ascii="Times New Roman" w:hAnsi="Times New Roman"/>
                <w:sz w:val="28"/>
                <w:szCs w:val="28"/>
              </w:rPr>
              <w:t>).  Лепка «Овощи и фрукты».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. Формирование  кинестетических и кинетических ощущений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Формирование ощущений от статистических, динамических поз частей тела (глаза, рот, пальцы), вербализация собственных ощущений. Дидактическая игра «Пойми меня».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Выразительность телодвижений: имитация повадок животных. </w:t>
            </w: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2307D0">
              <w:rPr>
                <w:rFonts w:ascii="Times New Roman" w:hAnsi="Times New Roman"/>
                <w:sz w:val="28"/>
                <w:szCs w:val="28"/>
              </w:rPr>
              <w:t xml:space="preserve"> школьных событий.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 представлений</w:t>
            </w:r>
            <w:proofErr w:type="gramEnd"/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 форме, величине, цвете предметов. Конструирование.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Комбинирование различных форм из геометрического конструктора по инструкции. Дидактическая игра «Строители».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геометриче-ский</w:t>
            </w:r>
            <w:proofErr w:type="spellEnd"/>
            <w:r w:rsidRPr="002307D0">
              <w:rPr>
                <w:rFonts w:ascii="Times New Roman" w:hAnsi="Times New Roman"/>
                <w:sz w:val="28"/>
                <w:szCs w:val="28"/>
              </w:rPr>
              <w:t xml:space="preserve"> конструктор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Сравнение и обозначение словом величины разных предметов по двум параметрам: длинный и широкий, </w:t>
            </w:r>
            <w:proofErr w:type="gramStart"/>
            <w:r w:rsidRPr="002307D0">
              <w:rPr>
                <w:rFonts w:ascii="Times New Roman" w:hAnsi="Times New Roman"/>
                <w:sz w:val="28"/>
                <w:szCs w:val="28"/>
              </w:rPr>
              <w:t>узкий  и</w:t>
            </w:r>
            <w:proofErr w:type="gramEnd"/>
            <w:r w:rsidRPr="002307D0">
              <w:rPr>
                <w:rFonts w:ascii="Times New Roman" w:hAnsi="Times New Roman"/>
                <w:sz w:val="28"/>
                <w:szCs w:val="28"/>
              </w:rPr>
              <w:t xml:space="preserve"> короткий.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полоски разной</w:t>
            </w:r>
            <w:r w:rsidRPr="002307D0">
              <w:rPr>
                <w:sz w:val="28"/>
                <w:szCs w:val="28"/>
              </w:rPr>
              <w:t xml:space="preserve"> </w:t>
            </w:r>
            <w:r w:rsidRPr="002307D0">
              <w:rPr>
                <w:rFonts w:ascii="Times New Roman" w:hAnsi="Times New Roman"/>
                <w:sz w:val="28"/>
                <w:szCs w:val="28"/>
              </w:rPr>
              <w:t>величины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сериационных</w:t>
            </w:r>
            <w:proofErr w:type="spellEnd"/>
            <w:r w:rsidRPr="002307D0">
              <w:rPr>
                <w:rFonts w:ascii="Times New Roman" w:hAnsi="Times New Roman"/>
                <w:sz w:val="28"/>
                <w:szCs w:val="28"/>
              </w:rPr>
              <w:t xml:space="preserve"> рядов по величине из 4-5 предметов. Группировка предметов по самостоятельно выделенному признаку.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сериационные</w:t>
            </w:r>
            <w:proofErr w:type="spellEnd"/>
            <w:r w:rsidRPr="002307D0">
              <w:rPr>
                <w:rFonts w:ascii="Times New Roman" w:hAnsi="Times New Roman"/>
                <w:sz w:val="28"/>
                <w:szCs w:val="28"/>
              </w:rPr>
              <w:t xml:space="preserve"> ряды предметов  по величине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Цветовой спектр. Тёплые и холодные тона. Составление полосок разной насыщенности одного цвета. Дидактическая игра «Цветик - </w:t>
            </w: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2307D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цветные полоски</w:t>
            </w: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разной</w:t>
            </w: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насыщенно-</w:t>
            </w: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сти</w:t>
            </w:r>
            <w:proofErr w:type="spellEnd"/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Узнавание предмета по его частям. </w:t>
            </w: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 w:rsidRPr="002307D0">
              <w:rPr>
                <w:rFonts w:ascii="Times New Roman" w:hAnsi="Times New Roman"/>
                <w:sz w:val="28"/>
                <w:szCs w:val="28"/>
              </w:rPr>
              <w:t xml:space="preserve"> незаконченных изображений предметов. Дидактическая игра «Угадай, что, </w:t>
            </w:r>
            <w:proofErr w:type="gramStart"/>
            <w:r w:rsidRPr="002307D0">
              <w:rPr>
                <w:rFonts w:ascii="Times New Roman" w:hAnsi="Times New Roman"/>
                <w:sz w:val="28"/>
                <w:szCs w:val="28"/>
              </w:rPr>
              <w:t>кто  это</w:t>
            </w:r>
            <w:proofErr w:type="gramEnd"/>
            <w:r w:rsidRPr="002307D0">
              <w:rPr>
                <w:rFonts w:ascii="Times New Roman" w:hAnsi="Times New Roman"/>
                <w:sz w:val="28"/>
                <w:szCs w:val="28"/>
              </w:rPr>
              <w:t>?».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07D0">
              <w:rPr>
                <w:rFonts w:ascii="Times New Roman" w:hAnsi="Times New Roman"/>
                <w:sz w:val="28"/>
                <w:szCs w:val="28"/>
              </w:rPr>
              <w:t>незакончен-</w:t>
            </w: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изображения предметов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Составление предмета или целостной конструкции из мелких деталей (</w:t>
            </w: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2307D0"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2307D0">
              <w:rPr>
                <w:rFonts w:ascii="Times New Roman" w:hAnsi="Times New Roman"/>
                <w:sz w:val="28"/>
                <w:szCs w:val="28"/>
              </w:rPr>
              <w:t>»).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2307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. Формирование зрительного восприятия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Формирование зрительно-двигательной координации рук и глаз: рисование бордюров по образцу (отличительные, общие признаки). 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образцы </w:t>
            </w: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бардюров</w:t>
            </w:r>
            <w:proofErr w:type="spellEnd"/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Сравнение трех предметов, отличающихся незначительными качествами, свойствами. Дидактическая игра «Что изменилось?».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Упражнения для профилактики и коррекции зрения. Дидактическая игра «Повтори узор».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образцы узоров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. Формирование представлений об  особых свойствах предметов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Формирование осязания, словесное обозначение (теплее – холоднее). Определение контрастных температур предметов (грелка, утюг, чайник).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грелка, утюг, чайник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lastRenderedPageBreak/>
              <w:t>Различение пищевых запахов и вкусов. Дидактическая игра «Угадай, что это?».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овощи и фрукты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2307D0">
              <w:rPr>
                <w:rFonts w:ascii="Times New Roman" w:hAnsi="Times New Roman"/>
                <w:sz w:val="28"/>
                <w:szCs w:val="28"/>
              </w:rPr>
              <w:t>дифференционных</w:t>
            </w:r>
            <w:proofErr w:type="spellEnd"/>
            <w:r w:rsidRPr="002307D0">
              <w:rPr>
                <w:rFonts w:ascii="Times New Roman" w:hAnsi="Times New Roman"/>
                <w:sz w:val="28"/>
                <w:szCs w:val="28"/>
              </w:rPr>
              <w:t xml:space="preserve"> ощущений: легче – тяжелее. Взвешивание на ладони, определение веса на глаз. Дидактическая игра «Продавец».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различные предметы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Определение свойств веществ (твердость, сыпучесть, растворимость, вязкость). Дидактическая игра «Пойми меня».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крупы, соль,  сахар, мука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. Формирование слухового внимания, памяти.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Определение направления звука в пространстве (справа – слева – спереди - сзади).  Дидактическая игра «Откуда звук?».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left="-108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Выполнение действий по звуковому сигналу.  Различение музыкальных и речевых звуков по высоте тона и темпу.</w:t>
            </w:r>
          </w:p>
          <w:p w:rsidR="006F201A" w:rsidRPr="002307D0" w:rsidRDefault="006F201A" w:rsidP="006F201A">
            <w:pPr>
              <w:spacing w:after="0" w:line="240" w:lineRule="auto"/>
              <w:ind w:left="-108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музыкальные </w:t>
            </w: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детские инструменты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Развитие чувства ритма. Дидактическая </w:t>
            </w:r>
            <w:proofErr w:type="gramStart"/>
            <w:r w:rsidRPr="002307D0">
              <w:rPr>
                <w:rFonts w:ascii="Times New Roman" w:hAnsi="Times New Roman"/>
                <w:sz w:val="28"/>
                <w:szCs w:val="28"/>
              </w:rPr>
              <w:t>игра  «</w:t>
            </w:r>
            <w:proofErr w:type="gramEnd"/>
            <w:r w:rsidRPr="002307D0">
              <w:rPr>
                <w:rFonts w:ascii="Times New Roman" w:hAnsi="Times New Roman"/>
                <w:sz w:val="28"/>
                <w:szCs w:val="28"/>
              </w:rPr>
              <w:t xml:space="preserve"> Мы – барабанщики». 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ind w:left="-8613" w:firstLine="567"/>
              <w:jc w:val="center"/>
              <w:rPr>
                <w:sz w:val="28"/>
                <w:szCs w:val="28"/>
              </w:rPr>
            </w:pPr>
            <w:r w:rsidRPr="002307D0">
              <w:rPr>
                <w:sz w:val="28"/>
                <w:szCs w:val="28"/>
              </w:rPr>
              <w:t>барабан</w:t>
            </w: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барабан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VIII</w:t>
            </w: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. Формирование пространственных представлений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Ориентировка в пространстве (улица, класс), вербализация пространственных </w:t>
            </w:r>
          </w:p>
          <w:p w:rsidR="006F201A" w:rsidRPr="002307D0" w:rsidRDefault="006F201A" w:rsidP="006F2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отношений. Дидактическая игра «Куда пойдешь, то и найдешь».</w:t>
            </w:r>
          </w:p>
          <w:p w:rsidR="006F201A" w:rsidRPr="002307D0" w:rsidRDefault="006F201A" w:rsidP="006F2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Деление листа бумаги на глаз, на 2, 4 равные части. </w:t>
            </w:r>
            <w:proofErr w:type="gramStart"/>
            <w:r w:rsidRPr="002307D0">
              <w:rPr>
                <w:rFonts w:ascii="Times New Roman" w:hAnsi="Times New Roman"/>
                <w:sz w:val="28"/>
                <w:szCs w:val="28"/>
              </w:rPr>
              <w:t>Расположение  и</w:t>
            </w:r>
            <w:proofErr w:type="gramEnd"/>
            <w:r w:rsidRPr="002307D0">
              <w:rPr>
                <w:rFonts w:ascii="Times New Roman" w:hAnsi="Times New Roman"/>
                <w:sz w:val="28"/>
                <w:szCs w:val="28"/>
              </w:rPr>
              <w:t xml:space="preserve"> перемещение предметов на поверхности листа, парты в разных положениях.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лист бумаги. мелкие предметы, игрушки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Моделирование пространственного положения мебели в комнате. Дидактическая игра «Обставим комнату».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игрушечная мебель предметы заменители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IX</w:t>
            </w: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. Формирование временных представлений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7D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Определение времени по часам. Длительность временных интервалов (1 с, 1 мин, 5 мин, 1 час). Дидактическая игра «Успей за 1, 2, 5 мин».</w:t>
            </w:r>
          </w:p>
          <w:p w:rsidR="006F201A" w:rsidRPr="002307D0" w:rsidRDefault="006F201A" w:rsidP="006F2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модель часов</w:t>
            </w:r>
          </w:p>
        </w:tc>
      </w:tr>
      <w:tr w:rsidR="006F201A" w:rsidRPr="002307D0" w:rsidTr="000276C3"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 xml:space="preserve">Объемность времени: сутки, неделя, месяц, год. </w:t>
            </w: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модели: суток, дней недели, времен года с названиями месяцев</w:t>
            </w:r>
          </w:p>
        </w:tc>
      </w:tr>
      <w:tr w:rsidR="006F201A" w:rsidRPr="002307D0" w:rsidTr="000276C3">
        <w:trPr>
          <w:trHeight w:val="210"/>
        </w:trPr>
        <w:tc>
          <w:tcPr>
            <w:tcW w:w="567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8" w:type="dxa"/>
          </w:tcPr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Времена года, их закономерная смена. Дидактическая игра «Когда это бывает?».</w:t>
            </w:r>
          </w:p>
          <w:p w:rsidR="006F201A" w:rsidRPr="002307D0" w:rsidRDefault="006F201A" w:rsidP="006F201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01A" w:rsidRPr="002307D0" w:rsidRDefault="006F201A" w:rsidP="006F2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F201A" w:rsidRPr="002307D0" w:rsidRDefault="006F201A" w:rsidP="006F20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07D0">
              <w:rPr>
                <w:rFonts w:ascii="Times New Roman" w:hAnsi="Times New Roman"/>
                <w:sz w:val="28"/>
                <w:szCs w:val="28"/>
              </w:rPr>
              <w:t>модели: суток, дней недели, времен года с названиями месяцев</w:t>
            </w:r>
          </w:p>
        </w:tc>
      </w:tr>
    </w:tbl>
    <w:p w:rsidR="006F201A" w:rsidRDefault="006F201A" w:rsidP="006F201A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201A" w:rsidRDefault="006F201A" w:rsidP="006F201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3488B" w:rsidRDefault="0093488B" w:rsidP="0093488B">
      <w:pPr>
        <w:spacing w:after="0" w:line="240" w:lineRule="auto"/>
        <w:ind w:firstLine="45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F201A" w:rsidRPr="00572B67" w:rsidRDefault="006F201A" w:rsidP="0093488B">
      <w:pPr>
        <w:spacing w:after="0" w:line="240" w:lineRule="auto"/>
        <w:ind w:firstLine="45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72B67">
        <w:rPr>
          <w:rFonts w:ascii="Times New Roman" w:eastAsia="Times New Roman" w:hAnsi="Times New Roman"/>
          <w:b/>
          <w:sz w:val="28"/>
          <w:szCs w:val="28"/>
        </w:rPr>
        <w:lastRenderedPageBreak/>
        <w:t>Планирование результатов освоения программы</w:t>
      </w:r>
    </w:p>
    <w:p w:rsidR="006F201A" w:rsidRDefault="006F201A" w:rsidP="0093488B">
      <w:pPr>
        <w:spacing w:after="0" w:line="240" w:lineRule="auto"/>
        <w:ind w:right="7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Учащиеся должны знать:</w:t>
      </w:r>
    </w:p>
    <w:p w:rsidR="006F201A" w:rsidRDefault="006F201A" w:rsidP="0093488B">
      <w:pPr>
        <w:spacing w:after="0" w:line="240" w:lineRule="auto"/>
        <w:ind w:righ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цветовой спектр, теплые и холодные тона;</w:t>
      </w:r>
    </w:p>
    <w:p w:rsidR="006F201A" w:rsidRDefault="006F201A" w:rsidP="0093488B">
      <w:pPr>
        <w:spacing w:after="0" w:line="240" w:lineRule="auto"/>
        <w:ind w:righ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упражнения для профилактики и коррекции зрения;</w:t>
      </w:r>
    </w:p>
    <w:p w:rsidR="006F201A" w:rsidRDefault="006F201A" w:rsidP="0093488B">
      <w:pPr>
        <w:spacing w:after="0" w:line="240" w:lineRule="auto"/>
        <w:ind w:righ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свойства веществ (сыпучесть, растворимость, вязкость, твердость);</w:t>
      </w:r>
    </w:p>
    <w:p w:rsidR="006F201A" w:rsidRDefault="006F201A" w:rsidP="0093488B">
      <w:pPr>
        <w:spacing w:after="0" w:line="240" w:lineRule="auto"/>
        <w:ind w:righ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объемность времени: сутки, неделя, месяц, год и длительность временных интервалов;</w:t>
      </w:r>
    </w:p>
    <w:p w:rsidR="006F201A" w:rsidRDefault="006F201A" w:rsidP="0093488B">
      <w:pPr>
        <w:spacing w:after="0" w:line="240" w:lineRule="auto"/>
        <w:ind w:right="76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201A" w:rsidRDefault="006F201A" w:rsidP="0093488B">
      <w:pPr>
        <w:spacing w:after="0" w:line="240" w:lineRule="auto"/>
        <w:ind w:right="76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201A" w:rsidRDefault="006F201A" w:rsidP="0093488B">
      <w:pPr>
        <w:spacing w:after="0" w:line="240" w:lineRule="auto"/>
        <w:ind w:left="-360" w:right="76" w:firstLine="3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Учащиеся должны уметь:</w:t>
      </w:r>
    </w:p>
    <w:p w:rsidR="006F201A" w:rsidRDefault="006F201A" w:rsidP="0093488B">
      <w:pPr>
        <w:spacing w:after="0" w:line="240" w:lineRule="auto"/>
        <w:ind w:righ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выполнять действия по трех-, четырехзвенной инструкциям педагога;</w:t>
      </w:r>
    </w:p>
    <w:p w:rsidR="006F201A" w:rsidRDefault="006F201A" w:rsidP="0093488B">
      <w:pPr>
        <w:spacing w:after="0" w:line="240" w:lineRule="auto"/>
        <w:ind w:righ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дорисовывать незаконченные изображения;</w:t>
      </w:r>
    </w:p>
    <w:p w:rsidR="006F201A" w:rsidRDefault="006F201A" w:rsidP="0093488B">
      <w:pPr>
        <w:spacing w:after="0" w:line="240" w:lineRule="auto"/>
        <w:ind w:righ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группировать предметы по двум заданным признакам: форме, величине, цвете, обозначать словом;</w:t>
      </w:r>
    </w:p>
    <w:p w:rsidR="006F201A" w:rsidRDefault="006F201A" w:rsidP="0093488B">
      <w:pPr>
        <w:spacing w:after="0" w:line="240" w:lineRule="auto"/>
        <w:ind w:righ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составлять цветовую гамму оттенков;</w:t>
      </w:r>
    </w:p>
    <w:p w:rsidR="006F201A" w:rsidRDefault="006F201A" w:rsidP="0093488B">
      <w:pPr>
        <w:spacing w:after="0" w:line="240" w:lineRule="auto"/>
        <w:ind w:righ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конструировать предметы из 5-6 деталей, геометрических фигур;</w:t>
      </w:r>
    </w:p>
    <w:p w:rsidR="006F201A" w:rsidRDefault="006F201A" w:rsidP="0093488B">
      <w:pPr>
        <w:spacing w:after="0" w:line="240" w:lineRule="auto"/>
        <w:ind w:righ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определять на ощупь поверхность предметов, обозначать словом качество и свойства предметов;</w:t>
      </w:r>
    </w:p>
    <w:p w:rsidR="006F201A" w:rsidRDefault="006F201A" w:rsidP="0093488B">
      <w:pPr>
        <w:spacing w:after="0" w:line="240" w:lineRule="auto"/>
        <w:ind w:righ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дифференцировать 2-3 предмета, имеющие различные свойства, определять их словом;</w:t>
      </w:r>
    </w:p>
    <w:p w:rsidR="006F201A" w:rsidRDefault="006F201A" w:rsidP="0093488B">
      <w:pPr>
        <w:spacing w:after="0" w:line="240" w:lineRule="auto"/>
        <w:ind w:righ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классифицировать предметы и явления на основе выделенных свойств и качеств;</w:t>
      </w:r>
    </w:p>
    <w:p w:rsidR="006F201A" w:rsidRDefault="006F201A" w:rsidP="0093488B">
      <w:pPr>
        <w:spacing w:after="0" w:line="240" w:lineRule="auto"/>
        <w:ind w:righ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различать запахи и вкусовые качества, самостоятельно называть их;</w:t>
      </w:r>
    </w:p>
    <w:p w:rsidR="006F201A" w:rsidRDefault="006F201A" w:rsidP="0093488B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сравнивать предметы по тяжести на глаз, взвешивая на руке;</w:t>
      </w:r>
    </w:p>
    <w:p w:rsidR="006F201A" w:rsidRDefault="006F201A" w:rsidP="0093488B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действовать по звуковому сигналу;</w:t>
      </w:r>
    </w:p>
    <w:p w:rsidR="006F201A" w:rsidRDefault="006F201A" w:rsidP="0093488B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ориентироваться на плоскости и в пространстве, выражать пространственные отношения с помощью предлогов;</w:t>
      </w:r>
    </w:p>
    <w:p w:rsidR="006F201A" w:rsidRDefault="006F201A" w:rsidP="0093488B">
      <w:pPr>
        <w:spacing w:after="0" w:line="240" w:lineRule="auto"/>
        <w:ind w:right="-143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определять время по часам с точностью до </w:t>
      </w:r>
      <w:r w:rsidRPr="00027659">
        <w:rPr>
          <w:rFonts w:ascii="Times New Roman" w:eastAsia="Times New Roman" w:hAnsi="Times New Roman"/>
          <w:sz w:val="28"/>
          <w:szCs w:val="28"/>
        </w:rPr>
        <w:t>1 с, 1 мин, 5 мин, 1 часа.</w:t>
      </w:r>
    </w:p>
    <w:p w:rsidR="006F201A" w:rsidRDefault="006F201A" w:rsidP="0093488B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6F201A" w:rsidRPr="00572B67" w:rsidRDefault="006F201A" w:rsidP="0093488B">
      <w:pPr>
        <w:spacing w:after="0" w:line="240" w:lineRule="auto"/>
        <w:ind w:right="-143" w:firstLine="567"/>
        <w:jc w:val="both"/>
        <w:rPr>
          <w:rFonts w:ascii="Times New Roman" w:hAnsi="Times New Roman"/>
          <w:b/>
          <w:sz w:val="28"/>
          <w:szCs w:val="28"/>
        </w:rPr>
      </w:pPr>
      <w:r w:rsidRPr="00572B67">
        <w:rPr>
          <w:rFonts w:ascii="Times New Roman" w:hAnsi="Times New Roman"/>
          <w:b/>
          <w:sz w:val="28"/>
          <w:szCs w:val="28"/>
        </w:rPr>
        <w:t>Материально – техническое обеспечение</w:t>
      </w:r>
    </w:p>
    <w:p w:rsidR="006F201A" w:rsidRPr="00572B67" w:rsidRDefault="006F201A" w:rsidP="0093488B">
      <w:pPr>
        <w:pStyle w:val="a5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72B67">
        <w:rPr>
          <w:rFonts w:ascii="Times New Roman" w:hAnsi="Times New Roman"/>
          <w:sz w:val="28"/>
          <w:szCs w:val="28"/>
        </w:rPr>
        <w:t>настольные игры разной направленности</w:t>
      </w:r>
    </w:p>
    <w:p w:rsidR="006F201A" w:rsidRDefault="006F201A" w:rsidP="0093488B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сопровождение</w:t>
      </w:r>
    </w:p>
    <w:p w:rsidR="006F201A" w:rsidRDefault="006F201A" w:rsidP="0093488B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рисовальные принадлежности</w:t>
      </w:r>
    </w:p>
    <w:p w:rsidR="006F201A" w:rsidRDefault="006F201A" w:rsidP="0093488B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мяч, прыгалки, обруч</w:t>
      </w:r>
    </w:p>
    <w:p w:rsidR="006F201A" w:rsidRDefault="006F201A" w:rsidP="0093488B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трафареты</w:t>
      </w:r>
    </w:p>
    <w:p w:rsidR="006F201A" w:rsidRDefault="006F201A" w:rsidP="0093488B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и иллюстрации в зависимости от темы урока</w:t>
      </w:r>
    </w:p>
    <w:p w:rsidR="006F201A" w:rsidRDefault="006F201A" w:rsidP="0093488B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конструктор</w:t>
      </w:r>
    </w:p>
    <w:p w:rsidR="006F201A" w:rsidRDefault="006F201A" w:rsidP="0093488B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объёмные геометрические фигуры</w:t>
      </w:r>
    </w:p>
    <w:p w:rsidR="006F201A" w:rsidRDefault="006F201A" w:rsidP="0093488B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 и плакаты</w:t>
      </w:r>
    </w:p>
    <w:p w:rsidR="006F201A" w:rsidRDefault="006F201A" w:rsidP="0093488B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термометр</w:t>
      </w:r>
    </w:p>
    <w:p w:rsidR="006F201A" w:rsidRDefault="006F201A" w:rsidP="0093488B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6F201A" w:rsidRDefault="006F201A" w:rsidP="0093488B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93488B" w:rsidRDefault="0093488B" w:rsidP="0093488B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93488B" w:rsidRDefault="0093488B" w:rsidP="0093488B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6F201A" w:rsidRDefault="006F201A" w:rsidP="0093488B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Литература</w:t>
      </w:r>
    </w:p>
    <w:p w:rsidR="006F201A" w:rsidRDefault="006F201A" w:rsidP="0093488B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6F201A" w:rsidRDefault="006F201A" w:rsidP="0093488B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6F201A" w:rsidRPr="004E049B" w:rsidRDefault="006F201A" w:rsidP="0093488B">
      <w:pPr>
        <w:pStyle w:val="1"/>
        <w:numPr>
          <w:ilvl w:val="0"/>
          <w:numId w:val="5"/>
        </w:numPr>
        <w:spacing w:line="240" w:lineRule="auto"/>
        <w:ind w:left="426" w:right="-1" w:hanging="426"/>
        <w:rPr>
          <w:rFonts w:ascii="Times New Roman" w:hAnsi="Times New Roman" w:cs="Times New Roman"/>
          <w:sz w:val="28"/>
          <w:szCs w:val="28"/>
        </w:rPr>
      </w:pPr>
      <w:r w:rsidRPr="005C1F3C">
        <w:rPr>
          <w:rFonts w:ascii="Times New Roman" w:hAnsi="Times New Roman" w:cs="Times New Roman"/>
          <w:sz w:val="28"/>
          <w:szCs w:val="28"/>
        </w:rPr>
        <w:t xml:space="preserve">«Развитие сенсорной сферы детей»: пособие для учителей специальных (коррекционных) образовательных учреждений </w:t>
      </w:r>
      <w:r w:rsidRPr="004E049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E049B"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spellStart"/>
      <w:r w:rsidRPr="004E049B">
        <w:rPr>
          <w:rFonts w:ascii="Times New Roman" w:hAnsi="Times New Roman" w:cs="Times New Roman"/>
          <w:sz w:val="28"/>
          <w:szCs w:val="28"/>
        </w:rPr>
        <w:t>Митиева</w:t>
      </w:r>
      <w:proofErr w:type="spellEnd"/>
      <w:r w:rsidRPr="004E049B">
        <w:rPr>
          <w:rFonts w:ascii="Times New Roman" w:hAnsi="Times New Roman" w:cs="Times New Roman"/>
          <w:sz w:val="28"/>
          <w:szCs w:val="28"/>
        </w:rPr>
        <w:t xml:space="preserve"> Л.А., Удалова Э.Я. М. «Просвещение», 2009.</w:t>
      </w:r>
    </w:p>
    <w:p w:rsidR="006F201A" w:rsidRPr="006F201A" w:rsidRDefault="006F201A" w:rsidP="0093488B">
      <w:pPr>
        <w:pStyle w:val="1"/>
        <w:spacing w:after="0" w:line="240" w:lineRule="auto"/>
        <w:ind w:left="1134" w:right="-1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F201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201A" w:rsidRPr="006F201A" w:rsidSect="0093488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9E" w:rsidRDefault="0070269E" w:rsidP="0093488B">
      <w:pPr>
        <w:spacing w:after="0" w:line="240" w:lineRule="auto"/>
      </w:pPr>
      <w:r>
        <w:separator/>
      </w:r>
    </w:p>
  </w:endnote>
  <w:endnote w:type="continuationSeparator" w:id="0">
    <w:p w:rsidR="0070269E" w:rsidRDefault="0070269E" w:rsidP="0093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21385"/>
      <w:docPartObj>
        <w:docPartGallery w:val="Page Numbers (Bottom of Page)"/>
        <w:docPartUnique/>
      </w:docPartObj>
    </w:sdtPr>
    <w:sdtContent>
      <w:p w:rsidR="0093488B" w:rsidRDefault="009348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3488B" w:rsidRDefault="009348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9E" w:rsidRDefault="0070269E" w:rsidP="0093488B">
      <w:pPr>
        <w:spacing w:after="0" w:line="240" w:lineRule="auto"/>
      </w:pPr>
      <w:r>
        <w:separator/>
      </w:r>
    </w:p>
  </w:footnote>
  <w:footnote w:type="continuationSeparator" w:id="0">
    <w:p w:rsidR="0070269E" w:rsidRDefault="0070269E" w:rsidP="0093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4B3"/>
    <w:multiLevelType w:val="hybridMultilevel"/>
    <w:tmpl w:val="3832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75"/>
    <w:multiLevelType w:val="hybridMultilevel"/>
    <w:tmpl w:val="989E6C3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3964720E"/>
    <w:multiLevelType w:val="hybridMultilevel"/>
    <w:tmpl w:val="4782A900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420D32FE"/>
    <w:multiLevelType w:val="hybridMultilevel"/>
    <w:tmpl w:val="E84A1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71818"/>
    <w:multiLevelType w:val="multilevel"/>
    <w:tmpl w:val="402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71"/>
    <w:rsid w:val="004B7571"/>
    <w:rsid w:val="006F201A"/>
    <w:rsid w:val="0070269E"/>
    <w:rsid w:val="0093488B"/>
    <w:rsid w:val="00E6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3762"/>
  <w15:chartTrackingRefBased/>
  <w15:docId w15:val="{75D2EDF0-49C2-4770-A9D4-BD3448E3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1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201A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6F201A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qFormat/>
    <w:rsid w:val="006F201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6F201A"/>
    <w:pPr>
      <w:ind w:left="720"/>
    </w:pPr>
    <w:rPr>
      <w:rFonts w:ascii="Calibri" w:eastAsia="Times New Roman" w:hAnsi="Calibri" w:cs="Calibri"/>
      <w:lang w:eastAsia="en-US"/>
    </w:rPr>
  </w:style>
  <w:style w:type="paragraph" w:styleId="a6">
    <w:name w:val="header"/>
    <w:basedOn w:val="a"/>
    <w:link w:val="a7"/>
    <w:uiPriority w:val="99"/>
    <w:unhideWhenUsed/>
    <w:rsid w:val="0093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88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93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88B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2565</Words>
  <Characters>14627</Characters>
  <Application>Microsoft Office Word</Application>
  <DocSecurity>0</DocSecurity>
  <Lines>121</Lines>
  <Paragraphs>34</Paragraphs>
  <ScaleCrop>false</ScaleCrop>
  <Company/>
  <LinksUpToDate>false</LinksUpToDate>
  <CharactersWithSpaces>17158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2019-01-31T03:21:00Z</dcterms:created>
  <dcterms:modified xsi:type="dcterms:W3CDTF">2019-01-31T03:31:00Z</dcterms:modified>
</cp:coreProperties>
</file>