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C0" w:rsidRDefault="001861C0" w:rsidP="0018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1861C0" w:rsidRDefault="001861C0" w:rsidP="0018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1861C0" w:rsidRPr="009E2754" w:rsidRDefault="001861C0" w:rsidP="0018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1861C0" w:rsidRDefault="001861C0" w:rsidP="0018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1861C0" w:rsidRPr="00554F1F" w:rsidTr="000276C3">
        <w:tc>
          <w:tcPr>
            <w:tcW w:w="5103" w:type="dxa"/>
          </w:tcPr>
          <w:p w:rsidR="001861C0" w:rsidRPr="00554F1F" w:rsidRDefault="001861C0" w:rsidP="000276C3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1861C0" w:rsidRDefault="001861C0" w:rsidP="000276C3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1861C0" w:rsidRPr="00554F1F" w:rsidRDefault="001861C0" w:rsidP="000276C3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1861C0" w:rsidRDefault="001861C0" w:rsidP="000276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АООП образования обучающихся с умственной отсталостью </w:t>
            </w:r>
          </w:p>
          <w:p w:rsidR="001861C0" w:rsidRDefault="001861C0" w:rsidP="00027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1861C0" w:rsidRPr="00554F1F" w:rsidRDefault="001861C0" w:rsidP="00027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1861C0" w:rsidRDefault="001861C0" w:rsidP="000276C3">
            <w:pPr>
              <w:rPr>
                <w:rFonts w:ascii="Times New Roman" w:hAnsi="Times New Roman" w:cs="Times New Roman"/>
                <w:sz w:val="24"/>
              </w:rPr>
            </w:pPr>
          </w:p>
          <w:p w:rsidR="001861C0" w:rsidRPr="00554F1F" w:rsidRDefault="001861C0" w:rsidP="000276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61C0" w:rsidRDefault="001861C0" w:rsidP="001861C0">
      <w:pPr>
        <w:tabs>
          <w:tab w:val="left" w:pos="3031"/>
        </w:tabs>
      </w:pPr>
      <w:r>
        <w:tab/>
      </w:r>
    </w:p>
    <w:p w:rsidR="001861C0" w:rsidRDefault="001861C0" w:rsidP="001861C0">
      <w:pPr>
        <w:tabs>
          <w:tab w:val="left" w:pos="3031"/>
        </w:tabs>
      </w:pPr>
    </w:p>
    <w:p w:rsidR="001861C0" w:rsidRDefault="001861C0" w:rsidP="001861C0">
      <w:pPr>
        <w:tabs>
          <w:tab w:val="left" w:pos="3031"/>
        </w:tabs>
      </w:pPr>
    </w:p>
    <w:p w:rsidR="001861C0" w:rsidRPr="00FC6DD1" w:rsidRDefault="001861C0" w:rsidP="001861C0">
      <w:pPr>
        <w:tabs>
          <w:tab w:val="left" w:pos="3031"/>
        </w:tabs>
        <w:rPr>
          <w:sz w:val="6"/>
        </w:rPr>
      </w:pPr>
    </w:p>
    <w:p w:rsidR="001861C0" w:rsidRDefault="001861C0" w:rsidP="001861C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1861C0" w:rsidRDefault="001861C0" w:rsidP="001861C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по </w:t>
      </w:r>
      <w:r>
        <w:rPr>
          <w:rFonts w:ascii="Times New Roman" w:hAnsi="Times New Roman" w:cs="Times New Roman"/>
          <w:b/>
          <w:sz w:val="40"/>
          <w:szCs w:val="28"/>
        </w:rPr>
        <w:t xml:space="preserve">предмету </w:t>
      </w:r>
    </w:p>
    <w:p w:rsidR="001861C0" w:rsidRDefault="001861C0" w:rsidP="001861C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«Живой мир»</w:t>
      </w:r>
    </w:p>
    <w:p w:rsidR="001861C0" w:rsidRDefault="001861C0" w:rsidP="001861C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3 - 4 класс</w:t>
      </w:r>
    </w:p>
    <w:p w:rsidR="00E6626F" w:rsidRDefault="00E6626F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Pr="00847281" w:rsidRDefault="001861C0" w:rsidP="001861C0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1861C0" w:rsidRPr="00847281" w:rsidTr="000276C3">
        <w:tc>
          <w:tcPr>
            <w:tcW w:w="677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1861C0" w:rsidRPr="00847281" w:rsidRDefault="00E85B91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61C0" w:rsidRPr="00847281" w:rsidTr="000276C3">
        <w:tc>
          <w:tcPr>
            <w:tcW w:w="677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1861C0" w:rsidRPr="00847281" w:rsidRDefault="00E85B91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61C0" w:rsidRPr="00847281" w:rsidTr="000276C3">
        <w:tc>
          <w:tcPr>
            <w:tcW w:w="677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1861C0" w:rsidRPr="00847281" w:rsidRDefault="00E85B91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861C0" w:rsidRPr="00847281" w:rsidTr="000276C3">
        <w:tc>
          <w:tcPr>
            <w:tcW w:w="677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1861C0" w:rsidRPr="00847281" w:rsidRDefault="00E85B91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861C0" w:rsidRPr="00847281" w:rsidTr="000276C3">
        <w:tc>
          <w:tcPr>
            <w:tcW w:w="677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программы…………………………………………………………..</w:t>
            </w:r>
          </w:p>
        </w:tc>
        <w:tc>
          <w:tcPr>
            <w:tcW w:w="810" w:type="dxa"/>
          </w:tcPr>
          <w:p w:rsidR="001861C0" w:rsidRPr="00847281" w:rsidRDefault="00E85B91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861C0" w:rsidRPr="00847281" w:rsidTr="000276C3">
        <w:tc>
          <w:tcPr>
            <w:tcW w:w="677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1861C0" w:rsidRPr="00847281" w:rsidRDefault="001861C0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1861C0" w:rsidRPr="00847281" w:rsidRDefault="00E85B91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Pr="00847281" w:rsidRDefault="001861C0" w:rsidP="001861C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281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1861C0" w:rsidRPr="00847281" w:rsidRDefault="001861C0" w:rsidP="001861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</w:t>
      </w:r>
      <w:r w:rsidRPr="00847281">
        <w:rPr>
          <w:rFonts w:ascii="Times New Roman" w:hAnsi="Times New Roman"/>
          <w:sz w:val="28"/>
          <w:szCs w:val="28"/>
        </w:rPr>
        <w:softHyphen/>
        <w:t>чительным отставанием первоклассников в общем и ре</w:t>
      </w:r>
      <w:r w:rsidRPr="00847281">
        <w:rPr>
          <w:rFonts w:ascii="Times New Roman" w:hAnsi="Times New Roman"/>
          <w:sz w:val="28"/>
          <w:szCs w:val="28"/>
        </w:rPr>
        <w:softHyphen/>
        <w:t>чевом развитии от своих сверстников с нормальным ин</w:t>
      </w:r>
      <w:r w:rsidRPr="00847281">
        <w:rPr>
          <w:rFonts w:ascii="Times New Roman" w:hAnsi="Times New Roman"/>
          <w:sz w:val="28"/>
          <w:szCs w:val="28"/>
        </w:rPr>
        <w:softHyphen/>
        <w:t>теллектом. Занятия по этому учебному предмету имеют интегративный характер, рассматриваются как коррекци</w:t>
      </w:r>
      <w:r w:rsidRPr="00847281">
        <w:rPr>
          <w:rFonts w:ascii="Times New Roman" w:hAnsi="Times New Roman"/>
          <w:sz w:val="28"/>
          <w:szCs w:val="28"/>
        </w:rPr>
        <w:softHyphen/>
        <w:t>онные. Их целью является направленное исправление де</w:t>
      </w:r>
      <w:r w:rsidRPr="00847281">
        <w:rPr>
          <w:rFonts w:ascii="Times New Roman" w:hAnsi="Times New Roman"/>
          <w:sz w:val="28"/>
          <w:szCs w:val="28"/>
        </w:rPr>
        <w:softHyphen/>
        <w:t>фектов общего и речевого развития детей, их познаватель</w:t>
      </w:r>
      <w:r w:rsidRPr="00847281">
        <w:rPr>
          <w:rFonts w:ascii="Times New Roman" w:hAnsi="Times New Roman"/>
          <w:sz w:val="28"/>
          <w:szCs w:val="28"/>
        </w:rPr>
        <w:softHyphen/>
        <w:t>ной деятельности. У учащихся формируются элементар</w:t>
      </w:r>
      <w:r w:rsidRPr="00847281">
        <w:rPr>
          <w:rFonts w:ascii="Times New Roman" w:hAnsi="Times New Roman"/>
          <w:sz w:val="28"/>
          <w:szCs w:val="28"/>
        </w:rPr>
        <w:softHyphen/>
        <w:t xml:space="preserve">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</w:t>
      </w:r>
      <w:r w:rsidRPr="0041692A">
        <w:rPr>
          <w:rFonts w:ascii="Times New Roman" w:hAnsi="Times New Roman"/>
          <w:sz w:val="28"/>
          <w:szCs w:val="28"/>
        </w:rPr>
        <w:t>о мир</w:t>
      </w:r>
      <w:r>
        <w:rPr>
          <w:rFonts w:ascii="Times New Roman" w:hAnsi="Times New Roman"/>
          <w:sz w:val="28"/>
          <w:szCs w:val="28"/>
        </w:rPr>
        <w:t>е</w:t>
      </w:r>
      <w:r w:rsidRPr="0041692A">
        <w:rPr>
          <w:rFonts w:ascii="Times New Roman" w:hAnsi="Times New Roman"/>
          <w:sz w:val="28"/>
          <w:szCs w:val="28"/>
        </w:rPr>
        <w:t>.</w:t>
      </w:r>
      <w:r w:rsidRPr="00847281">
        <w:rPr>
          <w:rFonts w:ascii="Times New Roman" w:hAnsi="Times New Roman"/>
          <w:sz w:val="28"/>
          <w:szCs w:val="28"/>
        </w:rPr>
        <w:t xml:space="preserve"> Обучение способности видеть, сравнивать, обобщать, дифференцировать, делать элементарные выводы, устанавливать переложные причинно-следственные связи и зако</w:t>
      </w:r>
      <w:r w:rsidRPr="00847281">
        <w:rPr>
          <w:rFonts w:ascii="Times New Roman" w:hAnsi="Times New Roman"/>
          <w:sz w:val="28"/>
          <w:szCs w:val="28"/>
        </w:rPr>
        <w:softHyphen/>
      </w:r>
      <w:r w:rsidRPr="00847281">
        <w:rPr>
          <w:rFonts w:ascii="Times New Roman" w:hAnsi="Times New Roman"/>
          <w:bCs/>
          <w:spacing w:val="20"/>
          <w:sz w:val="28"/>
          <w:szCs w:val="28"/>
          <w:shd w:val="clear" w:color="auto" w:fill="FFFFFF"/>
        </w:rPr>
        <w:t>номерности</w:t>
      </w:r>
      <w:r w:rsidRPr="00847281">
        <w:rPr>
          <w:rFonts w:ascii="Times New Roman" w:hAnsi="Times New Roman"/>
          <w:b/>
          <w:bCs/>
          <w:spacing w:val="20"/>
          <w:sz w:val="28"/>
          <w:szCs w:val="28"/>
          <w:shd w:val="clear" w:color="auto" w:fill="FFFFFF"/>
        </w:rPr>
        <w:t xml:space="preserve"> </w:t>
      </w:r>
      <w:r w:rsidRPr="00847281">
        <w:rPr>
          <w:rFonts w:ascii="Times New Roman" w:hAnsi="Times New Roman"/>
          <w:sz w:val="28"/>
          <w:szCs w:val="28"/>
        </w:rPr>
        <w:t xml:space="preserve">способствует развитию аналитико-синтетической деятельности учащихся, коррекции их мышления. </w:t>
      </w:r>
      <w:proofErr w:type="gramStart"/>
      <w:r w:rsidRPr="00847281">
        <w:rPr>
          <w:rFonts w:ascii="Times New Roman" w:hAnsi="Times New Roman"/>
          <w:sz w:val="28"/>
          <w:szCs w:val="28"/>
        </w:rPr>
        <w:t>В  связи</w:t>
      </w:r>
      <w:proofErr w:type="gramEnd"/>
      <w:r w:rsidRPr="00847281">
        <w:rPr>
          <w:rFonts w:ascii="Times New Roman" w:hAnsi="Times New Roman"/>
          <w:sz w:val="28"/>
          <w:szCs w:val="28"/>
        </w:rPr>
        <w:t xml:space="preserve"> с расширением и уточнением круга представле</w:t>
      </w:r>
      <w:r w:rsidRPr="00847281">
        <w:rPr>
          <w:rFonts w:ascii="Times New Roman" w:hAnsi="Times New Roman"/>
          <w:sz w:val="28"/>
          <w:szCs w:val="28"/>
        </w:rPr>
        <w:softHyphen/>
        <w:t>ний о предметах и явлениях окружающей действительно</w:t>
      </w:r>
      <w:r w:rsidRPr="00847281">
        <w:rPr>
          <w:rFonts w:ascii="Times New Roman" w:hAnsi="Times New Roman"/>
          <w:sz w:val="28"/>
          <w:szCs w:val="28"/>
        </w:rPr>
        <w:softHyphen/>
        <w:t>сти обогащается словарный запас учащихся: вводятся со</w:t>
      </w:r>
      <w:r w:rsidRPr="00847281">
        <w:rPr>
          <w:rFonts w:ascii="Times New Roman" w:hAnsi="Times New Roman"/>
          <w:sz w:val="28"/>
          <w:szCs w:val="28"/>
        </w:rPr>
        <w:softHyphen/>
        <w:t>ответствующие термины, наглядно дифференцируется зна</w:t>
      </w:r>
      <w:r w:rsidRPr="00847281">
        <w:rPr>
          <w:rFonts w:ascii="Times New Roman" w:hAnsi="Times New Roman"/>
          <w:sz w:val="28"/>
          <w:szCs w:val="28"/>
        </w:rPr>
        <w:softHyphen/>
        <w:t xml:space="preserve">чение слов </w:t>
      </w:r>
      <w:r w:rsidRPr="0084728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(стебель</w:t>
      </w:r>
      <w:r w:rsidRPr="00847281">
        <w:rPr>
          <w:rFonts w:ascii="Times New Roman" w:hAnsi="Times New Roman"/>
          <w:sz w:val="28"/>
          <w:szCs w:val="28"/>
        </w:rPr>
        <w:t xml:space="preserve"> — </w:t>
      </w:r>
      <w:r w:rsidRPr="0084728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ствол</w:t>
      </w:r>
      <w:r w:rsidRPr="00847281">
        <w:rPr>
          <w:rFonts w:ascii="Times New Roman" w:hAnsi="Times New Roman"/>
          <w:sz w:val="28"/>
          <w:szCs w:val="28"/>
        </w:rPr>
        <w:t xml:space="preserve">, </w:t>
      </w:r>
      <w:r w:rsidRPr="0084728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трава</w:t>
      </w:r>
      <w:r w:rsidRPr="00847281">
        <w:rPr>
          <w:rFonts w:ascii="Times New Roman" w:hAnsi="Times New Roman"/>
          <w:sz w:val="28"/>
          <w:szCs w:val="28"/>
        </w:rPr>
        <w:t xml:space="preserve"> — </w:t>
      </w:r>
      <w:r w:rsidRPr="0084728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куст</w:t>
      </w:r>
      <w:r w:rsidRPr="00847281">
        <w:rPr>
          <w:rFonts w:ascii="Times New Roman" w:hAnsi="Times New Roman"/>
          <w:sz w:val="28"/>
          <w:szCs w:val="28"/>
        </w:rPr>
        <w:t xml:space="preserve"> — </w:t>
      </w:r>
      <w:r w:rsidRPr="0084728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дерево), </w:t>
      </w:r>
      <w:r w:rsidRPr="00847281">
        <w:rPr>
          <w:rFonts w:ascii="Times New Roman" w:hAnsi="Times New Roman"/>
          <w:sz w:val="28"/>
          <w:szCs w:val="28"/>
        </w:rPr>
        <w:t>показывается различие между видовым и родовым поня</w:t>
      </w:r>
      <w:r w:rsidRPr="00847281">
        <w:rPr>
          <w:rFonts w:ascii="Times New Roman" w:hAnsi="Times New Roman"/>
          <w:sz w:val="28"/>
          <w:szCs w:val="28"/>
        </w:rPr>
        <w:softHyphen/>
        <w:t xml:space="preserve">тием </w:t>
      </w:r>
      <w:r w:rsidRPr="0084728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(роза</w:t>
      </w:r>
      <w:r w:rsidRPr="00847281">
        <w:rPr>
          <w:rFonts w:ascii="Times New Roman" w:hAnsi="Times New Roman"/>
          <w:sz w:val="28"/>
          <w:szCs w:val="28"/>
        </w:rPr>
        <w:t xml:space="preserve"> — </w:t>
      </w:r>
      <w:r w:rsidRPr="0084728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цветок),</w:t>
      </w:r>
      <w:r w:rsidRPr="00847281">
        <w:rPr>
          <w:rFonts w:ascii="Times New Roman" w:hAnsi="Times New Roman"/>
          <w:sz w:val="28"/>
          <w:szCs w:val="28"/>
        </w:rPr>
        <w:t xml:space="preserve"> ученики упражняются в адекват</w:t>
      </w:r>
      <w:r w:rsidRPr="00847281">
        <w:rPr>
          <w:rFonts w:ascii="Times New Roman" w:hAnsi="Times New Roman"/>
          <w:sz w:val="28"/>
          <w:szCs w:val="28"/>
        </w:rPr>
        <w:softHyphen/>
        <w:t>ном и более точном сочетании слов, обозначающих пред</w:t>
      </w:r>
      <w:r w:rsidRPr="00847281">
        <w:rPr>
          <w:rFonts w:ascii="Times New Roman" w:hAnsi="Times New Roman"/>
          <w:sz w:val="28"/>
          <w:szCs w:val="28"/>
        </w:rPr>
        <w:softHyphen/>
        <w:t>меты, их признаки и действия. В процессе непосредствен</w:t>
      </w:r>
      <w:r w:rsidRPr="00847281">
        <w:rPr>
          <w:rFonts w:ascii="Times New Roman" w:hAnsi="Times New Roman"/>
          <w:sz w:val="28"/>
          <w:szCs w:val="28"/>
        </w:rPr>
        <w:softHyphen/>
        <w:t>ных наблюдений реальной действительности обогащается словарь учащихся, при организации беседы он активизи</w:t>
      </w:r>
      <w:r w:rsidRPr="00847281">
        <w:rPr>
          <w:rFonts w:ascii="Times New Roman" w:hAnsi="Times New Roman"/>
          <w:sz w:val="28"/>
          <w:szCs w:val="28"/>
        </w:rPr>
        <w:softHyphen/>
        <w:t>руется, т. е. усвоенные слова включаются в речь.</w:t>
      </w:r>
    </w:p>
    <w:p w:rsidR="001861C0" w:rsidRPr="00847281" w:rsidRDefault="001861C0" w:rsidP="001861C0">
      <w:pPr>
        <w:shd w:val="clear" w:color="auto" w:fill="FFFFFF"/>
        <w:spacing w:after="0" w:line="360" w:lineRule="auto"/>
        <w:ind w:left="5" w:right="5" w:firstLine="426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Рабочая программа по живому миру составлена на основании «Программы специальных (коррекционных) образовательных учреждений </w:t>
      </w:r>
      <w:r w:rsidRPr="00847281">
        <w:rPr>
          <w:rFonts w:ascii="Times New Roman" w:hAnsi="Times New Roman"/>
          <w:sz w:val="28"/>
          <w:szCs w:val="28"/>
          <w:lang w:val="en-US"/>
        </w:rPr>
        <w:t>VIII</w:t>
      </w:r>
      <w:r w:rsidRPr="00847281">
        <w:rPr>
          <w:rFonts w:ascii="Times New Roman" w:hAnsi="Times New Roman"/>
          <w:sz w:val="28"/>
          <w:szCs w:val="28"/>
        </w:rPr>
        <w:t xml:space="preserve"> вида, 0 – 4 классы», 3-е издание. Москва, «Просвещение, 2011 г., под редакцией </w:t>
      </w:r>
      <w:r w:rsidRPr="00847281">
        <w:rPr>
          <w:rFonts w:ascii="Times New Roman" w:hAnsi="Times New Roman"/>
          <w:sz w:val="28"/>
          <w:szCs w:val="28"/>
        </w:rPr>
        <w:lastRenderedPageBreak/>
        <w:t xml:space="preserve">профессора И.М. </w:t>
      </w:r>
      <w:proofErr w:type="spellStart"/>
      <w:r w:rsidRPr="00847281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Pr="00847281">
        <w:rPr>
          <w:rFonts w:ascii="Times New Roman" w:hAnsi="Times New Roman"/>
          <w:sz w:val="28"/>
          <w:szCs w:val="28"/>
        </w:rPr>
        <w:t>. Авторы программы: А.К. Аксенова, Т.Н. Бугаева.</w:t>
      </w:r>
    </w:p>
    <w:p w:rsidR="001861C0" w:rsidRPr="00847281" w:rsidRDefault="001861C0" w:rsidP="001861C0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</w:t>
      </w:r>
    </w:p>
    <w:p w:rsidR="001861C0" w:rsidRPr="00847281" w:rsidRDefault="001861C0" w:rsidP="001861C0">
      <w:pPr>
        <w:widowControl w:val="0"/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47281">
        <w:rPr>
          <w:rFonts w:ascii="Times New Roman" w:eastAsia="Times New Roman" w:hAnsi="Times New Roman"/>
          <w:spacing w:val="2"/>
          <w:sz w:val="28"/>
          <w:szCs w:val="28"/>
        </w:rPr>
        <w:t>Курс "Живой мир" в специальном образовательном учреждении VIII вида является начальным звеном формирования естествоведческих знаний, пропедевтическим этапом развития у учащихся младших классов понятийного мышления на материале сведений о неживой и живой природе.</w:t>
      </w:r>
    </w:p>
    <w:p w:rsidR="001861C0" w:rsidRPr="00847281" w:rsidRDefault="001861C0" w:rsidP="001861C0">
      <w:pPr>
        <w:widowControl w:val="0"/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47281">
        <w:rPr>
          <w:rFonts w:ascii="Times New Roman" w:eastAsia="Times New Roman" w:hAnsi="Times New Roman"/>
          <w:spacing w:val="2"/>
          <w:sz w:val="28"/>
          <w:szCs w:val="28"/>
        </w:rPr>
        <w:t>Новый проект учебного плана для специальной школы предполагает базовый блок дисциплин: “Живой мир”, “Естествознание”, “География”, “Человек и его среда" призванных обеспечить учащихся знаниями, раскрывающими взаимосвязь и единство всех элементов природы в их непрерывном изменении и развитии.</w:t>
      </w:r>
    </w:p>
    <w:p w:rsidR="001861C0" w:rsidRDefault="001861C0" w:rsidP="001861C0">
      <w:pPr>
        <w:widowControl w:val="0"/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47281">
        <w:rPr>
          <w:rFonts w:ascii="Times New Roman" w:eastAsia="Times New Roman" w:hAnsi="Times New Roman"/>
          <w:spacing w:val="2"/>
          <w:sz w:val="28"/>
          <w:szCs w:val="28"/>
        </w:rPr>
        <w:t xml:space="preserve">Специфика интеллектуального дефекта учащихся специальной школы </w:t>
      </w:r>
    </w:p>
    <w:p w:rsidR="001861C0" w:rsidRPr="00847281" w:rsidRDefault="001861C0" w:rsidP="001861C0">
      <w:pPr>
        <w:widowControl w:val="0"/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47281">
        <w:rPr>
          <w:rFonts w:ascii="Times New Roman" w:eastAsia="Times New Roman" w:hAnsi="Times New Roman"/>
          <w:spacing w:val="2"/>
          <w:sz w:val="28"/>
          <w:szCs w:val="28"/>
        </w:rPr>
        <w:t>(класса) не дает возможности закладывать в программу сведения о сложных явлениях в неорганическом и органическом мире.</w:t>
      </w:r>
    </w:p>
    <w:p w:rsidR="001861C0" w:rsidRPr="00847281" w:rsidRDefault="001861C0" w:rsidP="001861C0">
      <w:pPr>
        <w:widowControl w:val="0"/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47281">
        <w:rPr>
          <w:rFonts w:ascii="Times New Roman" w:eastAsia="Times New Roman" w:hAnsi="Times New Roman"/>
          <w:spacing w:val="2"/>
          <w:sz w:val="28"/>
          <w:szCs w:val="28"/>
        </w:rPr>
        <w:t>С одной стороны, содержание дисциплины “Живой мир” базируется на знакомых детям объектах и явлениях окружающего мира и дает возможность постепенно углублять сведения, раскрывающие причинные, следственные, временные и другие связи между объектами, явлениями и состояниями природы.</w:t>
      </w:r>
    </w:p>
    <w:p w:rsidR="001861C0" w:rsidRPr="00847281" w:rsidRDefault="001861C0" w:rsidP="001861C0">
      <w:pPr>
        <w:widowControl w:val="0"/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47281">
        <w:rPr>
          <w:rFonts w:ascii="Times New Roman" w:eastAsia="Times New Roman" w:hAnsi="Times New Roman"/>
          <w:spacing w:val="2"/>
          <w:sz w:val="28"/>
          <w:szCs w:val="28"/>
        </w:rPr>
        <w:t xml:space="preserve">С другой стороны, курс элементарного природоведения в младших классах </w:t>
      </w:r>
      <w:r w:rsidRPr="00847281">
        <w:rPr>
          <w:rFonts w:ascii="Times New Roman" w:eastAsia="Times New Roman" w:hAnsi="Times New Roman"/>
          <w:i/>
          <w:iCs/>
          <w:spacing w:val="13"/>
          <w:sz w:val="28"/>
          <w:szCs w:val="28"/>
          <w:shd w:val="clear" w:color="auto" w:fill="FFFFFF"/>
          <w:lang w:bidi="ru-RU"/>
        </w:rPr>
        <w:t>(1-4)</w:t>
      </w:r>
      <w:r w:rsidRPr="00847281">
        <w:rPr>
          <w:rFonts w:ascii="Times New Roman" w:eastAsia="Times New Roman" w:hAnsi="Times New Roman"/>
          <w:spacing w:val="2"/>
          <w:sz w:val="28"/>
          <w:szCs w:val="28"/>
        </w:rPr>
        <w:t xml:space="preserve"> специальной школы должен заложить основы для изучения в дальнейшем таких базовых предметов как “Естествознание” и “География”, создать преемственную систему знаний между названными предметами.</w:t>
      </w:r>
    </w:p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47281">
        <w:rPr>
          <w:rFonts w:ascii="Times New Roman" w:hAnsi="Times New Roman"/>
          <w:i/>
          <w:sz w:val="28"/>
          <w:szCs w:val="28"/>
        </w:rPr>
        <w:t>Цель программы обучения:</w:t>
      </w:r>
    </w:p>
    <w:p w:rsidR="001861C0" w:rsidRPr="00847281" w:rsidRDefault="001861C0" w:rsidP="001861C0">
      <w:pPr>
        <w:numPr>
          <w:ilvl w:val="0"/>
          <w:numId w:val="1"/>
        </w:numPr>
        <w:spacing w:after="0" w:line="360" w:lineRule="auto"/>
        <w:ind w:left="0" w:right="20" w:firstLine="426"/>
        <w:contextualSpacing/>
        <w:jc w:val="both"/>
        <w:rPr>
          <w:rFonts w:ascii="Times New Roman" w:eastAsia="Arial Unicode MS" w:hAnsi="Times New Roman"/>
          <w:spacing w:val="4"/>
          <w:sz w:val="28"/>
          <w:szCs w:val="28"/>
        </w:rPr>
      </w:pPr>
      <w:r w:rsidRPr="00847281">
        <w:rPr>
          <w:rFonts w:ascii="Times New Roman" w:eastAsia="Arial Unicode MS" w:hAnsi="Times New Roman"/>
          <w:spacing w:val="4"/>
          <w:sz w:val="28"/>
          <w:szCs w:val="28"/>
        </w:rPr>
        <w:t>углубление сведений, раскрывающих причинные, следственные, временные и другие связи между объектами, явлениями и состояниями природы;</w:t>
      </w:r>
    </w:p>
    <w:p w:rsidR="001861C0" w:rsidRPr="00847281" w:rsidRDefault="001861C0" w:rsidP="001861C0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847281">
        <w:rPr>
          <w:rFonts w:ascii="Times New Roman" w:eastAsia="Arial Unicode MS" w:hAnsi="Times New Roman"/>
          <w:sz w:val="28"/>
          <w:szCs w:val="28"/>
        </w:rPr>
        <w:lastRenderedPageBreak/>
        <w:t xml:space="preserve">формирование основы для изучения </w:t>
      </w:r>
      <w:proofErr w:type="gramStart"/>
      <w:r w:rsidRPr="00847281">
        <w:rPr>
          <w:rFonts w:ascii="Times New Roman" w:eastAsia="Arial Unicode MS" w:hAnsi="Times New Roman"/>
          <w:sz w:val="28"/>
          <w:szCs w:val="28"/>
        </w:rPr>
        <w:t>в дельнейшем предметов</w:t>
      </w:r>
      <w:proofErr w:type="gramEnd"/>
      <w:r w:rsidRPr="00847281">
        <w:rPr>
          <w:rFonts w:ascii="Times New Roman" w:eastAsia="Arial Unicode MS" w:hAnsi="Times New Roman"/>
          <w:sz w:val="28"/>
          <w:szCs w:val="28"/>
        </w:rPr>
        <w:t xml:space="preserve"> «Естествознание» и «География», создание преемственной системы знаний между названными предметами.</w:t>
      </w:r>
    </w:p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i/>
          <w:sz w:val="28"/>
          <w:szCs w:val="28"/>
        </w:rPr>
        <w:t>Задачи программы обучения:</w:t>
      </w:r>
    </w:p>
    <w:p w:rsidR="001861C0" w:rsidRPr="00847281" w:rsidRDefault="001861C0" w:rsidP="001861C0">
      <w:pPr>
        <w:widowControl w:val="0"/>
        <w:numPr>
          <w:ilvl w:val="0"/>
          <w:numId w:val="2"/>
        </w:numPr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  <w:lang w:bidi="ru-RU"/>
        </w:rPr>
      </w:pPr>
      <w:r w:rsidRPr="00847281">
        <w:rPr>
          <w:rFonts w:ascii="Times New Roman" w:eastAsia="Times New Roman" w:hAnsi="Times New Roman"/>
          <w:sz w:val="28"/>
          <w:szCs w:val="28"/>
          <w:lang w:bidi="ru-RU"/>
        </w:rPr>
        <w:t xml:space="preserve"> уточнить имеющиеся у детей представления о неживой и живой природе, дать новые знания об основных ее элементах;</w:t>
      </w:r>
    </w:p>
    <w:p w:rsidR="001861C0" w:rsidRPr="00847281" w:rsidRDefault="001861C0" w:rsidP="001861C0">
      <w:pPr>
        <w:widowControl w:val="0"/>
        <w:numPr>
          <w:ilvl w:val="0"/>
          <w:numId w:val="2"/>
        </w:numPr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  <w:lang w:bidi="ru-RU"/>
        </w:rPr>
      </w:pPr>
      <w:r w:rsidRPr="00847281">
        <w:rPr>
          <w:rFonts w:ascii="Times New Roman" w:eastAsia="Times New Roman" w:hAnsi="Times New Roman"/>
          <w:sz w:val="28"/>
          <w:szCs w:val="28"/>
          <w:lang w:bidi="ru-RU"/>
        </w:rPr>
        <w:t xml:space="preserve"> 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среды;</w:t>
      </w:r>
    </w:p>
    <w:p w:rsidR="001861C0" w:rsidRPr="00847281" w:rsidRDefault="001861C0" w:rsidP="001861C0">
      <w:pPr>
        <w:widowControl w:val="0"/>
        <w:numPr>
          <w:ilvl w:val="0"/>
          <w:numId w:val="2"/>
        </w:numPr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  <w:lang w:bidi="ru-RU"/>
        </w:rPr>
      </w:pPr>
      <w:r w:rsidRPr="00847281">
        <w:rPr>
          <w:rFonts w:ascii="Times New Roman" w:eastAsia="Times New Roman" w:hAnsi="Times New Roman"/>
          <w:sz w:val="28"/>
          <w:szCs w:val="28"/>
          <w:lang w:bidi="ru-RU"/>
        </w:rPr>
        <w:t xml:space="preserve"> 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1861C0" w:rsidRPr="00847281" w:rsidRDefault="001861C0" w:rsidP="001861C0">
      <w:pPr>
        <w:widowControl w:val="0"/>
        <w:numPr>
          <w:ilvl w:val="0"/>
          <w:numId w:val="2"/>
        </w:numPr>
        <w:spacing w:after="0" w:line="360" w:lineRule="auto"/>
        <w:ind w:left="20" w:firstLine="425"/>
        <w:jc w:val="both"/>
        <w:rPr>
          <w:rFonts w:ascii="Times New Roman" w:eastAsia="Times New Roman" w:hAnsi="Times New Roman"/>
          <w:spacing w:val="2"/>
          <w:sz w:val="28"/>
          <w:szCs w:val="28"/>
          <w:lang w:bidi="ru-RU"/>
        </w:rPr>
      </w:pPr>
      <w:r w:rsidRPr="00847281">
        <w:rPr>
          <w:rFonts w:ascii="Times New Roman" w:eastAsia="Times New Roman" w:hAnsi="Times New Roman"/>
          <w:sz w:val="28"/>
          <w:szCs w:val="28"/>
          <w:lang w:bidi="ru-RU"/>
        </w:rPr>
        <w:t xml:space="preserve"> сформировать знания учащихся о природе своего края;</w:t>
      </w:r>
    </w:p>
    <w:p w:rsidR="001861C0" w:rsidRPr="00847281" w:rsidRDefault="001861C0" w:rsidP="001861C0">
      <w:pPr>
        <w:widowControl w:val="0"/>
        <w:numPr>
          <w:ilvl w:val="0"/>
          <w:numId w:val="2"/>
        </w:numPr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  <w:lang w:bidi="ru-RU"/>
        </w:rPr>
      </w:pPr>
      <w:r w:rsidRPr="00847281">
        <w:rPr>
          <w:rFonts w:ascii="Times New Roman" w:eastAsia="Times New Roman" w:hAnsi="Times New Roman"/>
          <w:sz w:val="28"/>
          <w:szCs w:val="28"/>
          <w:lang w:bidi="ru-RU"/>
        </w:rPr>
        <w:t xml:space="preserve"> сформировать первоначальные сведения о природоохранительной деятельности человека, научить учащихся бережному отношению к природе;</w:t>
      </w:r>
    </w:p>
    <w:p w:rsidR="001861C0" w:rsidRPr="00847281" w:rsidRDefault="001861C0" w:rsidP="001861C0">
      <w:pPr>
        <w:widowControl w:val="0"/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  <w:lang w:bidi="ru-RU"/>
        </w:rPr>
      </w:pPr>
      <w:r w:rsidRPr="00847281">
        <w:rPr>
          <w:rFonts w:ascii="Times New Roman" w:eastAsia="Times New Roman" w:hAnsi="Times New Roman"/>
          <w:sz w:val="28"/>
          <w:szCs w:val="28"/>
          <w:lang w:bidi="ru-RU"/>
        </w:rPr>
        <w:t>Программа построена по концентрическому принципу применительно к обучению в течение года, а также с учетом преемственности планирования тем 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:rsidR="001861C0" w:rsidRPr="00847281" w:rsidRDefault="001861C0" w:rsidP="001861C0">
      <w:pPr>
        <w:widowControl w:val="0"/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847281">
        <w:rPr>
          <w:rFonts w:ascii="Times New Roman" w:eastAsia="Times New Roman" w:hAnsi="Times New Roman"/>
          <w:sz w:val="28"/>
          <w:szCs w:val="28"/>
          <w:lang w:bidi="ru-RU"/>
        </w:rPr>
        <w:t>Программа “Живой мир” не строится по принципу планирования на четверть, в ней представлены блоки тем, последовательность изучения которых может варьироваться учителем самостоятельно</w:t>
      </w:r>
      <w:r w:rsidRPr="00847281">
        <w:rPr>
          <w:rFonts w:ascii="Times New Roman" w:eastAsia="Times New Roman" w:hAnsi="Times New Roman"/>
          <w:color w:val="5B9BD5" w:themeColor="accent1"/>
          <w:sz w:val="28"/>
          <w:szCs w:val="28"/>
          <w:lang w:bidi="ru-RU"/>
        </w:rPr>
        <w:t>.</w:t>
      </w:r>
      <w:r w:rsidRPr="0084728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1861C0" w:rsidRPr="00847281" w:rsidRDefault="001861C0" w:rsidP="001861C0">
      <w:pPr>
        <w:widowControl w:val="0"/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  <w:lang w:bidi="ru-RU"/>
        </w:rPr>
      </w:pPr>
      <w:r w:rsidRPr="00847281">
        <w:rPr>
          <w:rFonts w:ascii="Times New Roman" w:eastAsia="Times New Roman" w:hAnsi="Times New Roman"/>
          <w:sz w:val="28"/>
          <w:szCs w:val="28"/>
          <w:lang w:bidi="ru-RU"/>
        </w:rPr>
        <w:t xml:space="preserve">В программе определен обязательный базовый уровень знаний. Первый уровень определяется для учащихся, способных к освоению основных разделов программы. Второй уровень предназначен для детей с более сниженными интеллектуальными возможностями. Исходя из уровней определяются требования к дифференцированному и индивидуальному подходу в обучении. Дети, которые не смогут освоить требований первого и второго уровня, должны заниматься по индивидуальной программе, составленной учителем. </w:t>
      </w:r>
    </w:p>
    <w:p w:rsidR="001861C0" w:rsidRPr="00847281" w:rsidRDefault="001861C0" w:rsidP="001861C0">
      <w:pPr>
        <w:widowControl w:val="0"/>
        <w:spacing w:after="0" w:line="360" w:lineRule="auto"/>
        <w:ind w:left="20" w:right="20" w:firstLine="425"/>
        <w:jc w:val="both"/>
        <w:rPr>
          <w:rFonts w:ascii="Times New Roman" w:eastAsia="Times New Roman" w:hAnsi="Times New Roman"/>
          <w:spacing w:val="2"/>
          <w:sz w:val="28"/>
          <w:szCs w:val="28"/>
          <w:lang w:bidi="ru-RU"/>
        </w:rPr>
      </w:pPr>
      <w:r w:rsidRPr="00847281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 xml:space="preserve">Содержание программы и уроки по предмету “Живой мир” предполагают большое количество непосредственных наблюдений, поэтому в качестве основной формы обучения особое значение придается экскурсиям, позволяющим организовать непосредственные наблюдения за живыми и неживыми объектами и явлениями природы. </w:t>
      </w:r>
      <w:proofErr w:type="gramStart"/>
      <w:r w:rsidRPr="00847281">
        <w:rPr>
          <w:rFonts w:ascii="Times New Roman" w:eastAsia="Times New Roman" w:hAnsi="Times New Roman"/>
          <w:sz w:val="28"/>
          <w:szCs w:val="28"/>
          <w:lang w:bidi="ru-RU"/>
        </w:rPr>
        <w:t>Кроме того</w:t>
      </w:r>
      <w:proofErr w:type="gramEnd"/>
      <w:r w:rsidRPr="00847281">
        <w:rPr>
          <w:rFonts w:ascii="Times New Roman" w:eastAsia="Times New Roman" w:hAnsi="Times New Roman"/>
          <w:sz w:val="28"/>
          <w:szCs w:val="28"/>
          <w:lang w:bidi="ru-RU"/>
        </w:rPr>
        <w:t xml:space="preserve"> на уроках следует использовать разнообразные наглядные средства обучения: натуральные объекты, муляжи, макеты, гербарии, коллекции, кино- и диафильмы. Ведущими методами обучения являются: беседы, рассказы, наблюдения и составление на их основе описания объектов или природных явлений, а также опытный труд в природе и разнообразная природоохранная деятельность учащихся под руководством учителя.</w:t>
      </w: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847281">
        <w:rPr>
          <w:rFonts w:ascii="Times New Roman" w:eastAsia="Times New Roman" w:hAnsi="Times New Roman"/>
          <w:sz w:val="28"/>
          <w:szCs w:val="28"/>
          <w:lang w:bidi="ru-RU"/>
        </w:rPr>
        <w:t xml:space="preserve">Знания по программе “Живой мир” необходимо реализовать на уроках развития устной речи, математики, чтения, занимательного труда, рисования, а также найти им применение во внеурочное время. </w:t>
      </w: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Pr="00847281" w:rsidRDefault="001861C0" w:rsidP="001861C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7281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Содержание программы</w:t>
      </w:r>
    </w:p>
    <w:p w:rsidR="001861C0" w:rsidRPr="00847281" w:rsidRDefault="001861C0" w:rsidP="001861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t xml:space="preserve">3 </w:t>
      </w:r>
      <w:proofErr w:type="gramStart"/>
      <w:r w:rsidRPr="00847281">
        <w:rPr>
          <w:rFonts w:ascii="Times New Roman" w:hAnsi="Times New Roman"/>
          <w:b/>
          <w:sz w:val="28"/>
          <w:szCs w:val="28"/>
        </w:rPr>
        <w:t>класс</w:t>
      </w:r>
      <w:r w:rsidRPr="00847281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847281">
        <w:rPr>
          <w:rFonts w:ascii="Times New Roman" w:hAnsi="Times New Roman"/>
          <w:sz w:val="28"/>
          <w:szCs w:val="28"/>
        </w:rPr>
        <w:t>2 часа в неделю)</w:t>
      </w:r>
    </w:p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847281">
        <w:rPr>
          <w:rFonts w:ascii="Times New Roman" w:hAnsi="Times New Roman"/>
          <w:sz w:val="28"/>
          <w:szCs w:val="28"/>
        </w:rPr>
        <w:t>программы  специальных</w:t>
      </w:r>
      <w:proofErr w:type="gramEnd"/>
      <w:r w:rsidRPr="00847281">
        <w:rPr>
          <w:rFonts w:ascii="Times New Roman" w:hAnsi="Times New Roman"/>
          <w:sz w:val="28"/>
          <w:szCs w:val="28"/>
        </w:rPr>
        <w:t xml:space="preserve"> (коррекционных) образовательных  учреждений  VIII вида 0-4 классы  под редакцией И.М. </w:t>
      </w:r>
      <w:proofErr w:type="spellStart"/>
      <w:r w:rsidRPr="00847281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Pr="00847281">
        <w:rPr>
          <w:rFonts w:ascii="Times New Roman" w:hAnsi="Times New Roman"/>
          <w:sz w:val="28"/>
          <w:szCs w:val="28"/>
        </w:rPr>
        <w:t xml:space="preserve"> 2011 года издания, в рабочую программу по живому миру </w:t>
      </w:r>
      <w:r w:rsidRPr="00847281">
        <w:rPr>
          <w:rFonts w:ascii="Times New Roman" w:hAnsi="Times New Roman"/>
          <w:b/>
          <w:sz w:val="28"/>
          <w:szCs w:val="28"/>
        </w:rPr>
        <w:t>3 класса</w:t>
      </w:r>
      <w:r w:rsidRPr="00847281">
        <w:rPr>
          <w:rFonts w:ascii="Times New Roman" w:hAnsi="Times New Roman"/>
          <w:sz w:val="28"/>
          <w:szCs w:val="28"/>
        </w:rPr>
        <w:t xml:space="preserve">  включены  следующие разделы: </w:t>
      </w:r>
    </w:p>
    <w:p w:rsidR="001861C0" w:rsidRPr="00847281" w:rsidRDefault="001861C0" w:rsidP="001861C0">
      <w:pPr>
        <w:spacing w:after="0"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t>Учебно-</w:t>
      </w:r>
      <w:proofErr w:type="gramStart"/>
      <w:r w:rsidRPr="00847281">
        <w:rPr>
          <w:rFonts w:ascii="Times New Roman" w:hAnsi="Times New Roman"/>
          <w:b/>
          <w:sz w:val="28"/>
          <w:szCs w:val="28"/>
        </w:rPr>
        <w:t>тематический  план</w:t>
      </w:r>
      <w:proofErr w:type="gramEnd"/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533"/>
        <w:gridCol w:w="3249"/>
      </w:tblGrid>
      <w:tr w:rsidR="001861C0" w:rsidRPr="00847281" w:rsidTr="000276C3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7281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281"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281">
              <w:rPr>
                <w:rFonts w:ascii="Times New Roman" w:hAnsi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1861C0" w:rsidRPr="00847281" w:rsidTr="000276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Сезонные изменения в природе.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861C0" w:rsidRPr="00847281" w:rsidTr="000276C3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Неживая природа.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861C0" w:rsidRPr="00847281" w:rsidTr="000276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Живая природа. Растения.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861C0" w:rsidRPr="00847281" w:rsidTr="000276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Живая природа. Животные.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861C0" w:rsidRPr="00847281" w:rsidTr="000276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Живая природа.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861C0" w:rsidRPr="00847281" w:rsidTr="000276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861C0" w:rsidRPr="00847281" w:rsidTr="000276C3">
        <w:trPr>
          <w:trHeight w:val="3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861C0" w:rsidRPr="00847281" w:rsidRDefault="001861C0" w:rsidP="001861C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847281">
        <w:rPr>
          <w:rFonts w:ascii="Times New Roman" w:hAnsi="Times New Roman"/>
          <w:b/>
          <w:i/>
          <w:sz w:val="28"/>
          <w:szCs w:val="28"/>
        </w:rPr>
        <w:t xml:space="preserve">.Сезонные изменения в природе 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i/>
          <w:sz w:val="28"/>
          <w:szCs w:val="28"/>
        </w:rPr>
        <w:t xml:space="preserve">  </w:t>
      </w:r>
      <w:r w:rsidRPr="00847281">
        <w:rPr>
          <w:rFonts w:ascii="Times New Roman" w:hAnsi="Times New Roman"/>
          <w:b/>
          <w:i/>
          <w:sz w:val="28"/>
          <w:szCs w:val="28"/>
        </w:rPr>
        <w:t>1.Сезонные изменения в неживой природе.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  Закрепление представлений о влиянии солнца на смену времен года.  Наблюдение за высотой солнца над горизонтом в разное время года (направление солнечных лучей, количество тепла и света).  Изменение продолжительности дня и ночи. Восход, заход солнца. 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холодный-теплый ветер.   Календарь. Знакомство с календарем. Названия месяцев.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i/>
          <w:sz w:val="28"/>
          <w:szCs w:val="28"/>
        </w:rPr>
        <w:t xml:space="preserve">  </w:t>
      </w:r>
      <w:r w:rsidRPr="00847281">
        <w:rPr>
          <w:rFonts w:ascii="Times New Roman" w:hAnsi="Times New Roman"/>
          <w:b/>
          <w:i/>
          <w:sz w:val="28"/>
          <w:szCs w:val="28"/>
        </w:rPr>
        <w:t>2.Растения и животные в разные времена года.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  Наблюдения за растениями сада и леса в разные времена года (яблоня, осина, липа, акация, орешник).  Увядание и появление цветов и трав </w:t>
      </w:r>
      <w:r w:rsidRPr="00847281">
        <w:rPr>
          <w:rFonts w:ascii="Times New Roman" w:hAnsi="Times New Roman"/>
          <w:sz w:val="28"/>
          <w:szCs w:val="28"/>
        </w:rPr>
        <w:lastRenderedPageBreak/>
        <w:t>(медуница).  Птицы, зимующие и перелетные (клест, снегирь, соловей).  Насекомые в осенний период.  Домашние животные в разные времена года.  Лесные животные: мыши, змеи, лягушки.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i/>
          <w:sz w:val="28"/>
          <w:szCs w:val="28"/>
        </w:rPr>
        <w:t xml:space="preserve">  </w:t>
      </w:r>
      <w:r w:rsidRPr="00847281">
        <w:rPr>
          <w:rFonts w:ascii="Times New Roman" w:hAnsi="Times New Roman"/>
          <w:b/>
          <w:i/>
          <w:sz w:val="28"/>
          <w:szCs w:val="28"/>
        </w:rPr>
        <w:t>3.Сезонные работы в саду, огороде, труд людей в разные времена года.</w:t>
      </w:r>
    </w:p>
    <w:p w:rsidR="001861C0" w:rsidRPr="00847281" w:rsidRDefault="001861C0" w:rsidP="001861C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Pr="00847281" w:rsidRDefault="001861C0" w:rsidP="001861C0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847281">
        <w:rPr>
          <w:rFonts w:ascii="Times New Roman" w:hAnsi="Times New Roman"/>
          <w:b/>
          <w:i/>
          <w:sz w:val="28"/>
          <w:szCs w:val="28"/>
        </w:rPr>
        <w:t xml:space="preserve">.Неживая природа 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  Воздух и его назначение в жизни растений, животных, человека.  Термометр (элементарные представления). Измерение температуры воздуха. Ветер. Стороны горизонта: север, юг, запад, восток. Направление ветра.</w:t>
      </w:r>
    </w:p>
    <w:p w:rsidR="001861C0" w:rsidRPr="00847281" w:rsidRDefault="001861C0" w:rsidP="001861C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Pr="00847281" w:rsidRDefault="001861C0" w:rsidP="001861C0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847281">
        <w:rPr>
          <w:rFonts w:ascii="Times New Roman" w:hAnsi="Times New Roman"/>
          <w:b/>
          <w:i/>
          <w:sz w:val="28"/>
          <w:szCs w:val="28"/>
        </w:rPr>
        <w:t xml:space="preserve">.Живая природа 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</w:rPr>
        <w:t xml:space="preserve">  1.Растения 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  Сравнение и распознавание растений по их признакам: деревья, кустарники, травы.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  Части растений: корень, стебель (ствол), ветки, почки, листья, цветы.  Растения сада. Фруктовые деревья (2-3 названия); ягодные кустарники (2-3 названия). Внешний вид, распознавание. Плоды. Ягоды.  Лес. Растения леса. Деревья хвойные и лиственные, кустарники.  Семена. Орехи. Лесные ягоды. Ягоды съедобные и несъедобные. Грибы. Грибы съедобные и несъедобные. Травы полезные и опасные.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i/>
          <w:sz w:val="28"/>
          <w:szCs w:val="28"/>
        </w:rPr>
        <w:t xml:space="preserve">  </w:t>
      </w:r>
      <w:r w:rsidRPr="00847281">
        <w:rPr>
          <w:rFonts w:ascii="Times New Roman" w:hAnsi="Times New Roman"/>
          <w:b/>
          <w:i/>
          <w:sz w:val="28"/>
          <w:szCs w:val="28"/>
        </w:rPr>
        <w:t xml:space="preserve">2.Животные 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  Дикие обитатели леса: кабан, лось, заяц. Внешний вид, питание, повадки, образ жизни, детеныши. Приспособление диких животных к условиям природы.  Домашние животные: свинья, корова, кролик. Внешний вид, питание, детеныши. Уход за домашними животными.  Сравнение диких и домашних животных. Сходство и отличия (кабан-свинья, заяц-кролик).  Птицы. Внешний вид, питание, повадки, образ жизни. Строение гнезд, забота о потомстве. Птицы перелетные и зимующие (соловей, дрозд-галка, дятел).  Хищные птицы (ястреб, коршун). Певчие птицы (ласточка, жаворонок).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47281">
        <w:rPr>
          <w:rFonts w:ascii="Times New Roman" w:hAnsi="Times New Roman"/>
          <w:i/>
          <w:sz w:val="28"/>
          <w:szCs w:val="28"/>
        </w:rPr>
        <w:t xml:space="preserve"> </w:t>
      </w:r>
      <w:r w:rsidRPr="00847281">
        <w:rPr>
          <w:rFonts w:ascii="Times New Roman" w:hAnsi="Times New Roman"/>
          <w:b/>
          <w:i/>
          <w:sz w:val="28"/>
          <w:szCs w:val="28"/>
        </w:rPr>
        <w:t xml:space="preserve">3.Человек </w:t>
      </w: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lastRenderedPageBreak/>
        <w:t xml:space="preserve">  Дыхание человека. Элементарные представления о строении и работе легких.  Температура тела человека. Градусник и его назначение.  Профилактика простудных заболеваний.  Сердце, кровь. Элементарные представления о строении т работе сердца. Пульс.  Окружающая среда и здоровье человека. Питание человека. Употребление в пищу овощей, фруктов, молочных продуктов, мяса. Приготовление и хранение пищи. Профилактика пищевых отравлений.</w:t>
      </w:r>
    </w:p>
    <w:p w:rsidR="001861C0" w:rsidRPr="00847281" w:rsidRDefault="001861C0" w:rsidP="001861C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847281">
        <w:rPr>
          <w:rFonts w:ascii="Times New Roman" w:hAnsi="Times New Roman"/>
          <w:b/>
          <w:i/>
          <w:sz w:val="28"/>
          <w:szCs w:val="28"/>
        </w:rPr>
        <w:t xml:space="preserve">.Повторение </w:t>
      </w:r>
    </w:p>
    <w:p w:rsidR="001861C0" w:rsidRPr="00847281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Pr="00847281" w:rsidRDefault="001861C0" w:rsidP="001861C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Представления о влиянии солнца на смену времен года.  </w:t>
      </w:r>
      <w:proofErr w:type="gramStart"/>
      <w:r w:rsidRPr="00847281">
        <w:rPr>
          <w:rFonts w:ascii="Times New Roman" w:hAnsi="Times New Roman"/>
          <w:sz w:val="28"/>
          <w:szCs w:val="28"/>
        </w:rPr>
        <w:t>Явления  и</w:t>
      </w:r>
      <w:proofErr w:type="gramEnd"/>
      <w:r w:rsidRPr="00847281">
        <w:rPr>
          <w:rFonts w:ascii="Times New Roman" w:hAnsi="Times New Roman"/>
          <w:sz w:val="28"/>
          <w:szCs w:val="28"/>
        </w:rPr>
        <w:t xml:space="preserve"> состояния  неживой природы.  Домашние животные в разные времена года. Воздух и его назначение в жизни растений, животных, человека. Части растений.  Дыхание человека. Питание человека.</w:t>
      </w:r>
    </w:p>
    <w:p w:rsidR="001861C0" w:rsidRPr="00847281" w:rsidRDefault="001861C0" w:rsidP="001861C0">
      <w:pPr>
        <w:widowControl w:val="0"/>
        <w:spacing w:after="0" w:line="360" w:lineRule="auto"/>
        <w:ind w:left="80" w:right="20" w:firstLine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Default="001861C0"/>
    <w:p w:rsidR="001861C0" w:rsidRPr="00847281" w:rsidRDefault="001861C0" w:rsidP="001861C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1861C0" w:rsidRPr="00847281" w:rsidRDefault="001861C0" w:rsidP="001861C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t>4 класс</w:t>
      </w:r>
      <w:r w:rsidRPr="00847281">
        <w:rPr>
          <w:rFonts w:ascii="Times New Roman" w:hAnsi="Times New Roman"/>
          <w:sz w:val="28"/>
          <w:szCs w:val="28"/>
        </w:rPr>
        <w:t xml:space="preserve"> (2 часа в неделю)</w:t>
      </w:r>
    </w:p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1" w:name="bookmark42"/>
      <w:r w:rsidRPr="00847281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847281">
        <w:rPr>
          <w:rFonts w:ascii="Times New Roman" w:hAnsi="Times New Roman"/>
          <w:sz w:val="28"/>
          <w:szCs w:val="28"/>
        </w:rPr>
        <w:t>программы  специальных</w:t>
      </w:r>
      <w:proofErr w:type="gramEnd"/>
      <w:r w:rsidRPr="00847281">
        <w:rPr>
          <w:rFonts w:ascii="Times New Roman" w:hAnsi="Times New Roman"/>
          <w:sz w:val="28"/>
          <w:szCs w:val="28"/>
        </w:rPr>
        <w:t xml:space="preserve"> (коррекционных) образовательных  учреждений  VIII вида 0-4 классы  под редакцией И.М. </w:t>
      </w:r>
      <w:proofErr w:type="spellStart"/>
      <w:r w:rsidRPr="00847281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Pr="00847281">
        <w:rPr>
          <w:rFonts w:ascii="Times New Roman" w:hAnsi="Times New Roman"/>
          <w:sz w:val="28"/>
          <w:szCs w:val="28"/>
        </w:rPr>
        <w:t xml:space="preserve"> 2011 года издания, в рабочую программу по живому миру </w:t>
      </w:r>
      <w:r w:rsidRPr="00847281">
        <w:rPr>
          <w:rFonts w:ascii="Times New Roman" w:hAnsi="Times New Roman"/>
          <w:b/>
          <w:sz w:val="28"/>
          <w:szCs w:val="28"/>
        </w:rPr>
        <w:t>4 класса</w:t>
      </w:r>
      <w:r w:rsidRPr="00847281">
        <w:rPr>
          <w:rFonts w:ascii="Times New Roman" w:hAnsi="Times New Roman"/>
          <w:sz w:val="28"/>
          <w:szCs w:val="28"/>
        </w:rPr>
        <w:t xml:space="preserve">  включены  следующие разделы: </w:t>
      </w:r>
    </w:p>
    <w:p w:rsidR="001861C0" w:rsidRPr="00847281" w:rsidRDefault="001861C0" w:rsidP="001861C0">
      <w:pPr>
        <w:spacing w:line="360" w:lineRule="auto"/>
        <w:jc w:val="both"/>
        <w:rPr>
          <w:rFonts w:ascii="Times New Roman" w:eastAsia="Microsoft Sans Serif" w:hAnsi="Times New Roman"/>
          <w:sz w:val="28"/>
          <w:szCs w:val="28"/>
        </w:rPr>
      </w:pPr>
      <w:r w:rsidRPr="00847281">
        <w:rPr>
          <w:rFonts w:ascii="Times New Roman" w:eastAsia="Microsoft Sans Serif" w:hAnsi="Times New Roman"/>
          <w:b/>
          <w:bCs/>
          <w:sz w:val="28"/>
          <w:szCs w:val="28"/>
        </w:rPr>
        <w:t xml:space="preserve">4 </w:t>
      </w:r>
      <w:proofErr w:type="gramStart"/>
      <w:r w:rsidRPr="00847281">
        <w:rPr>
          <w:rFonts w:ascii="Times New Roman" w:eastAsia="Microsoft Sans Serif" w:hAnsi="Times New Roman"/>
          <w:b/>
          <w:bCs/>
          <w:sz w:val="28"/>
          <w:szCs w:val="28"/>
        </w:rPr>
        <w:t>класс</w:t>
      </w:r>
      <w:bookmarkEnd w:id="1"/>
      <w:r w:rsidRPr="00847281">
        <w:rPr>
          <w:rFonts w:ascii="Times New Roman" w:eastAsia="Microsoft Sans Serif" w:hAnsi="Times New Roman"/>
          <w:b/>
          <w:bCs/>
          <w:sz w:val="28"/>
          <w:szCs w:val="28"/>
        </w:rPr>
        <w:t xml:space="preserve">  </w:t>
      </w:r>
      <w:r w:rsidRPr="00847281">
        <w:rPr>
          <w:rFonts w:ascii="Times New Roman" w:eastAsia="Microsoft Sans Serif" w:hAnsi="Times New Roman"/>
          <w:sz w:val="28"/>
          <w:szCs w:val="28"/>
        </w:rPr>
        <w:t>(</w:t>
      </w:r>
      <w:proofErr w:type="gramEnd"/>
      <w:r w:rsidRPr="00847281">
        <w:rPr>
          <w:rFonts w:ascii="Times New Roman" w:eastAsia="Microsoft Sans Serif" w:hAnsi="Times New Roman"/>
          <w:sz w:val="28"/>
          <w:szCs w:val="28"/>
        </w:rPr>
        <w:t>2 ч в неделю)</w:t>
      </w:r>
    </w:p>
    <w:p w:rsidR="001861C0" w:rsidRPr="00847281" w:rsidRDefault="001861C0" w:rsidP="001861C0">
      <w:pPr>
        <w:spacing w:after="0"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t>Учебно-</w:t>
      </w:r>
      <w:proofErr w:type="gramStart"/>
      <w:r w:rsidRPr="00847281">
        <w:rPr>
          <w:rFonts w:ascii="Times New Roman" w:hAnsi="Times New Roman"/>
          <w:b/>
          <w:sz w:val="28"/>
          <w:szCs w:val="28"/>
        </w:rPr>
        <w:t>тематический  план</w:t>
      </w:r>
      <w:proofErr w:type="gramEnd"/>
    </w:p>
    <w:p w:rsidR="001861C0" w:rsidRPr="00847281" w:rsidRDefault="001861C0" w:rsidP="001861C0">
      <w:pPr>
        <w:spacing w:after="0"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533"/>
        <w:gridCol w:w="3249"/>
      </w:tblGrid>
      <w:tr w:rsidR="001861C0" w:rsidRPr="00847281" w:rsidTr="000276C3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7281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281"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281">
              <w:rPr>
                <w:rFonts w:ascii="Times New Roman" w:hAnsi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1861C0" w:rsidRPr="00847281" w:rsidTr="000276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Сезонные изменения в природе.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861C0" w:rsidRPr="00847281" w:rsidTr="000276C3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Неживая природа.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861C0" w:rsidRPr="00847281" w:rsidTr="000276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Живая природа. Растения.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861C0" w:rsidRPr="00847281" w:rsidTr="000276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Живая природа. Животные.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861C0" w:rsidRPr="00847281" w:rsidTr="000276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Живая природа.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861C0" w:rsidRPr="00847281" w:rsidTr="000276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61C0" w:rsidRPr="00847281" w:rsidTr="000276C3">
        <w:trPr>
          <w:trHeight w:val="3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0" w:rsidRPr="00847281" w:rsidRDefault="001861C0" w:rsidP="000276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1861C0" w:rsidRPr="00847281" w:rsidRDefault="001861C0" w:rsidP="001861C0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1861C0" w:rsidRPr="00847281" w:rsidRDefault="001861C0" w:rsidP="001861C0">
      <w:pPr>
        <w:spacing w:after="0" w:line="360" w:lineRule="auto"/>
        <w:jc w:val="center"/>
        <w:outlineLvl w:val="1"/>
        <w:rPr>
          <w:rFonts w:ascii="Times New Roman" w:hAnsi="Times New Roman"/>
          <w:b/>
          <w:spacing w:val="17"/>
          <w:sz w:val="28"/>
          <w:szCs w:val="28"/>
          <w:shd w:val="clear" w:color="auto" w:fill="FFFFFF"/>
        </w:rPr>
      </w:pPr>
      <w:r w:rsidRPr="00847281">
        <w:rPr>
          <w:rFonts w:ascii="Times New Roman" w:hAnsi="Times New Roman"/>
          <w:b/>
          <w:bCs/>
          <w:spacing w:val="7"/>
          <w:sz w:val="28"/>
          <w:szCs w:val="28"/>
        </w:rPr>
        <w:t xml:space="preserve">Содержание </w:t>
      </w:r>
      <w:r w:rsidRPr="00847281">
        <w:rPr>
          <w:rFonts w:ascii="Times New Roman" w:hAnsi="Times New Roman"/>
          <w:b/>
          <w:spacing w:val="17"/>
          <w:sz w:val="28"/>
          <w:szCs w:val="28"/>
          <w:shd w:val="clear" w:color="auto" w:fill="FFFFFF"/>
        </w:rPr>
        <w:t>программы.</w:t>
      </w:r>
    </w:p>
    <w:p w:rsidR="001861C0" w:rsidRPr="00847281" w:rsidRDefault="001861C0" w:rsidP="001861C0">
      <w:pPr>
        <w:spacing w:after="0" w:line="360" w:lineRule="auto"/>
        <w:jc w:val="center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847281">
        <w:rPr>
          <w:rFonts w:ascii="Times New Roman" w:hAnsi="Times New Roman"/>
          <w:bCs/>
          <w:spacing w:val="7"/>
          <w:sz w:val="28"/>
          <w:szCs w:val="28"/>
        </w:rPr>
        <w:t>68 часов,</w:t>
      </w:r>
      <w:r w:rsidRPr="00847281">
        <w:rPr>
          <w:rFonts w:ascii="Times New Roman" w:hAnsi="Times New Roman"/>
          <w:bCs/>
          <w:color w:val="FF0000"/>
          <w:spacing w:val="7"/>
          <w:sz w:val="28"/>
          <w:szCs w:val="28"/>
        </w:rPr>
        <w:t xml:space="preserve"> </w:t>
      </w:r>
      <w:r w:rsidRPr="00847281">
        <w:rPr>
          <w:rFonts w:ascii="Times New Roman" w:hAnsi="Times New Roman"/>
          <w:bCs/>
          <w:spacing w:val="7"/>
          <w:sz w:val="28"/>
          <w:szCs w:val="28"/>
        </w:rPr>
        <w:t>2 часа в неделю</w:t>
      </w:r>
    </w:p>
    <w:p w:rsidR="001861C0" w:rsidRPr="00847281" w:rsidRDefault="001861C0" w:rsidP="001861C0">
      <w:pPr>
        <w:spacing w:after="0" w:line="360" w:lineRule="auto"/>
        <w:jc w:val="center"/>
        <w:outlineLvl w:val="1"/>
        <w:rPr>
          <w:rFonts w:ascii="Times New Roman" w:hAnsi="Times New Roman"/>
          <w:bCs/>
          <w:spacing w:val="7"/>
          <w:sz w:val="28"/>
          <w:szCs w:val="28"/>
        </w:rPr>
      </w:pPr>
    </w:p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847281">
        <w:rPr>
          <w:rFonts w:ascii="Times New Roman" w:hAnsi="Times New Roman"/>
          <w:sz w:val="28"/>
          <w:szCs w:val="28"/>
        </w:rPr>
        <w:t>программы  специальных</w:t>
      </w:r>
      <w:proofErr w:type="gramEnd"/>
      <w:r w:rsidRPr="00847281">
        <w:rPr>
          <w:rFonts w:ascii="Times New Roman" w:hAnsi="Times New Roman"/>
          <w:sz w:val="28"/>
          <w:szCs w:val="28"/>
        </w:rPr>
        <w:t xml:space="preserve"> (коррекционных) образовательных  учреждений  VIII вида 0-4 классы  под редакцией И.М. </w:t>
      </w:r>
      <w:proofErr w:type="spellStart"/>
      <w:r w:rsidRPr="00847281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Pr="00847281">
        <w:rPr>
          <w:rFonts w:ascii="Times New Roman" w:hAnsi="Times New Roman"/>
          <w:sz w:val="28"/>
          <w:szCs w:val="28"/>
        </w:rPr>
        <w:t xml:space="preserve"> 2011 года издания, в рабочую программу по живому миру </w:t>
      </w:r>
      <w:r w:rsidRPr="00847281">
        <w:rPr>
          <w:rFonts w:ascii="Times New Roman" w:hAnsi="Times New Roman"/>
          <w:b/>
          <w:sz w:val="28"/>
          <w:szCs w:val="28"/>
        </w:rPr>
        <w:t>4 класса</w:t>
      </w:r>
      <w:r w:rsidRPr="00847281">
        <w:rPr>
          <w:rFonts w:ascii="Times New Roman" w:hAnsi="Times New Roman"/>
          <w:sz w:val="28"/>
          <w:szCs w:val="28"/>
        </w:rPr>
        <w:t xml:space="preserve">  включены  следующие разделы: </w:t>
      </w:r>
    </w:p>
    <w:p w:rsidR="001861C0" w:rsidRPr="00847281" w:rsidRDefault="001861C0" w:rsidP="001861C0">
      <w:pPr>
        <w:spacing w:after="0" w:line="360" w:lineRule="auto"/>
        <w:ind w:left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t>Сезонные изменения в природе.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</w:rPr>
        <w:t>1.</w:t>
      </w:r>
      <w:r w:rsidRPr="00847281">
        <w:rPr>
          <w:rFonts w:ascii="Times New Roman" w:hAnsi="Times New Roman"/>
          <w:b/>
          <w:i/>
          <w:sz w:val="28"/>
          <w:szCs w:val="28"/>
        </w:rPr>
        <w:tab/>
        <w:t>Сезонные изменения в неживой природе.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lastRenderedPageBreak/>
        <w:t>Обобщение полученных знаний о влиянии солнца на изменения в природе (температура воздуха, воды, количество тепла), на смену времен года. Чередование времен года. Закрепление знаний о названиях месяцев.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Продолжение наблюдений за погодой, их описание.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Календарь. Знакомство с календарем. Названия месяцев.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</w:rPr>
        <w:t>2.</w:t>
      </w:r>
      <w:r w:rsidRPr="00847281">
        <w:rPr>
          <w:rFonts w:ascii="Times New Roman" w:hAnsi="Times New Roman"/>
          <w:b/>
          <w:i/>
          <w:sz w:val="28"/>
          <w:szCs w:val="28"/>
        </w:rPr>
        <w:tab/>
        <w:t xml:space="preserve"> Растения и животные в разное время года.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Дикие и домашние животные в разные времена года.</w:t>
      </w:r>
    </w:p>
    <w:p w:rsidR="001861C0" w:rsidRPr="00847281" w:rsidRDefault="001861C0" w:rsidP="001861C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</w:rPr>
        <w:t>Сад, огород, поле, лес в разное время года.</w:t>
      </w:r>
    </w:p>
    <w:p w:rsidR="001861C0" w:rsidRPr="00847281" w:rsidRDefault="001861C0" w:rsidP="001861C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</w:rPr>
        <w:t>Труд людей города и села в разное время года.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61C0" w:rsidRPr="00847281" w:rsidRDefault="001861C0" w:rsidP="001861C0">
      <w:pPr>
        <w:spacing w:after="0" w:line="360" w:lineRule="auto"/>
        <w:ind w:left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t>Неживая природа.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Почва. Состав почвы: песок, глина, камни.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Простейшие составы почвы, их значение для растений. Способы обработки почвы: рыхление, полив и т.д.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Формы поверхности Земли: равнины, низменности, холмы, горы.</w:t>
      </w:r>
    </w:p>
    <w:p w:rsidR="001861C0" w:rsidRPr="00847281" w:rsidRDefault="001861C0" w:rsidP="001861C0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861C0" w:rsidRPr="00847281" w:rsidRDefault="001861C0" w:rsidP="001861C0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t xml:space="preserve">    Живая природа.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</w:rPr>
        <w:t xml:space="preserve">1. Растения. 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Растения сада, огорода, леса, их сравнение. Растения культурные и дикорастущие (по 2-3 наиболее распространенных).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</w:rPr>
        <w:t>2.</w:t>
      </w:r>
      <w:r w:rsidRPr="00847281">
        <w:rPr>
          <w:rFonts w:ascii="Times New Roman" w:hAnsi="Times New Roman"/>
          <w:b/>
          <w:i/>
          <w:sz w:val="28"/>
          <w:szCs w:val="28"/>
        </w:rPr>
        <w:tab/>
        <w:t xml:space="preserve"> Животные.</w:t>
      </w:r>
    </w:p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lastRenderedPageBreak/>
        <w:t xml:space="preserve">Домашние животные: лошадь, овца, свинья, корова. Разведение человеком домашних животных, уход за ними. Ферма. Разнообразие пород домашних животных. Птицы. Разнообразие птиц. Птицы – друзья сада; охрана птиц. </w:t>
      </w:r>
    </w:p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Домашние птицы: курица, гусь, утка. Внешний вид, повадки, забота о потомстве. Уход за ними.</w:t>
      </w:r>
    </w:p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Дикие птицы: утка, гусь, лебедь. Внешний вид, образ жизни. Сравнение с домашними уткой и гусем.</w:t>
      </w:r>
    </w:p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Насекомые. Внешний вид, образ жизни, питание.</w:t>
      </w:r>
    </w:p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Полезные насекомые. Разведение и использование человеком пчел. Пасека.</w:t>
      </w:r>
    </w:p>
    <w:p w:rsidR="001861C0" w:rsidRPr="00847281" w:rsidRDefault="001861C0" w:rsidP="001861C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Насекомые-вредители.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47281">
        <w:rPr>
          <w:rFonts w:ascii="Times New Roman" w:hAnsi="Times New Roman"/>
          <w:b/>
          <w:i/>
          <w:sz w:val="28"/>
          <w:szCs w:val="28"/>
        </w:rPr>
        <w:t>3.</w:t>
      </w:r>
      <w:r w:rsidRPr="00847281">
        <w:rPr>
          <w:rFonts w:ascii="Times New Roman" w:hAnsi="Times New Roman"/>
          <w:b/>
          <w:i/>
          <w:sz w:val="28"/>
          <w:szCs w:val="28"/>
        </w:rPr>
        <w:tab/>
        <w:t xml:space="preserve"> Человек.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Голова и мозг человека.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Профилактика травматизма головного мозга.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Режим дня. Предупреждение перегрузок, правильное чередование труда и отдыха.</w:t>
      </w:r>
    </w:p>
    <w:p w:rsidR="001861C0" w:rsidRPr="00847281" w:rsidRDefault="001861C0" w:rsidP="001861C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 Лесничество.</w:t>
      </w:r>
    </w:p>
    <w:p w:rsidR="001861C0" w:rsidRPr="00847281" w:rsidRDefault="001861C0" w:rsidP="001861C0">
      <w:pPr>
        <w:spacing w:after="0"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47281">
        <w:rPr>
          <w:rFonts w:ascii="Times New Roman" w:hAnsi="Times New Roman"/>
          <w:b/>
          <w:sz w:val="28"/>
          <w:szCs w:val="28"/>
        </w:rPr>
        <w:t>.Повторение.</w:t>
      </w: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7717"/>
        <w:gridCol w:w="990"/>
      </w:tblGrid>
      <w:tr w:rsidR="001861C0" w:rsidRPr="00847281" w:rsidTr="000276C3"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п\п</w:t>
            </w:r>
          </w:p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Времена года: лето.  Температура воздуха.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Начало осени. Признаки осени.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Сбор урожая. Дача.  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Овощи, фрукты, ягоды.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Грибы. Съедобные и несъедобные грибы.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Сентябрь – начало осени. Туман. Изменение температуры. Моросящий дождь.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Культурные и дикорастущие растения.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Рожь, кукуруза, овёс. Строение.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Полевые растения и их использование.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Город. Жизнь людей в городе.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Экскурсия по городу.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Времена года: середина осени. 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Золотой октябрь. Экскурсия в парк.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Село, деревня. 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Сравнение города и деревни.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ПДД в деревне.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ПДД в городе.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Итоговый урок.  Повторение за  </w:t>
            </w:r>
            <w:r w:rsidRPr="0084728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7281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Времена года. Осень. Изменение температуры воды.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Деревья, кустарники, травы.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Сад.  Лес. Экскурсия в школьный сад.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Орехи.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Жизнь и быт школьника. Квартира.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Комната.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Мебель. Её назначение.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Посуда. Использование посуды. Уход за посудой.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Экскурсия в магазин посуды. 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Сезонные изменения в природе и погоде в декабре. 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Экскурсия в зимний парк.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Охрана здоровья и отдых зимой.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Итоговый урок. Повторение за </w:t>
            </w:r>
            <w:r w:rsidRPr="0084728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7281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281">
              <w:rPr>
                <w:rFonts w:ascii="Times New Roman" w:hAnsi="Times New Roman"/>
                <w:sz w:val="28"/>
                <w:szCs w:val="28"/>
              </w:rPr>
              <w:t>Зима .</w:t>
            </w:r>
            <w:proofErr w:type="gramEnd"/>
            <w:r w:rsidRPr="00847281">
              <w:rPr>
                <w:rFonts w:ascii="Times New Roman" w:hAnsi="Times New Roman"/>
                <w:sz w:val="28"/>
                <w:szCs w:val="28"/>
              </w:rPr>
              <w:t xml:space="preserve"> Как я провёл каникулы.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Зима. Сезонные изменения в природе. Замерзание рек. 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Растения зимой: хвойные. 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Разнообразие животных в природе.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Домашние животные зимой.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Домашние животные: корова.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Домашние животные: лошадь.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Разведение домашних животных. Ферма.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Уход за домашними животными.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Дикие животные зимой.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Дикие животные: лось, олень.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Февраль – месяц метелей и вьюг.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Труд людей зимой. Профессии.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Режим школьника.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Голубой март. Иней, изморозь.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Птицы. Разнообразие птиц. Птицы друзья сада. Охрана птиц.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Домашние птицы: утка, гусь.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49. 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Уход за домашними птицами.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Дикие птицы: утка, гусь, лебедь. Сравнение с домашними птицами (уткой, </w:t>
            </w:r>
            <w:proofErr w:type="spellStart"/>
            <w:r w:rsidRPr="00847281">
              <w:rPr>
                <w:rFonts w:ascii="Times New Roman" w:hAnsi="Times New Roman"/>
                <w:sz w:val="28"/>
                <w:szCs w:val="28"/>
              </w:rPr>
              <w:t>гусём</w:t>
            </w:r>
            <w:proofErr w:type="spellEnd"/>
            <w:r w:rsidRPr="0084728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Насекомые. Среда обитания насекомых.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Итоговый урок. Повторение за </w:t>
            </w:r>
            <w:r w:rsidRPr="0084728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847281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Зимующие и  перелётные птицы.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Весна: апрель. Ледоход.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Вредные и полезные насекомые.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Пчёлы. Пасека. Их польза.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Рыбы.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Земноводные.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Все - мы звенья одной цепи.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Человек – часть природы.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Голова и мозг человека. Профилактика травматизма головного мозга.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Режим дня. Предупреждение перегрузок.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Наше питание.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Наш сон.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Наше общение.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Состояние природы и влияние её на здоровье человека.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Как я познаю окружающий мир. Экскурсия в природу.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C0" w:rsidRPr="00847281" w:rsidTr="000276C3">
        <w:tc>
          <w:tcPr>
            <w:tcW w:w="649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7823" w:type="dxa"/>
          </w:tcPr>
          <w:p w:rsidR="001861C0" w:rsidRPr="00847281" w:rsidRDefault="001861C0" w:rsidP="0018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 xml:space="preserve">Май – конец весны. Итоговый урок. </w:t>
            </w:r>
          </w:p>
        </w:tc>
        <w:tc>
          <w:tcPr>
            <w:tcW w:w="992" w:type="dxa"/>
          </w:tcPr>
          <w:p w:rsidR="001861C0" w:rsidRPr="00847281" w:rsidRDefault="001861C0" w:rsidP="0018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C0" w:rsidRDefault="001861C0" w:rsidP="001861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B91" w:rsidRPr="00847281" w:rsidRDefault="00E85B91" w:rsidP="00E85B91">
      <w:pPr>
        <w:spacing w:after="0"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E85B91" w:rsidRPr="00847281" w:rsidRDefault="00E85B91" w:rsidP="00E85B91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Результаты освоения программы живому миру в 1-4 классе включают достижение учащимися с нарушением интеллекта двух видов результатов: </w:t>
      </w:r>
      <w:r w:rsidRPr="00847281">
        <w:rPr>
          <w:rFonts w:ascii="Times New Roman" w:hAnsi="Times New Roman"/>
          <w:i/>
          <w:sz w:val="28"/>
          <w:szCs w:val="28"/>
        </w:rPr>
        <w:t>личностных и предметных</w:t>
      </w:r>
      <w:r w:rsidRPr="00847281">
        <w:rPr>
          <w:rFonts w:ascii="Times New Roman" w:hAnsi="Times New Roman"/>
          <w:sz w:val="28"/>
          <w:szCs w:val="28"/>
        </w:rPr>
        <w:t xml:space="preserve">. </w:t>
      </w:r>
    </w:p>
    <w:p w:rsidR="00E85B91" w:rsidRPr="00847281" w:rsidRDefault="00E85B91" w:rsidP="00E85B91">
      <w:p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i/>
          <w:sz w:val="28"/>
          <w:szCs w:val="28"/>
        </w:rPr>
        <w:t xml:space="preserve">Предметные </w:t>
      </w:r>
      <w:r w:rsidRPr="00847281">
        <w:rPr>
          <w:rFonts w:ascii="Times New Roman" w:hAnsi="Times New Roman"/>
          <w:sz w:val="28"/>
          <w:szCs w:val="28"/>
        </w:rPr>
        <w:t xml:space="preserve">результаты освоения программы живому миру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  </w:t>
      </w:r>
    </w:p>
    <w:p w:rsidR="00E85B91" w:rsidRPr="00847281" w:rsidRDefault="00E85B91" w:rsidP="00E85B91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t>Минимальный уровень: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 о земле, ее составе, значении для жизни растений; 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о растениях поля, (цветковых растений), их строении, использовании человеком; о домашних животных и птицах, их повадках, 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образе жизни, роли человека в жизни домашних животных; 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о насекомых, их роли в жизни природы; 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о взаимодействии человека и природы, значении состояния природы в жизнедеятельности человека; 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о взаимосвязях сезонных изменений в неживой и живой природе.</w:t>
      </w:r>
    </w:p>
    <w:p w:rsidR="00E85B91" w:rsidRPr="00847281" w:rsidRDefault="00E85B91" w:rsidP="00E85B91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t>Достаточный уровень: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Учащиеся должны усвоить следующие представления: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- о земле, ее составе, свойствах, значении для жизни растений;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- о растениях поля, сада (цветковых растений), их строении, использовании человеком в лечебных целях;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- о домашних животных и птицах, их повадках, образе жизни, роли человека в жизни домашних животных;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lastRenderedPageBreak/>
        <w:t>- о пользе и вреде насекомых, их роли в жизни природы и человека;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- о взаимодействии человека и природы, значении состояния природы в жизнедеятельности человека;</w:t>
      </w:r>
    </w:p>
    <w:p w:rsidR="00E85B91" w:rsidRPr="00847281" w:rsidRDefault="00E85B91" w:rsidP="00E85B9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- о взаимосвязях сезонных изменений в неживой и живой природе.</w:t>
      </w:r>
    </w:p>
    <w:p w:rsidR="00E85B91" w:rsidRPr="00847281" w:rsidRDefault="00E85B91" w:rsidP="00E85B91">
      <w:pPr>
        <w:tabs>
          <w:tab w:val="left" w:pos="408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85B91" w:rsidRPr="00847281" w:rsidRDefault="00E85B91" w:rsidP="00E85B91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val="tt-RU"/>
        </w:rPr>
      </w:pPr>
      <w:r w:rsidRPr="00847281">
        <w:rPr>
          <w:rFonts w:ascii="Times New Roman" w:eastAsia="Times New Roman" w:hAnsi="Times New Roman"/>
          <w:sz w:val="28"/>
          <w:szCs w:val="28"/>
          <w:lang w:val="tt-RU"/>
        </w:rPr>
        <w:t xml:space="preserve">Освоение курса «Живой мир» вносит существенный вклад в достижение </w:t>
      </w:r>
      <w:r w:rsidRPr="00847281">
        <w:rPr>
          <w:rFonts w:ascii="Times New Roman" w:eastAsia="Times New Roman" w:hAnsi="Times New Roman"/>
          <w:b/>
          <w:i/>
          <w:sz w:val="28"/>
          <w:szCs w:val="28"/>
          <w:lang w:val="tt-RU"/>
        </w:rPr>
        <w:t>личностных результатов</w:t>
      </w:r>
      <w:r w:rsidRPr="00847281">
        <w:rPr>
          <w:rFonts w:ascii="Times New Roman" w:eastAsia="Times New Roman" w:hAnsi="Times New Roman"/>
          <w:sz w:val="28"/>
          <w:szCs w:val="28"/>
          <w:lang w:val="tt-RU"/>
        </w:rPr>
        <w:t xml:space="preserve"> начального образования, а именно:</w:t>
      </w:r>
    </w:p>
    <w:p w:rsidR="00E85B91" w:rsidRPr="00847281" w:rsidRDefault="00E85B91" w:rsidP="00E85B9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tt-RU"/>
        </w:rPr>
      </w:pPr>
      <w:r w:rsidRPr="00847281">
        <w:rPr>
          <w:rFonts w:ascii="Times New Roman" w:eastAsia="Times New Roman" w:hAnsi="Times New Roman"/>
          <w:sz w:val="28"/>
          <w:szCs w:val="28"/>
          <w:lang w:val="tt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E85B91" w:rsidRPr="00847281" w:rsidRDefault="00E85B91" w:rsidP="00E85B9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tt-RU"/>
        </w:rPr>
      </w:pPr>
      <w:r w:rsidRPr="00847281">
        <w:rPr>
          <w:rFonts w:ascii="Times New Roman" w:eastAsia="Times New Roman" w:hAnsi="Times New Roman"/>
          <w:sz w:val="28"/>
          <w:szCs w:val="28"/>
          <w:lang w:val="tt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85B91" w:rsidRPr="00847281" w:rsidRDefault="00E85B91" w:rsidP="00E85B9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tt-RU"/>
        </w:rPr>
      </w:pPr>
      <w:r w:rsidRPr="00847281">
        <w:rPr>
          <w:rFonts w:ascii="Times New Roman" w:eastAsia="Times New Roman" w:hAnsi="Times New Roman"/>
          <w:sz w:val="28"/>
          <w:szCs w:val="28"/>
          <w:lang w:val="tt-RU"/>
        </w:rPr>
        <w:t>3) формирование уважительного отношения к иному мне¬нию, истории и культуре других народов;</w:t>
      </w:r>
    </w:p>
    <w:p w:rsidR="00E85B91" w:rsidRPr="00847281" w:rsidRDefault="00E85B91" w:rsidP="00E85B9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tt-RU"/>
        </w:rPr>
      </w:pPr>
      <w:r w:rsidRPr="00847281">
        <w:rPr>
          <w:rFonts w:ascii="Times New Roman" w:eastAsia="Times New Roman" w:hAnsi="Times New Roman"/>
          <w:sz w:val="28"/>
          <w:szCs w:val="28"/>
          <w:lang w:val="tt-RU"/>
        </w:rPr>
        <w:t>4) овладение начальными навыками адаптации в динамично изменяющемся и развивающемся мире;</w:t>
      </w:r>
    </w:p>
    <w:p w:rsidR="00E85B91" w:rsidRPr="00847281" w:rsidRDefault="00E85B91" w:rsidP="00E85B9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tt-RU"/>
        </w:rPr>
      </w:pPr>
      <w:r w:rsidRPr="00847281">
        <w:rPr>
          <w:rFonts w:ascii="Times New Roman" w:eastAsia="Times New Roman" w:hAnsi="Times New Roman"/>
          <w:sz w:val="28"/>
          <w:szCs w:val="28"/>
          <w:lang w:val="tt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85B91" w:rsidRPr="00847281" w:rsidRDefault="00E85B91" w:rsidP="00E85B9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tt-RU"/>
        </w:rPr>
      </w:pPr>
      <w:r w:rsidRPr="00847281">
        <w:rPr>
          <w:rFonts w:ascii="Times New Roman" w:eastAsia="Times New Roman" w:hAnsi="Times New Roman"/>
          <w:sz w:val="28"/>
          <w:szCs w:val="28"/>
          <w:lang w:val="tt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85B91" w:rsidRPr="00847281" w:rsidRDefault="00E85B91" w:rsidP="00E85B9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tt-RU"/>
        </w:rPr>
      </w:pPr>
      <w:r w:rsidRPr="00847281">
        <w:rPr>
          <w:rFonts w:ascii="Times New Roman" w:eastAsia="Times New Roman" w:hAnsi="Times New Roman"/>
          <w:sz w:val="28"/>
          <w:szCs w:val="28"/>
          <w:lang w:val="tt-RU"/>
        </w:rPr>
        <w:t>7) формирование эстетических потребностей, ценностей и чувств;</w:t>
      </w:r>
    </w:p>
    <w:p w:rsidR="00E85B91" w:rsidRPr="00847281" w:rsidRDefault="00E85B91" w:rsidP="00E85B9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tt-RU"/>
        </w:rPr>
      </w:pPr>
      <w:r w:rsidRPr="00847281">
        <w:rPr>
          <w:rFonts w:ascii="Times New Roman" w:eastAsia="Times New Roman" w:hAnsi="Times New Roman"/>
          <w:sz w:val="28"/>
          <w:szCs w:val="28"/>
          <w:lang w:val="tt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85B91" w:rsidRPr="00847281" w:rsidRDefault="00E85B91" w:rsidP="00E85B9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tt-RU"/>
        </w:rPr>
      </w:pPr>
      <w:r w:rsidRPr="00847281">
        <w:rPr>
          <w:rFonts w:ascii="Times New Roman" w:eastAsia="Times New Roman" w:hAnsi="Times New Roman"/>
          <w:sz w:val="28"/>
          <w:szCs w:val="28"/>
          <w:lang w:val="tt-RU"/>
        </w:rPr>
        <w:lastRenderedPageBreak/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85B91" w:rsidRPr="00847281" w:rsidRDefault="00E85B91" w:rsidP="00E85B9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tt-RU"/>
        </w:rPr>
      </w:pPr>
      <w:r w:rsidRPr="00847281">
        <w:rPr>
          <w:rFonts w:ascii="Times New Roman" w:eastAsia="Times New Roman" w:hAnsi="Times New Roman"/>
          <w:sz w:val="28"/>
          <w:szCs w:val="28"/>
          <w:lang w:val="tt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5B91" w:rsidRPr="00847281" w:rsidRDefault="00E85B91" w:rsidP="00E85B91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5B91" w:rsidRPr="00847281" w:rsidRDefault="00E85B91" w:rsidP="00E85B91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Контроль достижения обучающимися планируемых результатов осуществляется в ходе промежуточной аттестации по итогам учебных четвертей и года. Аттестация проводится в форме контрольных, самостоятельных работ, практических работа, тестирования, творческих проектов, оценки устных ответов обучающихся. По итогам аттестации учащимся выставляется отметка.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уроки, на которых проводятся контрольные работы или устные опросы.</w:t>
      </w:r>
    </w:p>
    <w:p w:rsidR="001861C0" w:rsidRPr="00847281" w:rsidRDefault="001861C0" w:rsidP="001861C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281">
        <w:rPr>
          <w:rFonts w:ascii="Times New Roman" w:hAnsi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1861C0" w:rsidRPr="00847281" w:rsidRDefault="001861C0" w:rsidP="00E85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по психологическому практикуму. Оно должно соответствовать особым образовательным потребностям обучающихся. </w:t>
      </w:r>
    </w:p>
    <w:p w:rsidR="001861C0" w:rsidRPr="00847281" w:rsidRDefault="001861C0" w:rsidP="00E85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1861C0" w:rsidRPr="00847281" w:rsidRDefault="001861C0" w:rsidP="00E85B9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7281">
        <w:rPr>
          <w:rFonts w:ascii="Times New Roman" w:hAnsi="Times New Roman"/>
          <w:sz w:val="28"/>
          <w:szCs w:val="28"/>
        </w:rPr>
        <w:t>учебно</w:t>
      </w:r>
      <w:proofErr w:type="spellEnd"/>
      <w:r w:rsidRPr="00847281">
        <w:rPr>
          <w:rFonts w:ascii="Times New Roman" w:hAnsi="Times New Roman"/>
          <w:sz w:val="28"/>
          <w:szCs w:val="28"/>
        </w:rPr>
        <w:t xml:space="preserve"> – методический комплекс, включающий в себя тексты, адаптированные для восприятия учащихся с нарушением интеллекта, наборы игр и упражнений по соответствующим темам;</w:t>
      </w:r>
    </w:p>
    <w:p w:rsidR="001861C0" w:rsidRPr="00847281" w:rsidRDefault="001861C0" w:rsidP="00E85B9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дидактический раздаточный материал (карточки с заданиями);</w:t>
      </w:r>
    </w:p>
    <w:p w:rsidR="001861C0" w:rsidRPr="00847281" w:rsidRDefault="001861C0" w:rsidP="00E85B9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практический и наглядный материал </w:t>
      </w:r>
    </w:p>
    <w:p w:rsidR="001861C0" w:rsidRPr="00847281" w:rsidRDefault="001861C0" w:rsidP="00E85B9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>электронные образовательные ресурсы (учебные фильмы, презентации, изображения и так далее).</w:t>
      </w:r>
    </w:p>
    <w:p w:rsidR="001861C0" w:rsidRPr="00F86D0E" w:rsidRDefault="001861C0" w:rsidP="00E8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281">
        <w:rPr>
          <w:rFonts w:ascii="Times New Roman" w:hAnsi="Times New Roman"/>
          <w:sz w:val="28"/>
          <w:szCs w:val="28"/>
        </w:rPr>
        <w:t xml:space="preserve">Для реализации программы курса применяются современные образовательные технологии, современные компьютерные технологии (проектор, интерактивная доска), целый набор </w:t>
      </w:r>
      <w:proofErr w:type="spellStart"/>
      <w:r w:rsidRPr="00847281">
        <w:rPr>
          <w:rFonts w:ascii="Times New Roman" w:hAnsi="Times New Roman"/>
          <w:sz w:val="28"/>
          <w:szCs w:val="28"/>
        </w:rPr>
        <w:t>аудивизуальных</w:t>
      </w:r>
      <w:proofErr w:type="spellEnd"/>
      <w:r w:rsidRPr="00847281">
        <w:rPr>
          <w:rFonts w:ascii="Times New Roman" w:hAnsi="Times New Roman"/>
          <w:sz w:val="28"/>
          <w:szCs w:val="28"/>
        </w:rPr>
        <w:t xml:space="preserve"> средств обучения (фильмы, </w:t>
      </w:r>
      <w:proofErr w:type="spellStart"/>
      <w:r w:rsidRPr="00847281">
        <w:rPr>
          <w:rFonts w:ascii="Times New Roman" w:hAnsi="Times New Roman"/>
          <w:sz w:val="28"/>
          <w:szCs w:val="28"/>
        </w:rPr>
        <w:t>видеопрезентации</w:t>
      </w:r>
      <w:proofErr w:type="spellEnd"/>
      <w:r w:rsidRPr="00847281">
        <w:rPr>
          <w:rFonts w:ascii="Times New Roman" w:hAnsi="Times New Roman"/>
          <w:sz w:val="28"/>
          <w:szCs w:val="28"/>
        </w:rPr>
        <w:t>, аудиозаписи и т.д.</w:t>
      </w:r>
    </w:p>
    <w:p w:rsidR="001861C0" w:rsidRDefault="001861C0" w:rsidP="00E85B91">
      <w:pPr>
        <w:spacing w:line="240" w:lineRule="auto"/>
      </w:pPr>
    </w:p>
    <w:p w:rsidR="001861C0" w:rsidRDefault="001861C0" w:rsidP="00E85B91">
      <w:pPr>
        <w:spacing w:line="240" w:lineRule="auto"/>
      </w:pPr>
    </w:p>
    <w:sectPr w:rsidR="0018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E858CC"/>
    <w:multiLevelType w:val="multilevel"/>
    <w:tmpl w:val="917A7C8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8A04653"/>
    <w:multiLevelType w:val="hybridMultilevel"/>
    <w:tmpl w:val="D0FE23CA"/>
    <w:lvl w:ilvl="0" w:tplc="8974AC7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5EFE0403"/>
    <w:multiLevelType w:val="hybridMultilevel"/>
    <w:tmpl w:val="26D63966"/>
    <w:lvl w:ilvl="0" w:tplc="6920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32"/>
    <w:rsid w:val="001861C0"/>
    <w:rsid w:val="00DD7732"/>
    <w:rsid w:val="00E6626F"/>
    <w:rsid w:val="00E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C443"/>
  <w15:chartTrackingRefBased/>
  <w15:docId w15:val="{5E5A70B7-AF77-4094-9154-B37CFA4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1C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1C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1861C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2019-01-31T03:13:00Z</cp:lastPrinted>
  <dcterms:created xsi:type="dcterms:W3CDTF">2019-01-31T03:00:00Z</dcterms:created>
  <dcterms:modified xsi:type="dcterms:W3CDTF">2019-01-31T03:14:00Z</dcterms:modified>
</cp:coreProperties>
</file>