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Казенное общеобразовательное учреждение Орловской области </w:t>
      </w: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«Орловская общеобразовательная школа для обучающихся  </w:t>
      </w: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A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здоровья»</w:t>
      </w: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A35AFA" w:rsidRPr="00A35AFA" w:rsidTr="00EC7927">
        <w:tc>
          <w:tcPr>
            <w:tcW w:w="5103" w:type="dxa"/>
          </w:tcPr>
          <w:p w:rsidR="00A35AFA" w:rsidRPr="00A35AFA" w:rsidRDefault="00A35AFA" w:rsidP="00A35AF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35AFA" w:rsidRPr="00A35AFA" w:rsidRDefault="00A35AFA" w:rsidP="00A35AF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_____</w:t>
            </w:r>
          </w:p>
          <w:p w:rsidR="00A35AFA" w:rsidRDefault="00A35AFA" w:rsidP="00A3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АООП образования обучающихся с ум</w:t>
            </w:r>
            <w:r w:rsidR="0034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отсталостью, вариант 1.</w:t>
            </w:r>
          </w:p>
          <w:p w:rsidR="00340C2F" w:rsidRPr="00A35AFA" w:rsidRDefault="00340C2F" w:rsidP="00A3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AFA" w:rsidRPr="00A35AFA" w:rsidRDefault="00A35AFA" w:rsidP="00A3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AFA" w:rsidRPr="00A35AFA" w:rsidRDefault="00A35AFA" w:rsidP="00A3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AFA" w:rsidRPr="00A35AFA" w:rsidRDefault="00A35AFA" w:rsidP="00A3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AFA" w:rsidRPr="00A35AFA" w:rsidRDefault="00A35AFA" w:rsidP="00A35AFA">
      <w:pPr>
        <w:tabs>
          <w:tab w:val="left" w:pos="30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5AFA" w:rsidRPr="00A35AFA" w:rsidRDefault="00A35AFA" w:rsidP="00A35AFA">
      <w:pPr>
        <w:tabs>
          <w:tab w:val="left" w:pos="3031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996790" w:rsidRDefault="00996790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996790" w:rsidRPr="00A35AFA" w:rsidRDefault="00996790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A35AFA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Рабочая программа</w:t>
      </w: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A35AFA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внеурочной деятельности</w:t>
      </w: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A35AFA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Улыбка</w:t>
      </w:r>
      <w:r w:rsidRPr="00A35AFA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»</w:t>
      </w: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A35AFA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1 класс</w:t>
      </w: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35AFA" w:rsidRP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35AFA" w:rsidRDefault="00A35AFA" w:rsidP="00A3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C959E5" w:rsidRPr="00C959E5" w:rsidRDefault="00C959E5" w:rsidP="00C959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C959E5" w:rsidRPr="00C959E5" w:rsidRDefault="00C959E5" w:rsidP="00C959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340C2F" w:rsidTr="000D09ED">
        <w:tc>
          <w:tcPr>
            <w:tcW w:w="673" w:type="dxa"/>
          </w:tcPr>
          <w:p w:rsidR="00340C2F" w:rsidRDefault="00340C2F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7" w:type="dxa"/>
          </w:tcPr>
          <w:p w:rsidR="00340C2F" w:rsidRDefault="00340C2F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340C2F" w:rsidRDefault="00340C2F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0C2F" w:rsidTr="000D09ED">
        <w:tc>
          <w:tcPr>
            <w:tcW w:w="673" w:type="dxa"/>
          </w:tcPr>
          <w:p w:rsidR="00340C2F" w:rsidRDefault="00340C2F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867" w:type="dxa"/>
          </w:tcPr>
          <w:p w:rsidR="00340C2F" w:rsidRDefault="00340C2F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курса ……………..………………………</w:t>
            </w:r>
          </w:p>
        </w:tc>
        <w:tc>
          <w:tcPr>
            <w:tcW w:w="805" w:type="dxa"/>
          </w:tcPr>
          <w:p w:rsidR="00340C2F" w:rsidRDefault="00340C2F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0C2F" w:rsidTr="000D09ED">
        <w:tc>
          <w:tcPr>
            <w:tcW w:w="673" w:type="dxa"/>
          </w:tcPr>
          <w:p w:rsidR="00340C2F" w:rsidRDefault="00340C2F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867" w:type="dxa"/>
          </w:tcPr>
          <w:p w:rsidR="00340C2F" w:rsidRDefault="00340C2F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курса в учебном плане…..…………………………………</w:t>
            </w:r>
          </w:p>
        </w:tc>
        <w:tc>
          <w:tcPr>
            <w:tcW w:w="805" w:type="dxa"/>
          </w:tcPr>
          <w:p w:rsidR="00340C2F" w:rsidRDefault="00340C2F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0C2F" w:rsidTr="000D09ED">
        <w:tc>
          <w:tcPr>
            <w:tcW w:w="673" w:type="dxa"/>
          </w:tcPr>
          <w:p w:rsidR="00340C2F" w:rsidRDefault="00340C2F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7" w:type="dxa"/>
          </w:tcPr>
          <w:p w:rsidR="00340C2F" w:rsidRDefault="00340C2F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курса…….…..…………………………….</w:t>
            </w:r>
          </w:p>
        </w:tc>
        <w:tc>
          <w:tcPr>
            <w:tcW w:w="805" w:type="dxa"/>
          </w:tcPr>
          <w:p w:rsidR="00340C2F" w:rsidRDefault="00340C2F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40C2F" w:rsidTr="000D09ED">
        <w:tc>
          <w:tcPr>
            <w:tcW w:w="673" w:type="dxa"/>
          </w:tcPr>
          <w:p w:rsidR="00340C2F" w:rsidRDefault="00340C2F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7" w:type="dxa"/>
          </w:tcPr>
          <w:p w:rsidR="00340C2F" w:rsidRDefault="00340C2F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планирование………………………………….…</w:t>
            </w:r>
          </w:p>
        </w:tc>
        <w:tc>
          <w:tcPr>
            <w:tcW w:w="805" w:type="dxa"/>
          </w:tcPr>
          <w:p w:rsidR="00340C2F" w:rsidRDefault="00340C2F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0C2F" w:rsidTr="000D09ED">
        <w:tc>
          <w:tcPr>
            <w:tcW w:w="673" w:type="dxa"/>
          </w:tcPr>
          <w:p w:rsidR="00340C2F" w:rsidRDefault="00340C2F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7" w:type="dxa"/>
          </w:tcPr>
          <w:p w:rsidR="00340C2F" w:rsidRDefault="00340C2F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и предметные результаты освоения курса……….</w:t>
            </w:r>
          </w:p>
        </w:tc>
        <w:tc>
          <w:tcPr>
            <w:tcW w:w="805" w:type="dxa"/>
          </w:tcPr>
          <w:p w:rsidR="00340C2F" w:rsidRDefault="00340C2F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40C2F" w:rsidTr="000D09ED">
        <w:tc>
          <w:tcPr>
            <w:tcW w:w="673" w:type="dxa"/>
          </w:tcPr>
          <w:p w:rsidR="00340C2F" w:rsidRDefault="00340C2F" w:rsidP="000D09ED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67" w:type="dxa"/>
          </w:tcPr>
          <w:p w:rsidR="00340C2F" w:rsidRDefault="00340C2F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340C2F" w:rsidRDefault="00340C2F" w:rsidP="000D09ED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340C2F" w:rsidRDefault="00340C2F" w:rsidP="000D09ED">
            <w:pPr>
              <w:tabs>
                <w:tab w:val="left" w:pos="408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C959E5" w:rsidRPr="00C959E5" w:rsidRDefault="00C959E5" w:rsidP="00C959E5">
      <w:pPr>
        <w:spacing w:after="136"/>
        <w:ind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3E0E" w:rsidRPr="008B5837" w:rsidRDefault="00AC3E0E" w:rsidP="00AC3E0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547" w:lineRule="exact"/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  <w:lang w:eastAsia="ru-RU"/>
        </w:rPr>
      </w:pPr>
    </w:p>
    <w:p w:rsidR="00AC3E0E" w:rsidRPr="003134D3" w:rsidRDefault="00AC3E0E" w:rsidP="00AC3E0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547" w:lineRule="exact"/>
        <w:rPr>
          <w:rFonts w:eastAsia="Times New Roman" w:cstheme="minorHAnsi"/>
          <w:color w:val="000000"/>
          <w:spacing w:val="-5"/>
          <w:sz w:val="33"/>
          <w:szCs w:val="33"/>
          <w:lang w:eastAsia="ru-RU"/>
        </w:rPr>
      </w:pPr>
    </w:p>
    <w:p w:rsidR="00AC3E0E" w:rsidRPr="00AC3E0E" w:rsidRDefault="00AC3E0E" w:rsidP="00AC3E0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547" w:lineRule="exact"/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  <w:lang w:eastAsia="ru-RU"/>
        </w:rPr>
      </w:pPr>
    </w:p>
    <w:p w:rsidR="00AC3E0E" w:rsidRPr="00AC3E0E" w:rsidRDefault="00AC3E0E" w:rsidP="00AC3E0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547" w:lineRule="exact"/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  <w:lang w:eastAsia="ru-RU"/>
        </w:rPr>
      </w:pPr>
    </w:p>
    <w:p w:rsidR="00AC3E0E" w:rsidRDefault="00AC3E0E" w:rsidP="00AC3E0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547" w:lineRule="exact"/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  <w:lang w:eastAsia="ru-RU"/>
        </w:rPr>
      </w:pPr>
    </w:p>
    <w:p w:rsidR="006D5E08" w:rsidRDefault="006D5E08" w:rsidP="00AC3E0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547" w:lineRule="exact"/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  <w:lang w:eastAsia="ru-RU"/>
        </w:rPr>
      </w:pPr>
    </w:p>
    <w:p w:rsidR="006D5E08" w:rsidRDefault="006D5E08" w:rsidP="00AC3E0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547" w:lineRule="exact"/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  <w:lang w:eastAsia="ru-RU"/>
        </w:rPr>
      </w:pPr>
    </w:p>
    <w:p w:rsidR="006D5E08" w:rsidRDefault="006D5E08" w:rsidP="00AC3E0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547" w:lineRule="exact"/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  <w:lang w:eastAsia="ru-RU"/>
        </w:rPr>
      </w:pPr>
    </w:p>
    <w:p w:rsidR="006D5E08" w:rsidRDefault="006D5E08" w:rsidP="00AC3E0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547" w:lineRule="exact"/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  <w:lang w:eastAsia="ru-RU"/>
        </w:rPr>
      </w:pPr>
    </w:p>
    <w:p w:rsidR="006D5E08" w:rsidRDefault="006D5E08" w:rsidP="00AC3E0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547" w:lineRule="exact"/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  <w:lang w:eastAsia="ru-RU"/>
        </w:rPr>
      </w:pPr>
    </w:p>
    <w:p w:rsidR="003134D3" w:rsidRDefault="003134D3" w:rsidP="00AC3E0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547" w:lineRule="exact"/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  <w:lang w:eastAsia="ru-RU"/>
        </w:rPr>
      </w:pPr>
    </w:p>
    <w:p w:rsidR="00373133" w:rsidRDefault="00373133" w:rsidP="00AC3E0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547" w:lineRule="exact"/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  <w:lang w:eastAsia="ru-RU"/>
        </w:rPr>
      </w:pPr>
    </w:p>
    <w:p w:rsidR="00C77D78" w:rsidRDefault="00C77D78" w:rsidP="00AC3E0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547" w:lineRule="exact"/>
        <w:rPr>
          <w:rFonts w:ascii="Times New Roman" w:eastAsia="Times New Roman" w:hAnsi="Times New Roman" w:cs="Times New Roman"/>
          <w:color w:val="000000"/>
          <w:spacing w:val="-5"/>
          <w:sz w:val="33"/>
          <w:szCs w:val="33"/>
          <w:lang w:eastAsia="ru-RU"/>
        </w:rPr>
      </w:pPr>
    </w:p>
    <w:p w:rsidR="00AC3E0E" w:rsidRPr="003134D3" w:rsidRDefault="00AC3E0E" w:rsidP="00AC3E0E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547" w:lineRule="exac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C959E5" w:rsidRDefault="00AC3E0E" w:rsidP="00C11CFA">
      <w:pPr>
        <w:spacing w:after="0" w:line="240" w:lineRule="auto"/>
        <w:outlineLvl w:val="2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3134D3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                       </w:t>
      </w:r>
      <w:r w:rsidR="003134D3" w:rsidRPr="003134D3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               </w:t>
      </w:r>
    </w:p>
    <w:p w:rsidR="00F47C47" w:rsidRDefault="00F47C47" w:rsidP="00C11CFA">
      <w:pPr>
        <w:spacing w:after="0" w:line="240" w:lineRule="auto"/>
        <w:outlineLvl w:val="2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F47C47" w:rsidRDefault="00F47C47" w:rsidP="00C11CFA">
      <w:pPr>
        <w:spacing w:after="0" w:line="240" w:lineRule="auto"/>
        <w:outlineLvl w:val="2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340C2F" w:rsidRDefault="00340C2F" w:rsidP="00C11CFA">
      <w:pPr>
        <w:spacing w:after="0" w:line="240" w:lineRule="auto"/>
        <w:outlineLvl w:val="2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340C2F" w:rsidRDefault="00340C2F" w:rsidP="00C11CFA">
      <w:pPr>
        <w:spacing w:after="0" w:line="240" w:lineRule="auto"/>
        <w:outlineLvl w:val="2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340C2F" w:rsidRDefault="00340C2F" w:rsidP="00C11CFA">
      <w:pPr>
        <w:spacing w:after="0" w:line="240" w:lineRule="auto"/>
        <w:outlineLvl w:val="2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AB6CD4" w:rsidRDefault="00AB6CD4" w:rsidP="00C11CFA">
      <w:pPr>
        <w:spacing w:after="0" w:line="240" w:lineRule="auto"/>
        <w:outlineLvl w:val="2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C959E5" w:rsidRDefault="00C959E5" w:rsidP="00C11CFA">
      <w:pPr>
        <w:spacing w:after="0" w:line="240" w:lineRule="auto"/>
        <w:outlineLvl w:val="2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C11CFA" w:rsidRPr="00340C2F" w:rsidRDefault="00C11CFA" w:rsidP="00340C2F">
      <w:pPr>
        <w:pStyle w:val="a3"/>
        <w:numPr>
          <w:ilvl w:val="0"/>
          <w:numId w:val="12"/>
        </w:numPr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0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C959E5" w:rsidRPr="00C959E5" w:rsidRDefault="00C959E5" w:rsidP="00C959E5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E13C7" w:rsidRPr="00C959E5" w:rsidRDefault="008E13C7" w:rsidP="00C959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разработана на основе следующих документов:</w:t>
      </w:r>
    </w:p>
    <w:p w:rsidR="00C959E5" w:rsidRPr="00C959E5" w:rsidRDefault="00C959E5" w:rsidP="00C959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Закон Российской Федерации «Об образовании» (в действующей редакции) от 29декабря 2012г. </w:t>
      </w:r>
      <w:proofErr w:type="spellStart"/>
      <w:r w:rsidRPr="00C95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C95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 ФЗ </w:t>
      </w:r>
    </w:p>
    <w:p w:rsidR="00C959E5" w:rsidRPr="00C959E5" w:rsidRDefault="00996790" w:rsidP="00C959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C959E5" w:rsidRPr="00C95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8E13C7" w:rsidRPr="00C959E5" w:rsidRDefault="008E13C7" w:rsidP="00C959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перед педагогом стоит нелегкая задача – научить учеников адаптироваться к изменениям в жизни, а не бороться с ними; самим находить ответы на вопросы, которые ставит жизнь; уметь оценивать последствия своих поступков и быть готовым нести свою ответственность. А это подразумевает приобретение, в первую очередь, навыков самообучения и самообразования как основы накопления знаний в течение всей жизни, умение эти знания использовать и творчески применять. Обучение детей с ограниченными возможностями этим навыкам несколько затруднено. Дети отличаются значительным нарушением познавательных процессов: активного восприятия, произвольного внимания, памяти, словесно логического мышления, обобщающей и регулирующей функции речи, нарушением пространственного восприятия.</w:t>
      </w:r>
    </w:p>
    <w:p w:rsidR="00495F3C" w:rsidRPr="00C959E5" w:rsidRDefault="00C11CFA" w:rsidP="00C959E5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YANDEX_17"/>
      <w:bookmarkEnd w:id="1"/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Внеурочная </w:t>
      </w:r>
      <w:bookmarkStart w:id="2" w:name="YANDEX_18"/>
      <w:bookmarkEnd w:id="2"/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является составной частью учебно-воспитательного процесса и одной из форм организации свободного времени </w:t>
      </w:r>
      <w:r w:rsidR="003D0155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3D0155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щихся. </w:t>
      </w:r>
      <w:bookmarkStart w:id="3" w:name="YANDEX_19"/>
      <w:bookmarkEnd w:id="3"/>
      <w:r w:rsidR="00495F3C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Сущность и основное назначение внеурочной деятельности заключается в обес</w:t>
      </w:r>
      <w:r w:rsidR="00495F3C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пе</w:t>
      </w:r>
      <w:r w:rsidR="00495F3C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</w:t>
      </w:r>
      <w:r w:rsidR="00495F3C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нии дополнительных условий для развития интересов, склонностей, способностей обу</w:t>
      </w:r>
      <w:r w:rsidR="00495F3C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ча</w:t>
      </w:r>
      <w:r w:rsidR="00495F3C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ющихся с умственной отсталостью (интеллектуальными нарушениями), организации их свободного времени.  </w:t>
      </w:r>
    </w:p>
    <w:p w:rsidR="00495F3C" w:rsidRPr="00C959E5" w:rsidRDefault="00495F3C" w:rsidP="00C959E5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Внеурочная деятельность ориентирована на создание условий для: расширения опы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та поведения, деятельности и общения; </w:t>
      </w:r>
      <w:r w:rsidRPr="00C959E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творческой самореализации обучающихся с ум</w:t>
      </w:r>
      <w:r w:rsidRPr="00C959E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softHyphen/>
        <w:t>ственной отсталостью (интеллектуальными нарушениями) в комфортной р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азвивающей сре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де, стимулирующей возникновение личностного интереса к различным аспектам жи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ятельности; позитивного отношения к окружающей действительности; </w:t>
      </w:r>
      <w:r w:rsidRPr="00C959E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социального ста</w:t>
      </w:r>
      <w:r w:rsidRPr="00C959E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softHyphen/>
        <w:t xml:space="preserve">новления обучающегося 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общения и совместной деятельности в детском со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об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ществе, активного взаимодействия со сверстниками и педагогами; для успешной реализации дальнейших жизненных пла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нов обучающихся.</w:t>
      </w:r>
    </w:p>
    <w:p w:rsidR="003D0155" w:rsidRPr="00C959E5" w:rsidRDefault="005338AC" w:rsidP="00C959E5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 организованная система </w:t>
      </w:r>
      <w:bookmarkStart w:id="4" w:name="YANDEX_33"/>
      <w:bookmarkEnd w:id="4"/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внеурочной </w:t>
      </w:r>
      <w:bookmarkStart w:id="5" w:name="YANDEX_34"/>
      <w:bookmarkEnd w:id="5"/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деятельности представляет собой ту сферу, в условиях которой можно максимально развить 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или сформировать познавательные потребности и способности каждого </w:t>
      </w:r>
      <w:r w:rsidR="003D0155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3D0155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</w:t>
      </w:r>
      <w:r w:rsidR="003D0155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свободное от обучения время, в игровой деятельности.</w:t>
      </w:r>
      <w:r w:rsidR="003E4FE5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959E5" w:rsidRDefault="00771087" w:rsidP="00C959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Программа представлена блоками: народные игры, игры на развитие психически</w:t>
      </w:r>
      <w:r w:rsidR="0016118F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процессов, дидактические игры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6118F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игры, спортивные игры.</w:t>
      </w:r>
    </w:p>
    <w:p w:rsidR="00C959E5" w:rsidRDefault="00C959E5" w:rsidP="00C959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программы </w:t>
      </w:r>
      <w:r w:rsidRPr="00C95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социально-психологических условий для успешной адаптации первоклассников к ситуации школьного обучения и формирования универсальных учебных действий.</w:t>
      </w:r>
      <w:r w:rsidRPr="00C9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двигательной активности младших школьников, нравственное и физическое развитие. </w:t>
      </w:r>
    </w:p>
    <w:p w:rsidR="00C959E5" w:rsidRPr="00C959E5" w:rsidRDefault="00C959E5" w:rsidP="00C959E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9E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959E5" w:rsidRPr="00C959E5" w:rsidRDefault="00C959E5" w:rsidP="00C959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9E5">
        <w:rPr>
          <w:rFonts w:ascii="Times New Roman" w:hAnsi="Times New Roman" w:cs="Times New Roman"/>
          <w:sz w:val="28"/>
          <w:szCs w:val="28"/>
        </w:rPr>
        <w:t>Развитие у детей познавательных универсальных действий, необходимых для успешного обучения в начальной школе.</w:t>
      </w:r>
    </w:p>
    <w:p w:rsidR="00C959E5" w:rsidRPr="00C959E5" w:rsidRDefault="00C959E5" w:rsidP="00C959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9E5">
        <w:rPr>
          <w:rFonts w:ascii="Times New Roman" w:hAnsi="Times New Roman" w:cs="Times New Roman"/>
          <w:sz w:val="28"/>
          <w:szCs w:val="28"/>
        </w:rPr>
        <w:t>Психотерапевтическая задача</w:t>
      </w:r>
      <w:r w:rsidRPr="00C959E5">
        <w:rPr>
          <w:rFonts w:ascii="Times New Roman" w:hAnsi="Times New Roman" w:cs="Times New Roman"/>
          <w:b/>
          <w:sz w:val="28"/>
          <w:szCs w:val="28"/>
        </w:rPr>
        <w:t>:</w:t>
      </w:r>
      <w:r w:rsidRPr="00C959E5">
        <w:rPr>
          <w:rFonts w:ascii="Times New Roman" w:hAnsi="Times New Roman" w:cs="Times New Roman"/>
          <w:sz w:val="28"/>
          <w:szCs w:val="28"/>
        </w:rPr>
        <w:t xml:space="preserve"> оказание психологической помощи в осознании себя, своих возможных успехов и достижений, создание безопасной обстановки группового взаимодействия.</w:t>
      </w:r>
    </w:p>
    <w:p w:rsidR="00C959E5" w:rsidRPr="00C959E5" w:rsidRDefault="00C959E5" w:rsidP="00C959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Познакомить детей с разнообразием игр и возможностью использовать их при организации досуга;</w:t>
      </w:r>
    </w:p>
    <w:p w:rsidR="00C959E5" w:rsidRPr="00C959E5" w:rsidRDefault="00C959E5" w:rsidP="00C959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Формировать умение самостоятельно выбирать, организовывать и проводить подходящую игру с учетом особенностей участников, условий и обстоятельств,</w:t>
      </w:r>
    </w:p>
    <w:p w:rsidR="00C959E5" w:rsidRPr="00C959E5" w:rsidRDefault="00C959E5" w:rsidP="00C959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Развивать: сообразительность, речь, воображение, коммуникативные умения, внимание, ловкость, сообразительность, инициативу, быстроту реакции, и так же эмоционально-чувственную сферу,</w:t>
      </w:r>
    </w:p>
    <w:p w:rsidR="00C959E5" w:rsidRPr="00C959E5" w:rsidRDefault="00C959E5" w:rsidP="00C959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Оптимизировать двигательную активность младших школьников во внеурочное время.</w:t>
      </w:r>
    </w:p>
    <w:p w:rsidR="00C959E5" w:rsidRPr="00C959E5" w:rsidRDefault="00C959E5" w:rsidP="00C959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Воспитывать культуру игрового общения, ценностного отношения к играм как наследию и к проявлению здорового образа жизни.</w:t>
      </w:r>
    </w:p>
    <w:p w:rsidR="00C959E5" w:rsidRPr="00C959E5" w:rsidRDefault="00C959E5" w:rsidP="00C959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9E5" w:rsidRPr="00C959E5" w:rsidRDefault="00C959E5" w:rsidP="00DA6C07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построения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959E5" w:rsidRPr="00C959E5" w:rsidRDefault="00C959E5" w:rsidP="00DA6C07">
      <w:pPr>
        <w:widowControl w:val="0"/>
        <w:tabs>
          <w:tab w:val="left" w:pos="278"/>
          <w:tab w:val="left" w:pos="8364"/>
        </w:tabs>
        <w:autoSpaceDE w:val="0"/>
        <w:autoSpaceDN w:val="0"/>
        <w:adjustRightInd w:val="0"/>
        <w:spacing w:after="0"/>
        <w:ind w:left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9E5">
        <w:rPr>
          <w:rFonts w:ascii="Times New Roman" w:eastAsiaTheme="minorEastAsia" w:hAnsi="Times New Roman" w:cs="Times New Roman"/>
          <w:color w:val="000000"/>
          <w:spacing w:val="-28"/>
          <w:sz w:val="28"/>
          <w:szCs w:val="28"/>
          <w:lang w:eastAsia="ru-RU"/>
        </w:rPr>
        <w:t>1.</w:t>
      </w:r>
      <w:r w:rsidRPr="00C959E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Научность</w:t>
      </w:r>
      <w:r w:rsidRPr="00C959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(использование научно - обоснованных и апробированных</w:t>
      </w:r>
      <w:r w:rsidRPr="00C959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программ, технологий, методик).</w:t>
      </w:r>
    </w:p>
    <w:p w:rsidR="00C959E5" w:rsidRPr="00C959E5" w:rsidRDefault="00C959E5" w:rsidP="00DA6C07">
      <w:pPr>
        <w:widowControl w:val="0"/>
        <w:tabs>
          <w:tab w:val="left" w:pos="350"/>
          <w:tab w:val="left" w:pos="8364"/>
        </w:tabs>
        <w:autoSpaceDE w:val="0"/>
        <w:autoSpaceDN w:val="0"/>
        <w:adjustRightInd w:val="0"/>
        <w:spacing w:before="24" w:after="0"/>
        <w:ind w:left="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9E5">
        <w:rPr>
          <w:rFonts w:ascii="Times New Roman" w:eastAsiaTheme="minorEastAsia" w:hAnsi="Times New Roman" w:cs="Times New Roman"/>
          <w:color w:val="000000"/>
          <w:spacing w:val="-15"/>
          <w:sz w:val="28"/>
          <w:szCs w:val="28"/>
          <w:lang w:eastAsia="ru-RU"/>
        </w:rPr>
        <w:t>2.</w:t>
      </w:r>
      <w:r w:rsidRPr="00C959E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Доступность</w:t>
      </w:r>
      <w:r w:rsidRPr="00C959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(использование развивающих технологий в соответствии с</w:t>
      </w:r>
      <w:r w:rsidRPr="00C959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C959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возрастными особенностями детей).</w:t>
      </w:r>
    </w:p>
    <w:p w:rsidR="00C959E5" w:rsidRPr="00C959E5" w:rsidRDefault="00C959E5" w:rsidP="00C959E5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  <w:tab w:val="left" w:pos="8364"/>
        </w:tabs>
        <w:autoSpaceDE w:val="0"/>
        <w:autoSpaceDN w:val="0"/>
        <w:adjustRightInd w:val="0"/>
        <w:spacing w:before="29" w:after="0"/>
        <w:ind w:right="538"/>
        <w:rPr>
          <w:rFonts w:ascii="Times New Roman" w:eastAsiaTheme="minorEastAsia" w:hAnsi="Times New Roman" w:cs="Times New Roman"/>
          <w:color w:val="00000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Активность</w:t>
      </w:r>
      <w:r w:rsidRPr="00C959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(участие педагогов, специалистов и родителей в поиске</w:t>
      </w:r>
      <w:r w:rsidRPr="00C959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C959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эффективных методов развития обучающихся).</w:t>
      </w:r>
    </w:p>
    <w:p w:rsidR="00C959E5" w:rsidRPr="00C959E5" w:rsidRDefault="00C959E5" w:rsidP="00C959E5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  <w:tab w:val="left" w:pos="8364"/>
        </w:tabs>
        <w:autoSpaceDE w:val="0"/>
        <w:autoSpaceDN w:val="0"/>
        <w:adjustRightInd w:val="0"/>
        <w:spacing w:before="29" w:after="0"/>
        <w:rPr>
          <w:rFonts w:ascii="Times New Roman" w:eastAsiaTheme="minorEastAsia" w:hAnsi="Times New Roman" w:cs="Times New Roman"/>
          <w:color w:val="00000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Сознательность</w:t>
      </w:r>
      <w:r w:rsidRPr="00C959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(осознанное понимание обучающимися необходимости</w:t>
      </w:r>
      <w:r w:rsidRPr="00C959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C959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саморазвития).</w:t>
      </w:r>
    </w:p>
    <w:p w:rsidR="00C959E5" w:rsidRPr="00C959E5" w:rsidRDefault="00C959E5" w:rsidP="00C959E5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pos="8364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</w:t>
      </w:r>
      <w:r w:rsidRPr="00C95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диагностики и планирования (правильная интерпретация</w:t>
      </w:r>
      <w:r w:rsidRPr="00C95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результатов педагогической, психофизической диагностики; планирование</w:t>
      </w:r>
      <w:r w:rsidRPr="00C959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способов, методов и приёмов развития на основе полученных данных).</w:t>
      </w:r>
    </w:p>
    <w:p w:rsidR="00C959E5" w:rsidRPr="00C959E5" w:rsidRDefault="00C959E5" w:rsidP="00C959E5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pos="8364"/>
        </w:tabs>
        <w:autoSpaceDE w:val="0"/>
        <w:autoSpaceDN w:val="0"/>
        <w:adjustRightInd w:val="0"/>
        <w:spacing w:after="0"/>
        <w:ind w:right="1037"/>
        <w:rPr>
          <w:rFonts w:ascii="Times New Roman" w:eastAsiaTheme="minorEastAsia" w:hAnsi="Times New Roman" w:cs="Times New Roman"/>
          <w:color w:val="00000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Систематичность</w:t>
      </w:r>
      <w:r w:rsidRPr="00C959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(реализация развивающих методик постоянно, систематично</w:t>
      </w:r>
      <w:r w:rsidRPr="00C959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а не от случая к случаю).</w:t>
      </w:r>
    </w:p>
    <w:p w:rsidR="00C959E5" w:rsidRPr="00C959E5" w:rsidRDefault="00C959E5" w:rsidP="00C959E5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pos="8364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Целенаправленность</w:t>
      </w:r>
      <w:r w:rsidRPr="00C95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(подчинение комплекса психолого - педагогических</w:t>
      </w:r>
      <w:r w:rsidRPr="00C95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воздействий чётко определённой цели).</w:t>
      </w:r>
    </w:p>
    <w:p w:rsidR="00C959E5" w:rsidRPr="00C959E5" w:rsidRDefault="00C959E5" w:rsidP="00C959E5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pos="8364"/>
        </w:tabs>
        <w:autoSpaceDE w:val="0"/>
        <w:autoSpaceDN w:val="0"/>
        <w:adjustRightInd w:val="0"/>
        <w:spacing w:before="5" w:after="0"/>
        <w:rPr>
          <w:rFonts w:ascii="Times New Roman" w:eastAsiaTheme="minorEastAsia" w:hAnsi="Times New Roman" w:cs="Times New Roman"/>
          <w:color w:val="000000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Оптимальность</w:t>
      </w:r>
      <w:r w:rsidRPr="00C959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(разумно сбалансированные величины психофизической</w:t>
      </w:r>
      <w:r w:rsidRPr="00C959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C959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нагрузки).</w:t>
      </w:r>
    </w:p>
    <w:p w:rsidR="00C959E5" w:rsidRPr="00C959E5" w:rsidRDefault="00C959E5" w:rsidP="00C959E5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pos="8364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00000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Позитивность</w:t>
      </w:r>
      <w:r w:rsidRPr="00C95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(создание доброжелательной атмосферы).</w:t>
      </w:r>
    </w:p>
    <w:p w:rsidR="00C959E5" w:rsidRPr="00DA6C07" w:rsidRDefault="00C959E5" w:rsidP="00DA6C07">
      <w:pPr>
        <w:widowControl w:val="0"/>
        <w:shd w:val="clear" w:color="auto" w:fill="FFFFFF"/>
        <w:tabs>
          <w:tab w:val="left" w:pos="427"/>
          <w:tab w:val="left" w:pos="8364"/>
        </w:tabs>
        <w:autoSpaceDE w:val="0"/>
        <w:autoSpaceDN w:val="0"/>
        <w:adjustRightInd w:val="0"/>
        <w:spacing w:after="0"/>
        <w:ind w:left="10" w:right="51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9E5">
        <w:rPr>
          <w:rFonts w:ascii="Times New Roman" w:eastAsiaTheme="minorEastAsia" w:hAnsi="Times New Roman" w:cs="Times New Roman"/>
          <w:color w:val="000000"/>
          <w:spacing w:val="-16"/>
          <w:sz w:val="28"/>
          <w:szCs w:val="28"/>
          <w:lang w:eastAsia="ru-RU"/>
        </w:rPr>
        <w:t>10.</w:t>
      </w:r>
      <w:r w:rsidRPr="00C959E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Целостность</w:t>
      </w:r>
      <w:r w:rsidRPr="00C959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развития (усиление значения прошлого опыта жизни, развитие способностей к самопознанию и саморазвитию, активизация</w:t>
      </w:r>
      <w:r w:rsidRPr="00C959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C959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творческих возможностей).</w:t>
      </w:r>
    </w:p>
    <w:p w:rsidR="00340C2F" w:rsidRPr="00340C2F" w:rsidRDefault="00340C2F" w:rsidP="00340C2F">
      <w:pPr>
        <w:pStyle w:val="a3"/>
        <w:numPr>
          <w:ilvl w:val="0"/>
          <w:numId w:val="12"/>
        </w:numPr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0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Общая характеристика курса</w:t>
      </w:r>
    </w:p>
    <w:p w:rsidR="00340C2F" w:rsidRPr="00C959E5" w:rsidRDefault="00340C2F" w:rsidP="00340C2F">
      <w:pPr>
        <w:spacing w:after="0"/>
        <w:ind w:righ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системе начального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бучения игровая 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является одним из важнейших факторов развития ребенка: нравственного, умственного, эстетического. Именно в начальных классах закладываются основы социально активной 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ичности, проявляющей интерес к игровой 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деятельности, самос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тоятельности, уважения 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другие ценные качества, способствующие усвоению требований к жизни, утверждению в ней.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Главным направлением деятельности студии «Улыбка» является работа, имеющая воспитательную значимость. Работа студии организуется в строгом соответствии с правилами и нормами охраны детей, безопасности труда и личной гигиены. Обучающиеся должны осознать необходимость и целесообразность игр. Следует обращать внимание на развитие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игровых способностей детей, их 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активности и самостоятельности.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етей должна быть разнообразна, 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 характеру,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и по объему и 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посильной для данной возрастной группы. 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«Игра, игровая деятельность, один из видов деятельности, характерных для животных и человека» - отмечается в Педагогической энциклопедии. Понятие «игра» в русском языке встречается еще в Лаврентьевской летописи. По </w:t>
      </w:r>
      <w:proofErr w:type="spellStart"/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Фребелю</w:t>
      </w:r>
      <w:proofErr w:type="spellEnd"/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детская игра-«зеркало жизни» и «свободное проявление внутреннего мира. Игра- мостик от внутреннего мира к природе». 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Значение игры в развитии и воспитании личности уникально, так как игра позволяет каждому ребенку ощутить себя субъектом, проявить и развить свою личность. Есть основание говорить о влиянии игры на жизненное самоопределение школьников, на становление коммуникативной неповторимости личности, эмоциональной стабильности, способности включаться в повышенный 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ролевой динамизм современного общества. Игра как специфическая детская деятельность неоднородна.</w:t>
      </w:r>
    </w:p>
    <w:p w:rsidR="00340C2F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Деятельность студии организуется во внеурочное время и тесно связана с уроками физической культуры, изобразительного искусства, </w:t>
      </w:r>
      <w:proofErr w:type="spellStart"/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коррекциионными</w:t>
      </w:r>
      <w:proofErr w:type="spellEnd"/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занятиями.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работе используются различные как традиционные формы и методы (беседа, рассказ, практические работы, заучивание), так и нетрадиционные (познавательные игры, праздники).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Все игры могут быть и самостоятельными, но они никогда не являются самодеятельными, так как за самостоятельностью в них стоит </w:t>
      </w:r>
      <w:proofErr w:type="spellStart"/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выученность</w:t>
      </w:r>
      <w:proofErr w:type="spellEnd"/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правил, а не исходная инициатива ребенка в постановке игровой задачи.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Игровая задача осуществляется детьми. Дидактическая задача в дидактической игре реализуется через игровую задачу. Она определяет игровые действия, становится задачей самого ребенка.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В разных играх игровые действия различные по их направленности и по отношению к играющим. Например, ролевые действия, отгадывание загадок пространственные преобразования и т.д. Они связаны с игровым замыслом и исходят из него. Игровые действия является средствами реализации игрового замысла, но включают и действия, направленные на выполнение дидактической задачи. Дидактическая игра - сложное, многогранное явление. Для организации и проведения дидактической игры необходимы следующие условия: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-наличие у педагога определенных знаний и умений относительно дидактических игр;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-выразительность проведения игры;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-необходимость включения педагога в игру;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-оптимальное сочетание занимательности и обучения;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-средства и способы, повышающие эмоциональное отношение детей к игре, следует рассматривать как не самоцель, а как путь, ведущий к выполнению дидактических задач;</w:t>
      </w:r>
    </w:p>
    <w:p w:rsidR="00340C2F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-используемая в дидактической игре наглядность должна быть простой, доступной и емкой.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дидактические игры можно разделить на три основных вида: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1-игры с предметами (игрушками, природным материалом);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2-настольно-печатные;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3-словесные игры.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Настольно-печатные игры разнообразны по видам: парные картинки, различные виды лото, домино. При их использовании решаются различные развивающие задачи. Так, например, игра, основанная на подборе картинок по 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парам. Дети объединяют картинки не только по внешним признакам, но и по смыслу.  Словесные игры построены на словах и действия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приобретенные ранее знания о новых связях в новых обстоятельствах. Дети самостоятельно решают разнообразные мыслительные задачи, описывают предметы, выделяя характерные их признаки, отгадывают по описанию, находят признаки сходства и различия, группируют предметы по различным свойствам, признакам. С помощью словесных игр у детей воспитывают желание заниматься умственным трудом. В игре сам процесс мышления протекает активнее, трудности умственной работы ребенок преодолевает легко, не замечая, что его учат.  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Для удобства использования словесных игр в педагогическом процессе их условно можно объединить в четыре основные группы. В первую очередь входят игры, с помощью которых формируется умение выделять существенные признаки предметов.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Игры, с помощью которых развивается умение обобщать и классифицировать предметы по различным признакам. Например, «Кому что нужно?», «Назови три предмета».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И выделены игры на развитие внимания, сообразительности, быстроты мышления: «Краски», «Летает- не летает». 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«Пальчиковые игры» - это инсценировка каких-либо рифмо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ванных историй, сказок при помощи пальцев. Многие игры требу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ют участия обеих рук, что дает возможность детям ориентировать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 в понятиях «вправо», «влево», «вверх», «вниз» и т. д.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Очень важны эти игры для развития творческих способно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стей у детей. Если ребенок усвоит какую-нибудь одну «пальчико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вую игру», он обязательно будет стараться придумывать новую инсценировку для других стишков и песенок.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Особый класс игр - традиционные, или народные. Исторически они лежат в основе многих игр, относящихся к обучающим и досуговым.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 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В играх много познавательного материала, 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содействующего расширению сенсорной сферы детей, развитию их мышления и самостоятельности действий.</w:t>
      </w:r>
    </w:p>
    <w:p w:rsidR="00340C2F" w:rsidRPr="00C959E5" w:rsidRDefault="00340C2F" w:rsidP="00340C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</w:p>
    <w:p w:rsidR="00340C2F" w:rsidRPr="00340C2F" w:rsidRDefault="00340C2F" w:rsidP="00340C2F">
      <w:pPr>
        <w:pStyle w:val="a3"/>
        <w:numPr>
          <w:ilvl w:val="0"/>
          <w:numId w:val="12"/>
        </w:numPr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0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Место курса в учебном плане</w:t>
      </w:r>
    </w:p>
    <w:p w:rsidR="00340C2F" w:rsidRPr="00340C2F" w:rsidRDefault="00340C2F" w:rsidP="00340C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курс реализуется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Общекультурного</w:t>
      </w:r>
      <w:r w:rsidRPr="0034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учебного плана внеурочной деятельности. Занятия проводятся </w:t>
      </w: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раз в неделю </w:t>
      </w:r>
      <w:r w:rsidRPr="0034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1а классе,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часа</w:t>
      </w:r>
      <w:r w:rsidRPr="0034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 Срок реализации программы – 1 год. </w:t>
      </w:r>
    </w:p>
    <w:p w:rsidR="00340C2F" w:rsidRDefault="00340C2F" w:rsidP="00C959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59E5" w:rsidRDefault="00C959E5" w:rsidP="00C959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59E5" w:rsidRDefault="00C959E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C959E5" w:rsidRPr="00C959E5" w:rsidRDefault="00C959E5" w:rsidP="00340C2F">
      <w:pPr>
        <w:pStyle w:val="a3"/>
        <w:numPr>
          <w:ilvl w:val="0"/>
          <w:numId w:val="12"/>
        </w:numPr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Содержание программы</w:t>
      </w:r>
    </w:p>
    <w:p w:rsidR="00771087" w:rsidRPr="00C959E5" w:rsidRDefault="00771087" w:rsidP="00C959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59E5" w:rsidRDefault="00C959E5" w:rsidP="00AD7D81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71087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водное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нятие (1 час)</w:t>
      </w:r>
    </w:p>
    <w:p w:rsidR="00C959E5" w:rsidRDefault="00C959E5" w:rsidP="00AD7D81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1E64B2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гры на развитие психических </w:t>
      </w:r>
      <w:r w:rsidR="0016118F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процессов (</w:t>
      </w:r>
      <w:r w:rsidR="00375D49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E64B2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</w:t>
      </w:r>
      <w:r w:rsidR="00375D49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1E64B2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</w:p>
    <w:p w:rsidR="00C959E5" w:rsidRDefault="00C959E5" w:rsidP="00AD7D81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40DF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одвижные игры (</w:t>
      </w:r>
      <w:r w:rsidR="00375D49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940DF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</w:t>
      </w:r>
      <w:r w:rsidR="00375D49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959E5" w:rsidRDefault="00C959E5" w:rsidP="00AD7D81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4940DF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идактические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гры (4 часа)</w:t>
      </w:r>
    </w:p>
    <w:p w:rsidR="00C959E5" w:rsidRDefault="00C959E5" w:rsidP="00AD7D81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16118F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ародные</w:t>
      </w:r>
      <w:r w:rsidR="00D51AC2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 (</w:t>
      </w:r>
      <w:r w:rsidR="00375D49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E5695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959E5" w:rsidRDefault="00C959E5" w:rsidP="00AD7D81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E5695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южетно-ролевые игры (3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часа)</w:t>
      </w:r>
    </w:p>
    <w:p w:rsidR="00C959E5" w:rsidRDefault="004940DF" w:rsidP="00AD7D81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71087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таринные игры (3 ч</w:t>
      </w:r>
      <w:r w:rsid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аса)</w:t>
      </w:r>
    </w:p>
    <w:p w:rsidR="00C959E5" w:rsidRDefault="00C959E5" w:rsidP="00AD7D81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E5695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альчиковые игры </w:t>
      </w:r>
      <w:r w:rsidR="00375D49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</w:t>
      </w:r>
      <w:r w:rsidR="004940DF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71087" w:rsidRPr="00C959E5" w:rsidRDefault="00C959E5" w:rsidP="00AD7D81">
      <w:pPr>
        <w:pStyle w:val="a3"/>
        <w:numPr>
          <w:ilvl w:val="0"/>
          <w:numId w:val="11"/>
        </w:numPr>
        <w:spacing w:before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71087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портивные </w:t>
      </w:r>
      <w:r w:rsidR="0016118F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(</w:t>
      </w:r>
      <w:r w:rsidR="00375D49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часа</w:t>
      </w:r>
      <w:r w:rsidR="006E5695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71087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E522D" w:rsidRPr="00C959E5" w:rsidRDefault="00771087" w:rsidP="00C959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40E3" w:rsidRPr="00C9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E04E40" w:rsidRPr="00C959E5" w:rsidRDefault="00E04E40" w:rsidP="00C959E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40DF" w:rsidRPr="00C959E5" w:rsidRDefault="004940DF" w:rsidP="00C959E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118F" w:rsidRPr="00C959E5" w:rsidRDefault="0016118F" w:rsidP="00C959E5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BD6178" w:rsidRDefault="00BD6178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AD7D81" w:rsidRDefault="00AD7D81" w:rsidP="007B721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b/>
          <w:bCs/>
          <w:color w:val="000000"/>
          <w:spacing w:val="-2"/>
          <w:sz w:val="28"/>
          <w:szCs w:val="28"/>
          <w:lang w:val="en-US" w:eastAsia="ru-RU"/>
        </w:rPr>
      </w:pPr>
    </w:p>
    <w:p w:rsidR="008431ED" w:rsidRPr="008E13C7" w:rsidRDefault="008431ED" w:rsidP="000B688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8431ED" w:rsidRPr="00340C2F" w:rsidRDefault="00340C2F" w:rsidP="00340C2F">
      <w:pPr>
        <w:pStyle w:val="a3"/>
        <w:numPr>
          <w:ilvl w:val="0"/>
          <w:numId w:val="12"/>
        </w:numPr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Т</w:t>
      </w:r>
      <w:r w:rsidR="007B4C5A" w:rsidRPr="00340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8431ED" w:rsidRPr="00340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матическое планирование </w:t>
      </w:r>
    </w:p>
    <w:p w:rsidR="008431ED" w:rsidRPr="008E13C7" w:rsidRDefault="008431ED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43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tbl>
      <w:tblPr>
        <w:tblStyle w:val="aa"/>
        <w:tblW w:w="10349" w:type="dxa"/>
        <w:tblInd w:w="-318" w:type="dxa"/>
        <w:tblLook w:val="04A0" w:firstRow="1" w:lastRow="0" w:firstColumn="1" w:lastColumn="0" w:noHBand="0" w:noVBand="1"/>
      </w:tblPr>
      <w:tblGrid>
        <w:gridCol w:w="569"/>
        <w:gridCol w:w="5102"/>
        <w:gridCol w:w="3402"/>
        <w:gridCol w:w="1276"/>
      </w:tblGrid>
      <w:tr w:rsidR="00BD6178" w:rsidRPr="007B4C5A" w:rsidTr="00861022">
        <w:trPr>
          <w:trHeight w:val="335"/>
        </w:trPr>
        <w:tc>
          <w:tcPr>
            <w:tcW w:w="569" w:type="dxa"/>
          </w:tcPr>
          <w:p w:rsidR="00BD6178" w:rsidRPr="007B4C5A" w:rsidRDefault="00427FF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5102" w:type="dxa"/>
          </w:tcPr>
          <w:p w:rsidR="00BD6178" w:rsidRPr="007B4C5A" w:rsidRDefault="00427FF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           Содержание работы</w:t>
            </w:r>
          </w:p>
        </w:tc>
        <w:tc>
          <w:tcPr>
            <w:tcW w:w="3402" w:type="dxa"/>
          </w:tcPr>
          <w:p w:rsidR="00BD6178" w:rsidRPr="007B4C5A" w:rsidRDefault="00365750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       </w:t>
            </w:r>
            <w:r w:rsidR="007B721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276" w:type="dxa"/>
          </w:tcPr>
          <w:p w:rsidR="00BD6178" w:rsidRPr="007B4C5A" w:rsidRDefault="00A87070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 Сроки     </w:t>
            </w:r>
          </w:p>
        </w:tc>
      </w:tr>
      <w:tr w:rsidR="00427FF3" w:rsidRPr="007B4C5A" w:rsidTr="00861022">
        <w:trPr>
          <w:trHeight w:val="315"/>
        </w:trPr>
        <w:tc>
          <w:tcPr>
            <w:tcW w:w="10349" w:type="dxa"/>
            <w:gridSpan w:val="4"/>
          </w:tcPr>
          <w:p w:rsidR="00427FF3" w:rsidRPr="007B4C5A" w:rsidRDefault="00427FF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                                                                 сентябрь</w:t>
            </w:r>
          </w:p>
        </w:tc>
      </w:tr>
      <w:tr w:rsidR="00BD6178" w:rsidRPr="007B4C5A" w:rsidTr="007C664E">
        <w:trPr>
          <w:trHeight w:val="888"/>
        </w:trPr>
        <w:tc>
          <w:tcPr>
            <w:tcW w:w="569" w:type="dxa"/>
          </w:tcPr>
          <w:p w:rsidR="00BD6178" w:rsidRPr="007B4C5A" w:rsidRDefault="00427FF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2" w:type="dxa"/>
          </w:tcPr>
          <w:p w:rsidR="00BC32F8" w:rsidRPr="007B4C5A" w:rsidRDefault="0033019F" w:rsidP="007B4C5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Знакомство с содержанием работы внеурочной </w:t>
            </w:r>
            <w:r w:rsidR="00CB1C5E" w:rsidRPr="007B4C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деятельности «</w:t>
            </w:r>
            <w:r w:rsidR="00636B0E" w:rsidRPr="007B4C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Улыбка</w:t>
            </w:r>
            <w:r w:rsidR="00214617" w:rsidRPr="007B4C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».    </w:t>
            </w:r>
            <w:r w:rsidR="00CB1C5E" w:rsidRPr="007B4C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7B4C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о видах игр.</w:t>
            </w:r>
          </w:p>
        </w:tc>
        <w:tc>
          <w:tcPr>
            <w:tcW w:w="3402" w:type="dxa"/>
          </w:tcPr>
          <w:p w:rsidR="00BD6178" w:rsidRPr="007B4C5A" w:rsidRDefault="000B1858" w:rsidP="007B4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 w:rsidR="007C664E" w:rsidRPr="007B4C5A">
              <w:rPr>
                <w:rFonts w:ascii="Times New Roman" w:hAnsi="Times New Roman" w:cs="Times New Roman"/>
                <w:sz w:val="28"/>
                <w:szCs w:val="28"/>
              </w:rPr>
              <w:t>ры на знакомство. «Снежный ком», «Паровозик».</w:t>
            </w:r>
          </w:p>
        </w:tc>
        <w:tc>
          <w:tcPr>
            <w:tcW w:w="1276" w:type="dxa"/>
          </w:tcPr>
          <w:p w:rsidR="00BD6178" w:rsidRPr="007B4C5A" w:rsidRDefault="00365750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 неделя</w:t>
            </w:r>
          </w:p>
        </w:tc>
      </w:tr>
      <w:tr w:rsidR="00BD6178" w:rsidRPr="007B4C5A" w:rsidTr="002A1F4E">
        <w:trPr>
          <w:trHeight w:val="1013"/>
        </w:trPr>
        <w:tc>
          <w:tcPr>
            <w:tcW w:w="569" w:type="dxa"/>
          </w:tcPr>
          <w:p w:rsidR="00BD6178" w:rsidRPr="007B4C5A" w:rsidRDefault="00427FF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2" w:type="dxa"/>
          </w:tcPr>
          <w:p w:rsidR="00BC32F8" w:rsidRPr="007B4C5A" w:rsidRDefault="000B1858" w:rsidP="007B4C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1C5E" w:rsidRPr="007B4C5A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познакомимся»:</w:t>
            </w:r>
            <w:r w:rsidR="009111AB"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C5E"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более близкого знакомства детей в </w:t>
            </w:r>
            <w:proofErr w:type="spellStart"/>
            <w:r w:rsidR="00CB1C5E" w:rsidRPr="007B4C5A">
              <w:rPr>
                <w:rFonts w:ascii="Times New Roman" w:hAnsi="Times New Roman" w:cs="Times New Roman"/>
                <w:sz w:val="28"/>
                <w:szCs w:val="28"/>
              </w:rPr>
              <w:t>микрогруппе</w:t>
            </w:r>
            <w:proofErr w:type="spellEnd"/>
            <w:r w:rsidR="00CB1C5E" w:rsidRPr="007B4C5A">
              <w:rPr>
                <w:rFonts w:ascii="Times New Roman" w:hAnsi="Times New Roman" w:cs="Times New Roman"/>
                <w:sz w:val="28"/>
                <w:szCs w:val="28"/>
              </w:rPr>
              <w:t>, развитие наблюдательности, внимания</w:t>
            </w:r>
            <w:r w:rsidR="00587728" w:rsidRPr="007B4C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1C5E"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 памяти. </w:t>
            </w:r>
          </w:p>
        </w:tc>
        <w:tc>
          <w:tcPr>
            <w:tcW w:w="3402" w:type="dxa"/>
          </w:tcPr>
          <w:p w:rsidR="000B1858" w:rsidRPr="007B4C5A" w:rsidRDefault="000B1858" w:rsidP="007B4C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Игры на знакомство. «Великолепная В</w:t>
            </w:r>
            <w:r w:rsidR="007D62DB" w:rsidRPr="007B4C5A">
              <w:rPr>
                <w:rFonts w:ascii="Times New Roman" w:hAnsi="Times New Roman" w:cs="Times New Roman"/>
                <w:sz w:val="28"/>
                <w:szCs w:val="28"/>
              </w:rPr>
              <w:t>алерия», «Здравствуйте</w:t>
            </w:r>
            <w:r w:rsidR="007C664E" w:rsidRPr="007B4C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D6178" w:rsidRPr="007B4C5A" w:rsidRDefault="00BD6178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6178" w:rsidRPr="007B4C5A" w:rsidRDefault="00365750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 неделя</w:t>
            </w:r>
          </w:p>
        </w:tc>
      </w:tr>
      <w:tr w:rsidR="00BD6178" w:rsidRPr="007B4C5A" w:rsidTr="007C664E">
        <w:trPr>
          <w:trHeight w:val="1341"/>
        </w:trPr>
        <w:tc>
          <w:tcPr>
            <w:tcW w:w="569" w:type="dxa"/>
          </w:tcPr>
          <w:p w:rsidR="00BD6178" w:rsidRPr="007B4C5A" w:rsidRDefault="00427FF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2" w:type="dxa"/>
          </w:tcPr>
          <w:p w:rsidR="00BD6178" w:rsidRPr="007B4C5A" w:rsidRDefault="009111AB" w:rsidP="007B4C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«Продолжаем знакомиться»: установление контакта между детьми, осознание своих положительных черт характера, обучение приемам </w:t>
            </w:r>
            <w:proofErr w:type="spellStart"/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саморасслабления</w:t>
            </w:r>
            <w:proofErr w:type="spellEnd"/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10B8"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34281A" w:rsidRPr="007B4C5A" w:rsidRDefault="007C664E" w:rsidP="007B4C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Игры «Мячик», «Угадай кто?»</w:t>
            </w:r>
          </w:p>
          <w:p w:rsidR="00BD6178" w:rsidRPr="007B4C5A" w:rsidRDefault="00BD6178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BD6178" w:rsidRPr="007B4C5A" w:rsidRDefault="00365750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 неделя</w:t>
            </w:r>
          </w:p>
        </w:tc>
      </w:tr>
      <w:tr w:rsidR="00BD6178" w:rsidRPr="007B4C5A" w:rsidTr="002A1F4E">
        <w:trPr>
          <w:trHeight w:val="1543"/>
        </w:trPr>
        <w:tc>
          <w:tcPr>
            <w:tcW w:w="569" w:type="dxa"/>
          </w:tcPr>
          <w:p w:rsidR="00BD6178" w:rsidRPr="007B4C5A" w:rsidRDefault="00427FF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2" w:type="dxa"/>
          </w:tcPr>
          <w:p w:rsidR="00BD6178" w:rsidRPr="007B4C5A" w:rsidRDefault="009111AB" w:rsidP="007B4C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поведения»: повторение правил поведения в школе, дома, на улице, развитие внимания, снятие мышечных зажимов, развитие чувственного восприятия, обучение приемам </w:t>
            </w:r>
            <w:proofErr w:type="spellStart"/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саморасслабления</w:t>
            </w:r>
            <w:proofErr w:type="spellEnd"/>
            <w:r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34281A" w:rsidRPr="007B4C5A" w:rsidRDefault="0034281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Практикум </w:t>
            </w:r>
          </w:p>
          <w:p w:rsidR="00BD6178" w:rsidRPr="007B4C5A" w:rsidRDefault="0034281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«Мы – школьники».</w:t>
            </w:r>
          </w:p>
        </w:tc>
        <w:tc>
          <w:tcPr>
            <w:tcW w:w="1276" w:type="dxa"/>
          </w:tcPr>
          <w:p w:rsidR="00BD6178" w:rsidRPr="007B4C5A" w:rsidRDefault="00365750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 неделя</w:t>
            </w:r>
          </w:p>
        </w:tc>
      </w:tr>
      <w:tr w:rsidR="00427FF3" w:rsidRPr="007B4C5A" w:rsidTr="00861022">
        <w:trPr>
          <w:trHeight w:val="335"/>
        </w:trPr>
        <w:tc>
          <w:tcPr>
            <w:tcW w:w="10349" w:type="dxa"/>
            <w:gridSpan w:val="4"/>
          </w:tcPr>
          <w:p w:rsidR="00427FF3" w:rsidRPr="007B4C5A" w:rsidRDefault="00427FF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                                                                   октябрь</w:t>
            </w:r>
          </w:p>
        </w:tc>
      </w:tr>
      <w:tr w:rsidR="00BD6178" w:rsidRPr="007B4C5A" w:rsidTr="00861022">
        <w:trPr>
          <w:trHeight w:val="1781"/>
        </w:trPr>
        <w:tc>
          <w:tcPr>
            <w:tcW w:w="569" w:type="dxa"/>
          </w:tcPr>
          <w:p w:rsidR="00BD6178" w:rsidRPr="007B4C5A" w:rsidRDefault="00427FF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2" w:type="dxa"/>
          </w:tcPr>
          <w:p w:rsidR="00BD6178" w:rsidRPr="007B4C5A" w:rsidRDefault="009111AB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«Эмоции человека»: изучение эмоций человека и </w:t>
            </w:r>
            <w:r w:rsidR="007B721E" w:rsidRPr="007B4C5A">
              <w:rPr>
                <w:rFonts w:ascii="Times New Roman" w:hAnsi="Times New Roman" w:cs="Times New Roman"/>
                <w:sz w:val="28"/>
                <w:szCs w:val="28"/>
              </w:rPr>
              <w:t>особенностей их</w:t>
            </w: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проявления, реагирование собственных эмоциональных состояний, развитие внимания, наблюдательности, диагностика мотивации школьного обучения</w:t>
            </w:r>
            <w:r w:rsidR="0034281A" w:rsidRPr="007B4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D6178" w:rsidRPr="007B4C5A" w:rsidRDefault="0034281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 Игра на взаимодействие «Эстафета жестов».</w:t>
            </w:r>
            <w:r w:rsidRPr="007B4C5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7B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коррекцию эмоциональной сферы ребёнка:</w:t>
            </w:r>
            <w:r w:rsidRPr="007B4C5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7B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«Баба Яга», «Три характера».</w:t>
            </w:r>
          </w:p>
        </w:tc>
        <w:tc>
          <w:tcPr>
            <w:tcW w:w="1276" w:type="dxa"/>
          </w:tcPr>
          <w:p w:rsidR="00BD6178" w:rsidRPr="007B4C5A" w:rsidRDefault="00FB461C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 неделя</w:t>
            </w:r>
          </w:p>
        </w:tc>
      </w:tr>
      <w:tr w:rsidR="00BD6178" w:rsidRPr="007B4C5A" w:rsidTr="00861022">
        <w:trPr>
          <w:trHeight w:val="335"/>
        </w:trPr>
        <w:tc>
          <w:tcPr>
            <w:tcW w:w="569" w:type="dxa"/>
          </w:tcPr>
          <w:p w:rsidR="00BD6178" w:rsidRPr="007B4C5A" w:rsidRDefault="00427FF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2" w:type="dxa"/>
          </w:tcPr>
          <w:p w:rsidR="00BD6178" w:rsidRPr="007B4C5A" w:rsidRDefault="00AF1DE7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подвижных игр. </w:t>
            </w:r>
            <w:r w:rsidR="00FA784F" w:rsidRPr="007B4C5A">
              <w:rPr>
                <w:rFonts w:ascii="Times New Roman" w:hAnsi="Times New Roman" w:cs="Times New Roman"/>
                <w:sz w:val="28"/>
                <w:szCs w:val="28"/>
              </w:rPr>
              <w:t>Профилактика робости, развитие внимания.</w:t>
            </w:r>
          </w:p>
          <w:p w:rsidR="001C2A34" w:rsidRPr="007B4C5A" w:rsidRDefault="001C2A34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D6178" w:rsidRPr="007B4C5A" w:rsidRDefault="0034281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Подвижные игры «</w:t>
            </w:r>
            <w:proofErr w:type="spellStart"/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Горелочки</w:t>
            </w:r>
            <w:proofErr w:type="spellEnd"/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7B4C5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«Гуси-гуси». Разучивание слов игры.</w:t>
            </w:r>
          </w:p>
        </w:tc>
        <w:tc>
          <w:tcPr>
            <w:tcW w:w="1276" w:type="dxa"/>
          </w:tcPr>
          <w:p w:rsidR="00BD6178" w:rsidRPr="007B4C5A" w:rsidRDefault="003F1116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 неделя</w:t>
            </w:r>
          </w:p>
        </w:tc>
      </w:tr>
      <w:tr w:rsidR="00BD6178" w:rsidRPr="007B4C5A" w:rsidTr="00861022">
        <w:trPr>
          <w:trHeight w:val="315"/>
        </w:trPr>
        <w:tc>
          <w:tcPr>
            <w:tcW w:w="569" w:type="dxa"/>
          </w:tcPr>
          <w:p w:rsidR="00BD6178" w:rsidRPr="007B4C5A" w:rsidRDefault="00427FF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2" w:type="dxa"/>
          </w:tcPr>
          <w:p w:rsidR="00BD6178" w:rsidRPr="007B4C5A" w:rsidRDefault="000C347D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  <w:r w:rsidR="005E0509" w:rsidRPr="007B4C5A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нравственных качеств, дружеского отношения к коллективу.</w:t>
            </w:r>
          </w:p>
          <w:p w:rsidR="000C347D" w:rsidRPr="007B4C5A" w:rsidRDefault="000C347D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D6178" w:rsidRPr="007B4C5A" w:rsidRDefault="008611EB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Подвижные игры «Капканы». Разучивание слов игры.</w:t>
            </w:r>
          </w:p>
        </w:tc>
        <w:tc>
          <w:tcPr>
            <w:tcW w:w="1276" w:type="dxa"/>
          </w:tcPr>
          <w:p w:rsidR="00BD6178" w:rsidRPr="007B4C5A" w:rsidRDefault="006744AD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 неделя</w:t>
            </w:r>
          </w:p>
        </w:tc>
      </w:tr>
      <w:tr w:rsidR="00BD6178" w:rsidRPr="007B4C5A" w:rsidTr="002A1F4E">
        <w:trPr>
          <w:trHeight w:val="561"/>
        </w:trPr>
        <w:tc>
          <w:tcPr>
            <w:tcW w:w="569" w:type="dxa"/>
          </w:tcPr>
          <w:p w:rsidR="00BD6178" w:rsidRPr="007B4C5A" w:rsidRDefault="00427FF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102" w:type="dxa"/>
          </w:tcPr>
          <w:p w:rsidR="00346B33" w:rsidRPr="007B4C5A" w:rsidRDefault="00346B33" w:rsidP="007B4C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эффективным способам разрешения конфликтов. </w:t>
            </w:r>
          </w:p>
        </w:tc>
        <w:tc>
          <w:tcPr>
            <w:tcW w:w="3402" w:type="dxa"/>
          </w:tcPr>
          <w:p w:rsidR="00BD6178" w:rsidRPr="007B4C5A" w:rsidRDefault="00AA1E68" w:rsidP="007B4C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Подвижная игра «Третий лишний».</w:t>
            </w:r>
          </w:p>
        </w:tc>
        <w:tc>
          <w:tcPr>
            <w:tcW w:w="1276" w:type="dxa"/>
          </w:tcPr>
          <w:p w:rsidR="00BD6178" w:rsidRPr="007B4C5A" w:rsidRDefault="00C8777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 неделя</w:t>
            </w:r>
          </w:p>
        </w:tc>
      </w:tr>
      <w:tr w:rsidR="00427FF3" w:rsidRPr="007B4C5A" w:rsidTr="00861022">
        <w:trPr>
          <w:trHeight w:val="335"/>
        </w:trPr>
        <w:tc>
          <w:tcPr>
            <w:tcW w:w="10349" w:type="dxa"/>
            <w:gridSpan w:val="4"/>
          </w:tcPr>
          <w:p w:rsidR="00427FF3" w:rsidRPr="007B4C5A" w:rsidRDefault="00427FF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                                                      ноябрь</w:t>
            </w:r>
          </w:p>
        </w:tc>
      </w:tr>
      <w:tr w:rsidR="00901B33" w:rsidRPr="007B4C5A" w:rsidTr="002A1F4E">
        <w:trPr>
          <w:trHeight w:val="1056"/>
        </w:trPr>
        <w:tc>
          <w:tcPr>
            <w:tcW w:w="569" w:type="dxa"/>
          </w:tcPr>
          <w:p w:rsidR="00901B33" w:rsidRPr="007B4C5A" w:rsidRDefault="00901B3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2" w:type="dxa"/>
          </w:tcPr>
          <w:p w:rsidR="00901B33" w:rsidRPr="007B4C5A" w:rsidRDefault="00901B33" w:rsidP="007B4C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Профилактика агрессивного поведения, развитие переключения внимания, наблюдательности, формирование навыков релаксации.</w:t>
            </w:r>
          </w:p>
        </w:tc>
        <w:tc>
          <w:tcPr>
            <w:tcW w:w="3402" w:type="dxa"/>
          </w:tcPr>
          <w:p w:rsidR="00901B33" w:rsidRPr="007B4C5A" w:rsidRDefault="00AA1E68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мячом. «Охотники и утки». Правила игры.</w:t>
            </w:r>
          </w:p>
        </w:tc>
        <w:tc>
          <w:tcPr>
            <w:tcW w:w="1276" w:type="dxa"/>
          </w:tcPr>
          <w:p w:rsidR="00901B33" w:rsidRPr="007B4C5A" w:rsidRDefault="00901B3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 неделя</w:t>
            </w:r>
          </w:p>
        </w:tc>
      </w:tr>
      <w:tr w:rsidR="00BD6178" w:rsidRPr="007B4C5A" w:rsidTr="00861022">
        <w:trPr>
          <w:trHeight w:val="315"/>
        </w:trPr>
        <w:tc>
          <w:tcPr>
            <w:tcW w:w="569" w:type="dxa"/>
          </w:tcPr>
          <w:p w:rsidR="00BD6178" w:rsidRPr="007B4C5A" w:rsidRDefault="00427FF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2" w:type="dxa"/>
          </w:tcPr>
          <w:p w:rsidR="00BD6178" w:rsidRPr="007B4C5A" w:rsidRDefault="00EB2D21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Виды дидактических игр. Познакомить с видами дидактических игр, на какие подгруппы делятся. Научить устанавливать сходство и различие предметов.</w:t>
            </w:r>
          </w:p>
          <w:p w:rsidR="00EC3B26" w:rsidRPr="007B4C5A" w:rsidRDefault="00EC3B26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</w:p>
        </w:tc>
        <w:tc>
          <w:tcPr>
            <w:tcW w:w="3402" w:type="dxa"/>
          </w:tcPr>
          <w:p w:rsidR="00650B33" w:rsidRPr="007B4C5A" w:rsidRDefault="00861022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Игры с игрушками</w:t>
            </w:r>
            <w:r w:rsidR="00650B33"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6178" w:rsidRPr="007B4C5A" w:rsidRDefault="003818C9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«Ну-ка, отгадай», «О</w:t>
            </w:r>
            <w:r w:rsidR="00650B33" w:rsidRPr="007B4C5A">
              <w:rPr>
                <w:rFonts w:ascii="Times New Roman" w:hAnsi="Times New Roman" w:cs="Times New Roman"/>
                <w:sz w:val="28"/>
                <w:szCs w:val="28"/>
              </w:rPr>
              <w:t>пределим игрушку»</w:t>
            </w: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4C5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«Какую игрушку переставили»</w:t>
            </w:r>
          </w:p>
        </w:tc>
        <w:tc>
          <w:tcPr>
            <w:tcW w:w="1276" w:type="dxa"/>
          </w:tcPr>
          <w:p w:rsidR="00BD6178" w:rsidRPr="007B4C5A" w:rsidRDefault="006744AD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 неделя</w:t>
            </w:r>
          </w:p>
        </w:tc>
      </w:tr>
      <w:tr w:rsidR="00BD6178" w:rsidRPr="007B4C5A" w:rsidTr="002A1F4E">
        <w:trPr>
          <w:trHeight w:val="1426"/>
        </w:trPr>
        <w:tc>
          <w:tcPr>
            <w:tcW w:w="569" w:type="dxa"/>
          </w:tcPr>
          <w:p w:rsidR="00BD6178" w:rsidRPr="007B4C5A" w:rsidRDefault="00427FF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2" w:type="dxa"/>
          </w:tcPr>
          <w:p w:rsidR="00BD6178" w:rsidRPr="007B4C5A" w:rsidRDefault="00EC3B26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Игры с природным материалом. Закрепление знаний об окружающей природной среде.</w:t>
            </w:r>
          </w:p>
          <w:p w:rsidR="000752FD" w:rsidRPr="007B4C5A" w:rsidRDefault="000752FD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D6178" w:rsidRPr="007B4C5A" w:rsidRDefault="00B813DE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>Игры «Чьи следы», «От какого дерева лист»</w:t>
            </w:r>
            <w:r w:rsidR="00861022" w:rsidRPr="007B4C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4C5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861022" w:rsidRPr="007B4C5A">
              <w:rPr>
                <w:rFonts w:ascii="Times New Roman" w:hAnsi="Times New Roman" w:cs="Times New Roman"/>
                <w:sz w:val="28"/>
                <w:szCs w:val="28"/>
              </w:rPr>
              <w:t>«Разложи листья по убывающей величине», «Что растет в лесу».</w:t>
            </w:r>
          </w:p>
        </w:tc>
        <w:tc>
          <w:tcPr>
            <w:tcW w:w="1276" w:type="dxa"/>
          </w:tcPr>
          <w:p w:rsidR="00BD6178" w:rsidRPr="007B4C5A" w:rsidRDefault="00C8777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 неделя</w:t>
            </w:r>
          </w:p>
        </w:tc>
      </w:tr>
      <w:tr w:rsidR="00644493" w:rsidRPr="007B4C5A" w:rsidTr="00861022">
        <w:trPr>
          <w:trHeight w:val="551"/>
        </w:trPr>
        <w:tc>
          <w:tcPr>
            <w:tcW w:w="569" w:type="dxa"/>
          </w:tcPr>
          <w:p w:rsidR="00644493" w:rsidRPr="007B4C5A" w:rsidRDefault="0064449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2" w:type="dxa"/>
          </w:tcPr>
          <w:p w:rsidR="00C520D8" w:rsidRPr="007B4C5A" w:rsidRDefault="000752FD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09F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Знакомство </w:t>
            </w:r>
            <w:r w:rsidR="007B721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 настольно</w:t>
            </w:r>
            <w:r w:rsidR="0068409F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-печатными играми. Обучение составлять целый предмет из отдельных частей.</w:t>
            </w:r>
          </w:p>
        </w:tc>
        <w:tc>
          <w:tcPr>
            <w:tcW w:w="3402" w:type="dxa"/>
          </w:tcPr>
          <w:p w:rsidR="00644493" w:rsidRPr="007B4C5A" w:rsidRDefault="0068409F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Игра «Парные картинки».</w:t>
            </w:r>
          </w:p>
        </w:tc>
        <w:tc>
          <w:tcPr>
            <w:tcW w:w="1276" w:type="dxa"/>
          </w:tcPr>
          <w:p w:rsidR="00644493" w:rsidRPr="007B4C5A" w:rsidRDefault="00C8777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5 неделя</w:t>
            </w:r>
          </w:p>
        </w:tc>
      </w:tr>
      <w:tr w:rsidR="00644493" w:rsidRPr="007B4C5A" w:rsidTr="00861022">
        <w:trPr>
          <w:trHeight w:val="335"/>
        </w:trPr>
        <w:tc>
          <w:tcPr>
            <w:tcW w:w="9073" w:type="dxa"/>
            <w:gridSpan w:val="3"/>
          </w:tcPr>
          <w:p w:rsidR="00644493" w:rsidRPr="007B4C5A" w:rsidRDefault="0064449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                                                      декабрь</w:t>
            </w:r>
          </w:p>
        </w:tc>
        <w:tc>
          <w:tcPr>
            <w:tcW w:w="1276" w:type="dxa"/>
          </w:tcPr>
          <w:p w:rsidR="00644493" w:rsidRPr="007B4C5A" w:rsidRDefault="0064449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</w:p>
        </w:tc>
      </w:tr>
      <w:tr w:rsidR="0075572A" w:rsidRPr="007B4C5A" w:rsidTr="00861022">
        <w:trPr>
          <w:trHeight w:val="918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2" w:type="dxa"/>
          </w:tcPr>
          <w:p w:rsidR="0075572A" w:rsidRPr="007B4C5A" w:rsidRDefault="0075572A" w:rsidP="007B4C5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учащихся играть в лото.</w:t>
            </w:r>
          </w:p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числа.</w:t>
            </w: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разновидностями </w:t>
            </w:r>
            <w:r w:rsidR="007B721E" w:rsidRPr="007B4C5A">
              <w:rPr>
                <w:rFonts w:ascii="Times New Roman" w:hAnsi="Times New Roman" w:cs="Times New Roman"/>
                <w:sz w:val="28"/>
                <w:szCs w:val="28"/>
              </w:rPr>
              <w:t>игры в</w:t>
            </w: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 домино.</w:t>
            </w:r>
          </w:p>
        </w:tc>
        <w:tc>
          <w:tcPr>
            <w:tcW w:w="3402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игра «Лото», «Игра в </w:t>
            </w:r>
            <w:r w:rsidR="007B721E"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домино» 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 неделя</w:t>
            </w:r>
          </w:p>
        </w:tc>
      </w:tr>
      <w:tr w:rsidR="0075572A" w:rsidRPr="007B4C5A" w:rsidTr="00A47DC6">
        <w:trPr>
          <w:trHeight w:val="1105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2" w:type="dxa"/>
          </w:tcPr>
          <w:p w:rsidR="007273AE" w:rsidRPr="007B4C5A" w:rsidRDefault="007B721E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Разучивание пальчиковых</w:t>
            </w:r>
            <w:r w:rsidR="007273A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игр. </w:t>
            </w:r>
          </w:p>
          <w:p w:rsidR="0075572A" w:rsidRPr="007B4C5A" w:rsidRDefault="007273AE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Разви</w:t>
            </w:r>
            <w:r w:rsidR="001E1408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тие моторики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пальцев </w:t>
            </w:r>
            <w:r w:rsidR="007B721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 рук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Пальчиковые игры. «</w:t>
            </w:r>
            <w:r w:rsidR="007273A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Моя семья», «</w:t>
            </w:r>
            <w:proofErr w:type="spellStart"/>
            <w:r w:rsidR="007273A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Капустка</w:t>
            </w:r>
            <w:proofErr w:type="spellEnd"/>
            <w:r w:rsidR="007273A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», «Цветки».</w:t>
            </w:r>
            <w:r w:rsidR="007273AE" w:rsidRPr="007B4C5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7273A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Разучивание слов игр.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 неделя</w:t>
            </w:r>
          </w:p>
        </w:tc>
      </w:tr>
      <w:tr w:rsidR="0075572A" w:rsidRPr="007B4C5A" w:rsidTr="002F15FF">
        <w:trPr>
          <w:trHeight w:val="838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2" w:type="dxa"/>
          </w:tcPr>
          <w:p w:rsidR="00A47DC6" w:rsidRPr="007B4C5A" w:rsidRDefault="007B721E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Разучивание пальчиковых</w:t>
            </w:r>
            <w:r w:rsidR="00A47DC6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игр. </w:t>
            </w:r>
          </w:p>
          <w:p w:rsidR="0075572A" w:rsidRPr="007B4C5A" w:rsidRDefault="007D62DB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Развитие моторики</w:t>
            </w:r>
            <w:r w:rsidR="00A47DC6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пальцев </w:t>
            </w:r>
            <w:r w:rsidR="007B721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 рук</w:t>
            </w:r>
            <w:r w:rsidR="00A47DC6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75572A" w:rsidRPr="007B4C5A" w:rsidRDefault="007B721E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Пальчиковые игры</w:t>
            </w:r>
            <w:r w:rsidR="00A47DC6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«Сидит белка на телеге»,</w:t>
            </w:r>
            <w:r w:rsidR="00A47DC6" w:rsidRPr="007B4C5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A47DC6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«Лодочка».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 неделя</w:t>
            </w:r>
          </w:p>
        </w:tc>
      </w:tr>
      <w:tr w:rsidR="0075572A" w:rsidRPr="007B4C5A" w:rsidTr="00861022">
        <w:trPr>
          <w:trHeight w:val="335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2" w:type="dxa"/>
          </w:tcPr>
          <w:p w:rsidR="0075572A" w:rsidRPr="007B4C5A" w:rsidRDefault="00A47DC6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Знакомство со старинными играми. Воспитание </w:t>
            </w:r>
            <w:r w:rsidR="007B721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уважения к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="007B721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старшему поколению и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традициям.</w:t>
            </w:r>
          </w:p>
        </w:tc>
        <w:tc>
          <w:tcPr>
            <w:tcW w:w="3402" w:type="dxa"/>
          </w:tcPr>
          <w:p w:rsidR="00A47DC6" w:rsidRPr="007B4C5A" w:rsidRDefault="00A47DC6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Старинные игры. </w:t>
            </w:r>
          </w:p>
          <w:p w:rsidR="0075572A" w:rsidRPr="007B4C5A" w:rsidRDefault="003835A0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«У медведя во бору»,</w:t>
            </w:r>
            <w:r w:rsidRPr="007B4C5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«Терем».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 неделя</w:t>
            </w:r>
          </w:p>
        </w:tc>
      </w:tr>
      <w:tr w:rsidR="0075572A" w:rsidRPr="007B4C5A" w:rsidTr="00861022">
        <w:trPr>
          <w:trHeight w:val="315"/>
        </w:trPr>
        <w:tc>
          <w:tcPr>
            <w:tcW w:w="10349" w:type="dxa"/>
            <w:gridSpan w:val="4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                                                          январь</w:t>
            </w:r>
          </w:p>
        </w:tc>
      </w:tr>
      <w:tr w:rsidR="0075572A" w:rsidRPr="007B4C5A" w:rsidTr="002F15FF">
        <w:trPr>
          <w:trHeight w:val="625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2" w:type="dxa"/>
          </w:tcPr>
          <w:p w:rsidR="0075572A" w:rsidRPr="007B4C5A" w:rsidRDefault="00385995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Старинные игры. Научить выполнять </w:t>
            </w:r>
            <w:r w:rsidR="007B721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все указания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, точно и верно.</w:t>
            </w:r>
          </w:p>
        </w:tc>
        <w:tc>
          <w:tcPr>
            <w:tcW w:w="3402" w:type="dxa"/>
          </w:tcPr>
          <w:p w:rsidR="0075572A" w:rsidRPr="007B4C5A" w:rsidRDefault="007B721E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Старинная игра</w:t>
            </w:r>
            <w:r w:rsidR="00385995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«Уголки» («Кот и мышки»)</w:t>
            </w:r>
            <w:r w:rsidR="009F0578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, </w:t>
            </w:r>
            <w:r w:rsidR="009F0578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lastRenderedPageBreak/>
              <w:t>«Фанты».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</w:tr>
      <w:tr w:rsidR="0075572A" w:rsidRPr="007B4C5A" w:rsidTr="00861022">
        <w:trPr>
          <w:trHeight w:val="335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02" w:type="dxa"/>
          </w:tcPr>
          <w:p w:rsidR="0075572A" w:rsidRPr="007B4C5A" w:rsidRDefault="001C7AB4" w:rsidP="007B4C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Старинные игры.</w:t>
            </w: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Способствовать сплочению детского коллектива, учить детей понимать чувства     других, </w:t>
            </w:r>
            <w:r w:rsidR="007B721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оказывать поддержку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и сопереживать.</w:t>
            </w:r>
          </w:p>
        </w:tc>
        <w:tc>
          <w:tcPr>
            <w:tcW w:w="3402" w:type="dxa"/>
          </w:tcPr>
          <w:p w:rsidR="0075572A" w:rsidRPr="007B4C5A" w:rsidRDefault="009F0578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Старинные игры </w:t>
            </w:r>
            <w:r w:rsidR="0012405C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«Иван», «Ж</w:t>
            </w:r>
            <w:r w:rsidR="00385995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мурки»,</w:t>
            </w: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Бирюльки».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 неделя</w:t>
            </w:r>
          </w:p>
        </w:tc>
      </w:tr>
      <w:tr w:rsidR="0075572A" w:rsidRPr="007B4C5A" w:rsidTr="00861022">
        <w:trPr>
          <w:trHeight w:val="335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2" w:type="dxa"/>
          </w:tcPr>
          <w:p w:rsidR="0075572A" w:rsidRPr="007B4C5A" w:rsidRDefault="00B11878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Подвижные игры на свежем воздухе. </w:t>
            </w:r>
            <w:r w:rsidR="002F15FF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     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Разучивание и </w:t>
            </w:r>
            <w:r w:rsidR="007B721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проведение игр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.                                  Метание снежков в цель.</w:t>
            </w:r>
          </w:p>
        </w:tc>
        <w:tc>
          <w:tcPr>
            <w:tcW w:w="3402" w:type="dxa"/>
          </w:tcPr>
          <w:p w:rsidR="0075572A" w:rsidRPr="007B4C5A" w:rsidRDefault="00B11878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Игры на свежем воздухе «Два Деда Мороза», «Метко в цель».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 неделя</w:t>
            </w:r>
          </w:p>
        </w:tc>
      </w:tr>
      <w:tr w:rsidR="0075572A" w:rsidRPr="007B4C5A" w:rsidTr="00861022">
        <w:trPr>
          <w:trHeight w:val="335"/>
        </w:trPr>
        <w:tc>
          <w:tcPr>
            <w:tcW w:w="10349" w:type="dxa"/>
            <w:gridSpan w:val="4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                                                      февраль</w:t>
            </w:r>
          </w:p>
        </w:tc>
      </w:tr>
      <w:tr w:rsidR="0075572A" w:rsidRPr="007B4C5A" w:rsidTr="003818C9">
        <w:trPr>
          <w:trHeight w:val="864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02" w:type="dxa"/>
          </w:tcPr>
          <w:p w:rsidR="0075572A" w:rsidRPr="007B4C5A" w:rsidRDefault="003818C9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Спортивные игры на свежем воздухе.  Развитие переключения внимания и умения действовать по правилу.</w:t>
            </w:r>
          </w:p>
        </w:tc>
        <w:tc>
          <w:tcPr>
            <w:tcW w:w="3402" w:type="dxa"/>
          </w:tcPr>
          <w:p w:rsidR="0075572A" w:rsidRPr="007B4C5A" w:rsidRDefault="003818C9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«Штурм крепости».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 неделя</w:t>
            </w:r>
          </w:p>
        </w:tc>
      </w:tr>
      <w:tr w:rsidR="0075572A" w:rsidRPr="007B4C5A" w:rsidTr="005F0A97">
        <w:trPr>
          <w:trHeight w:val="1131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02" w:type="dxa"/>
          </w:tcPr>
          <w:p w:rsidR="0075572A" w:rsidRPr="007B4C5A" w:rsidRDefault="005712BC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Знакомство с понятием «сюжетно-ролевая» и видами игр.</w:t>
            </w:r>
            <w:r w:rsidR="005E2D39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Тренировка полученных знаний и навыков в </w:t>
            </w:r>
            <w:r w:rsidR="007B721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различных жизненных</w:t>
            </w:r>
            <w:r w:rsidR="005E2D39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ситуациях.</w:t>
            </w:r>
          </w:p>
        </w:tc>
        <w:tc>
          <w:tcPr>
            <w:tcW w:w="3402" w:type="dxa"/>
          </w:tcPr>
          <w:p w:rsidR="005712BC" w:rsidRPr="007B4C5A" w:rsidRDefault="005712BC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Сюжетно-ролевые игры.</w:t>
            </w:r>
          </w:p>
          <w:p w:rsidR="0075572A" w:rsidRPr="007B4C5A" w:rsidRDefault="005712BC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«Магазин»</w:t>
            </w:r>
            <w:r w:rsidR="005F0A97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,</w:t>
            </w:r>
            <w:r w:rsidR="005F0A97" w:rsidRPr="007B4C5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5F0A97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«Ателье».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 неделя</w:t>
            </w:r>
          </w:p>
        </w:tc>
      </w:tr>
      <w:tr w:rsidR="0075572A" w:rsidRPr="007B4C5A" w:rsidTr="005F0A97">
        <w:trPr>
          <w:trHeight w:val="566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02" w:type="dxa"/>
          </w:tcPr>
          <w:p w:rsidR="005712BC" w:rsidRPr="007B4C5A" w:rsidRDefault="005712BC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Знакомство </w:t>
            </w:r>
            <w:r w:rsidR="007B721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 профессией</w:t>
            </w:r>
            <w:r w:rsidR="008E13C7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парикмахера,</w:t>
            </w:r>
          </w:p>
          <w:p w:rsidR="0075572A" w:rsidRPr="007B4C5A" w:rsidRDefault="005712BC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с </w:t>
            </w:r>
            <w:r w:rsidR="007B721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обязанностями и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видами</w:t>
            </w:r>
            <w:r w:rsidR="008E13C7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причесок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75572A" w:rsidRPr="007B4C5A" w:rsidRDefault="005E2D39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Сюжетно-ролевая игра</w:t>
            </w:r>
            <w:r w:rsidR="00D91581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«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Парикмахерская».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 неделя</w:t>
            </w:r>
          </w:p>
        </w:tc>
      </w:tr>
      <w:tr w:rsidR="0075572A" w:rsidRPr="007B4C5A" w:rsidTr="007C4B92">
        <w:trPr>
          <w:trHeight w:val="546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02" w:type="dxa"/>
          </w:tcPr>
          <w:p w:rsidR="0075572A" w:rsidRPr="007B4C5A" w:rsidRDefault="00D91581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Обучение детей эффективным способам общения. </w:t>
            </w:r>
          </w:p>
        </w:tc>
        <w:tc>
          <w:tcPr>
            <w:tcW w:w="3402" w:type="dxa"/>
          </w:tcPr>
          <w:p w:rsidR="0075572A" w:rsidRPr="007B4C5A" w:rsidRDefault="00D91581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Сюжетно-ролевая игра «Почта».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 неделя</w:t>
            </w:r>
          </w:p>
        </w:tc>
      </w:tr>
      <w:tr w:rsidR="0075572A" w:rsidRPr="007B4C5A" w:rsidTr="00861022">
        <w:trPr>
          <w:trHeight w:val="315"/>
        </w:trPr>
        <w:tc>
          <w:tcPr>
            <w:tcW w:w="10349" w:type="dxa"/>
            <w:gridSpan w:val="4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                                                       март</w:t>
            </w:r>
          </w:p>
        </w:tc>
      </w:tr>
      <w:tr w:rsidR="0075572A" w:rsidRPr="007B4C5A" w:rsidTr="00861022">
        <w:trPr>
          <w:trHeight w:val="335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02" w:type="dxa"/>
          </w:tcPr>
          <w:p w:rsidR="002C3106" w:rsidRPr="007B4C5A" w:rsidRDefault="002C3106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Профилактика агрессивного поведения, формирование навыков релаксации.</w:t>
            </w:r>
          </w:p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75572A" w:rsidRPr="007B4C5A" w:rsidRDefault="002C3106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Игра-путешествие «Катастрофа на воздушном шаре»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2неделя</w:t>
            </w:r>
          </w:p>
        </w:tc>
      </w:tr>
      <w:tr w:rsidR="0075572A" w:rsidRPr="007B4C5A" w:rsidTr="00861022">
        <w:trPr>
          <w:trHeight w:val="335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02" w:type="dxa"/>
          </w:tcPr>
          <w:p w:rsidR="0075572A" w:rsidRPr="007B4C5A" w:rsidRDefault="00EA0FA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Знакомство с баскетболом. Игровые правила. Отработка игровых приёмов. Броски в корзину.</w:t>
            </w:r>
          </w:p>
        </w:tc>
        <w:tc>
          <w:tcPr>
            <w:tcW w:w="3402" w:type="dxa"/>
          </w:tcPr>
          <w:p w:rsidR="0075572A" w:rsidRPr="007B4C5A" w:rsidRDefault="00EA0FA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Игра </w:t>
            </w:r>
            <w:r w:rsidR="00710849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 баскетбол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 неделя</w:t>
            </w:r>
          </w:p>
        </w:tc>
      </w:tr>
      <w:tr w:rsidR="0075572A" w:rsidRPr="007B4C5A" w:rsidTr="00861022">
        <w:trPr>
          <w:trHeight w:val="335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02" w:type="dxa"/>
          </w:tcPr>
          <w:p w:rsidR="0075572A" w:rsidRPr="007B4C5A" w:rsidRDefault="00EA0FA3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Знакомство с игрой в городки.</w:t>
            </w:r>
            <w:r w:rsidR="00B81816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Игровые правила. Отработка игровых приёмов.</w:t>
            </w:r>
          </w:p>
        </w:tc>
        <w:tc>
          <w:tcPr>
            <w:tcW w:w="3402" w:type="dxa"/>
          </w:tcPr>
          <w:p w:rsidR="0075572A" w:rsidRPr="007B4C5A" w:rsidRDefault="00B81816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Игра в городки.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 неделя</w:t>
            </w:r>
          </w:p>
        </w:tc>
      </w:tr>
      <w:tr w:rsidR="0075572A" w:rsidRPr="007B4C5A" w:rsidTr="00861022">
        <w:trPr>
          <w:trHeight w:val="315"/>
        </w:trPr>
        <w:tc>
          <w:tcPr>
            <w:tcW w:w="10349" w:type="dxa"/>
            <w:gridSpan w:val="4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                                                        апрель</w:t>
            </w:r>
          </w:p>
        </w:tc>
      </w:tr>
      <w:tr w:rsidR="0075572A" w:rsidRPr="007B4C5A" w:rsidTr="00BE1CF4">
        <w:trPr>
          <w:trHeight w:val="417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02" w:type="dxa"/>
          </w:tcPr>
          <w:p w:rsidR="0075572A" w:rsidRPr="007B4C5A" w:rsidRDefault="00B81816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Спортивная эстафета.</w:t>
            </w:r>
          </w:p>
        </w:tc>
        <w:tc>
          <w:tcPr>
            <w:tcW w:w="3402" w:type="dxa"/>
          </w:tcPr>
          <w:p w:rsidR="0075572A" w:rsidRPr="007B4C5A" w:rsidRDefault="00B81816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Праздник-соревнование.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 неделя</w:t>
            </w:r>
          </w:p>
        </w:tc>
      </w:tr>
      <w:tr w:rsidR="0075572A" w:rsidRPr="007B4C5A" w:rsidTr="00BE1CF4">
        <w:trPr>
          <w:trHeight w:val="847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02" w:type="dxa"/>
          </w:tcPr>
          <w:p w:rsidR="0075572A" w:rsidRPr="007B4C5A" w:rsidRDefault="00DE22BC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Знакомство с народными играми.</w:t>
            </w:r>
            <w:r w:rsidRPr="007B4C5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Накопление детьми материала по устному народному творчеству.</w:t>
            </w:r>
          </w:p>
        </w:tc>
        <w:tc>
          <w:tcPr>
            <w:tcW w:w="3402" w:type="dxa"/>
          </w:tcPr>
          <w:p w:rsidR="0075572A" w:rsidRPr="007B4C5A" w:rsidRDefault="00BE1CF4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Русские народные игры «Золотые ворота», «Гуси-лебеди».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 неделя</w:t>
            </w:r>
          </w:p>
        </w:tc>
      </w:tr>
      <w:tr w:rsidR="0075572A" w:rsidRPr="007B4C5A" w:rsidTr="00861022">
        <w:trPr>
          <w:trHeight w:val="335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02" w:type="dxa"/>
          </w:tcPr>
          <w:p w:rsidR="0075572A" w:rsidRPr="007B4C5A" w:rsidRDefault="00941C12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Русские народные игры</w:t>
            </w:r>
            <w:r w:rsidR="0056561E" w:rsidRPr="007B4C5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.</w:t>
            </w:r>
            <w:r w:rsidR="0056561E" w:rsidRPr="007B4C5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="0056561E" w:rsidRPr="007B4C5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Воспитание у учащихся в процессе игры нравственных качеств.</w:t>
            </w:r>
          </w:p>
        </w:tc>
        <w:tc>
          <w:tcPr>
            <w:tcW w:w="3402" w:type="dxa"/>
          </w:tcPr>
          <w:p w:rsidR="0075572A" w:rsidRPr="007B4C5A" w:rsidRDefault="00982827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Русские народные игры </w:t>
            </w:r>
            <w:r w:rsidR="00C40EE9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«Лапти»</w:t>
            </w:r>
            <w:r w:rsidR="0056561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, «Ручеек».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 неделя</w:t>
            </w:r>
          </w:p>
        </w:tc>
      </w:tr>
      <w:tr w:rsidR="0075572A" w:rsidRPr="007B4C5A" w:rsidTr="00861022">
        <w:trPr>
          <w:trHeight w:val="335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102" w:type="dxa"/>
          </w:tcPr>
          <w:p w:rsidR="0075572A" w:rsidRPr="007B4C5A" w:rsidRDefault="00012697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Русские народные игры. </w:t>
            </w:r>
            <w:r w:rsidR="00B331D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Укрепление веры каждого ребенка в себя.</w:t>
            </w:r>
          </w:p>
        </w:tc>
        <w:tc>
          <w:tcPr>
            <w:tcW w:w="3402" w:type="dxa"/>
          </w:tcPr>
          <w:p w:rsidR="0075572A" w:rsidRPr="007B4C5A" w:rsidRDefault="00982827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Русские народные игры </w:t>
            </w:r>
            <w:r w:rsidR="00B331DE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«Водяной»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, «Колечко».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 неделя</w:t>
            </w:r>
          </w:p>
        </w:tc>
      </w:tr>
      <w:tr w:rsidR="0075572A" w:rsidRPr="007B4C5A" w:rsidTr="00861022">
        <w:trPr>
          <w:trHeight w:val="335"/>
        </w:trPr>
        <w:tc>
          <w:tcPr>
            <w:tcW w:w="10349" w:type="dxa"/>
            <w:gridSpan w:val="4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                                                            май</w:t>
            </w:r>
          </w:p>
        </w:tc>
      </w:tr>
      <w:tr w:rsidR="0075572A" w:rsidRPr="007B4C5A" w:rsidTr="00861022">
        <w:trPr>
          <w:trHeight w:val="335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02" w:type="dxa"/>
          </w:tcPr>
          <w:p w:rsidR="0075572A" w:rsidRPr="007B4C5A" w:rsidRDefault="00012697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Русские народные игры. </w:t>
            </w:r>
            <w:r w:rsidR="00C650F0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Способствовать сплочению детского коллектива.</w:t>
            </w:r>
          </w:p>
        </w:tc>
        <w:tc>
          <w:tcPr>
            <w:tcW w:w="3402" w:type="dxa"/>
          </w:tcPr>
          <w:p w:rsidR="0075572A" w:rsidRPr="007B4C5A" w:rsidRDefault="00012697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Русские народные игры «Путаница»,</w:t>
            </w: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Попрыгунчики – воробушки».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 неделя</w:t>
            </w:r>
          </w:p>
        </w:tc>
      </w:tr>
      <w:tr w:rsidR="0075572A" w:rsidRPr="007B4C5A" w:rsidTr="00861022">
        <w:trPr>
          <w:trHeight w:val="315"/>
        </w:trPr>
        <w:tc>
          <w:tcPr>
            <w:tcW w:w="569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02" w:type="dxa"/>
          </w:tcPr>
          <w:p w:rsidR="0075572A" w:rsidRPr="007B4C5A" w:rsidRDefault="007B721E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Подготовка к празднику</w:t>
            </w:r>
            <w:r w:rsidR="00A57421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.</w:t>
            </w:r>
            <w:r w:rsidR="007C36EB"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6EB"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Самые любимые игры.</w:t>
            </w:r>
          </w:p>
        </w:tc>
        <w:tc>
          <w:tcPr>
            <w:tcW w:w="3402" w:type="dxa"/>
          </w:tcPr>
          <w:p w:rsidR="0075572A" w:rsidRPr="007B4C5A" w:rsidRDefault="007B721E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Выбор любимых игр</w:t>
            </w:r>
          </w:p>
        </w:tc>
        <w:tc>
          <w:tcPr>
            <w:tcW w:w="1276" w:type="dxa"/>
          </w:tcPr>
          <w:p w:rsidR="0075572A" w:rsidRPr="007B4C5A" w:rsidRDefault="0075572A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 неделя</w:t>
            </w:r>
          </w:p>
        </w:tc>
      </w:tr>
      <w:tr w:rsidR="007B721E" w:rsidRPr="007B4C5A" w:rsidTr="00861022">
        <w:trPr>
          <w:trHeight w:val="315"/>
        </w:trPr>
        <w:tc>
          <w:tcPr>
            <w:tcW w:w="569" w:type="dxa"/>
          </w:tcPr>
          <w:p w:rsidR="007B721E" w:rsidRPr="007B4C5A" w:rsidRDefault="007B721E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7B721E" w:rsidRPr="007B4C5A" w:rsidRDefault="007B721E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02" w:type="dxa"/>
          </w:tcPr>
          <w:p w:rsidR="007B721E" w:rsidRPr="007B4C5A" w:rsidRDefault="007B721E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Праздник-игра.</w:t>
            </w:r>
            <w:r w:rsidRPr="007B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Самые любимые игры.</w:t>
            </w:r>
          </w:p>
        </w:tc>
        <w:tc>
          <w:tcPr>
            <w:tcW w:w="3402" w:type="dxa"/>
          </w:tcPr>
          <w:p w:rsidR="007B721E" w:rsidRPr="007B4C5A" w:rsidRDefault="007B721E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Занятие-праздник.</w:t>
            </w:r>
          </w:p>
        </w:tc>
        <w:tc>
          <w:tcPr>
            <w:tcW w:w="1276" w:type="dxa"/>
          </w:tcPr>
          <w:p w:rsidR="007B721E" w:rsidRPr="007B4C5A" w:rsidRDefault="007B721E" w:rsidP="007B4C5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7B4C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3неделя</w:t>
            </w:r>
          </w:p>
        </w:tc>
      </w:tr>
    </w:tbl>
    <w:p w:rsidR="00CB10DF" w:rsidRPr="008E13C7" w:rsidRDefault="00CB10DF" w:rsidP="00CB10DF">
      <w:pPr>
        <w:widowControl w:val="0"/>
        <w:shd w:val="clear" w:color="auto" w:fill="FFFFFF"/>
        <w:autoSpaceDE w:val="0"/>
        <w:autoSpaceDN w:val="0"/>
        <w:adjustRightInd w:val="0"/>
        <w:spacing w:before="19" w:after="0" w:line="3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15972" w:rsidRPr="008E13C7" w:rsidRDefault="00BD6675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  <w:r w:rsidRPr="008E13C7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 xml:space="preserve">            </w:t>
      </w:r>
    </w:p>
    <w:p w:rsidR="00515972" w:rsidRDefault="00515972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0B688E" w:rsidRDefault="000B688E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B4C5A" w:rsidRPr="008E13C7" w:rsidRDefault="007B4C5A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</w:pPr>
    </w:p>
    <w:p w:rsidR="007F510E" w:rsidRPr="00340C2F" w:rsidRDefault="00340C2F" w:rsidP="00340C2F">
      <w:pPr>
        <w:pStyle w:val="a3"/>
        <w:numPr>
          <w:ilvl w:val="0"/>
          <w:numId w:val="12"/>
        </w:numPr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Личностные и предметные</w:t>
      </w:r>
      <w:r w:rsidR="00BD6675" w:rsidRPr="00340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результаты </w:t>
      </w:r>
      <w:r w:rsidR="009B1739" w:rsidRPr="00340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освоения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курса</w:t>
      </w:r>
    </w:p>
    <w:p w:rsidR="0049399D" w:rsidRPr="008E13C7" w:rsidRDefault="0049399D" w:rsidP="00A775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36"/>
          <w:szCs w:val="36"/>
          <w:lang w:eastAsia="ru-RU"/>
        </w:rPr>
      </w:pPr>
    </w:p>
    <w:p w:rsidR="00A52D06" w:rsidRPr="007B4C5A" w:rsidRDefault="00A52D06" w:rsidP="00CD67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4C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Предметные результаты:</w:t>
      </w:r>
    </w:p>
    <w:p w:rsidR="00A52D06" w:rsidRPr="008E13C7" w:rsidRDefault="00A52D06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сформировать представления о значении игры в жизни людей;</w:t>
      </w:r>
    </w:p>
    <w:p w:rsidR="00A52D06" w:rsidRPr="008E13C7" w:rsidRDefault="00A52D06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приобретение практического опыта детей и знаний о разных видах игровой</w:t>
      </w:r>
    </w:p>
    <w:p w:rsidR="00A52D06" w:rsidRPr="008E13C7" w:rsidRDefault="00A52D06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деятельности;</w:t>
      </w:r>
    </w:p>
    <w:p w:rsidR="00A52D06" w:rsidRPr="008E13C7" w:rsidRDefault="00A52D06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детей в процессе игры точно выполнять команды и указания.</w:t>
      </w:r>
    </w:p>
    <w:p w:rsidR="00A52D06" w:rsidRPr="007B4C5A" w:rsidRDefault="007B4C5A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B4C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Меж</w:t>
      </w:r>
      <w:r w:rsidR="00A52D06" w:rsidRPr="007B4C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предметные</w:t>
      </w:r>
      <w:proofErr w:type="spellEnd"/>
      <w:r w:rsidR="00A52D06" w:rsidRPr="007B4C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результаты:</w:t>
      </w:r>
    </w:p>
    <w:p w:rsidR="00A52D06" w:rsidRPr="008E13C7" w:rsidRDefault="00A52D06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использовать полученные на занятиях знания об играх во внеурочной и внешкольной деятельности;</w:t>
      </w:r>
    </w:p>
    <w:p w:rsidR="00A52D06" w:rsidRPr="008E13C7" w:rsidRDefault="00A52D06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давать объективную оценку поведения реальных участников игры</w:t>
      </w:r>
    </w:p>
    <w:p w:rsidR="00A52D06" w:rsidRPr="008E13C7" w:rsidRDefault="00A52D06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точки зрения соответствия нравственным ценностям;</w:t>
      </w:r>
    </w:p>
    <w:p w:rsidR="00A52D06" w:rsidRPr="008E13C7" w:rsidRDefault="00A52D06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самим создавать игровую обстановку;</w:t>
      </w:r>
    </w:p>
    <w:p w:rsidR="00A52D06" w:rsidRPr="008E13C7" w:rsidRDefault="00A52D06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-способность «видеть» свои недостатки и желание их исправить.</w:t>
      </w:r>
    </w:p>
    <w:p w:rsidR="00A52D06" w:rsidRPr="007B4C5A" w:rsidRDefault="00A52D06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C5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Личностные результаты:</w:t>
      </w:r>
    </w:p>
    <w:p w:rsidR="00A52D06" w:rsidRPr="008E13C7" w:rsidRDefault="00A52D06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проявление коммуникативной активности во взаимодействии с участниками игры;</w:t>
      </w:r>
    </w:p>
    <w:p w:rsidR="00A52D06" w:rsidRPr="008E13C7" w:rsidRDefault="00A52D06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соблюдение культуры поведения и общения, правильных взаимоотношений,</w:t>
      </w:r>
    </w:p>
    <w:p w:rsidR="00A52D06" w:rsidRPr="008E13C7" w:rsidRDefault="00A52D06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проявление доброжелательности, взаимопомощи, сочувствия при получении</w:t>
      </w:r>
    </w:p>
    <w:p w:rsidR="00A52D06" w:rsidRPr="008E13C7" w:rsidRDefault="00A52D06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 в игре и диалоге;</w:t>
      </w:r>
    </w:p>
    <w:p w:rsidR="00A52D06" w:rsidRPr="008E13C7" w:rsidRDefault="00A52D06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проявление творчества, самостоятельности, инициативы, лидерских качеств;</w:t>
      </w:r>
    </w:p>
    <w:p w:rsidR="00A52D06" w:rsidRPr="008E13C7" w:rsidRDefault="00A52D06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условий для реальной социально ценной деятельности и обеспечение формирования реально действующих мотивов;</w:t>
      </w:r>
    </w:p>
    <w:p w:rsidR="007B4C5A" w:rsidRDefault="00A52D06" w:rsidP="00CD673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способность объективно оценивать поведение других людей и собственное.</w:t>
      </w:r>
    </w:p>
    <w:p w:rsidR="007B4C5A" w:rsidRDefault="007B4C5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A52D06" w:rsidRPr="00340C2F" w:rsidRDefault="00340C2F" w:rsidP="00340C2F">
      <w:pPr>
        <w:pStyle w:val="a3"/>
        <w:numPr>
          <w:ilvl w:val="0"/>
          <w:numId w:val="12"/>
        </w:numPr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</w:t>
      </w:r>
      <w:r w:rsidR="007B4C5A" w:rsidRPr="007B4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атериально-техническое </w:t>
      </w:r>
      <w:r w:rsidRPr="00340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обеспечение</w:t>
      </w:r>
    </w:p>
    <w:p w:rsidR="00CD673C" w:rsidRPr="00CD673C" w:rsidRDefault="00CD673C" w:rsidP="00CD67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 </w:t>
      </w:r>
    </w:p>
    <w:p w:rsidR="00CD673C" w:rsidRPr="00CD673C" w:rsidRDefault="00CD673C" w:rsidP="00CD673C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должен создавать условия для современного ребенка, гарантирующие ему открытие целостной картины мира благодаря актуальному своду детской книги, развитие мотивов отношения к чтению, чтобы не нарушалась культура понимания ценности и приоритетности чтения, читательской деятельности. </w:t>
      </w:r>
    </w:p>
    <w:p w:rsidR="00CD673C" w:rsidRPr="00CD673C" w:rsidRDefault="00CD673C" w:rsidP="00CD67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Программа разработана на основе сборника программ внеурочной деятельности Н.Ф. Виноградовой. М.: «Вента-Граф» 2011.</w:t>
      </w:r>
    </w:p>
    <w:p w:rsidR="004940DF" w:rsidRPr="008E4FDF" w:rsidRDefault="004940DF" w:rsidP="00A52D06">
      <w:pPr>
        <w:spacing w:before="100" w:before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sectPr w:rsidR="004940DF" w:rsidRPr="008E4FDF" w:rsidSect="00122038">
      <w:headerReference w:type="default" r:id="rId7"/>
      <w:footerReference w:type="default" r:id="rId8"/>
      <w:pgSz w:w="11906" w:h="16838"/>
      <w:pgMar w:top="851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B3" w:rsidRDefault="00CD25B3" w:rsidP="00966886">
      <w:pPr>
        <w:spacing w:after="0" w:line="240" w:lineRule="auto"/>
      </w:pPr>
      <w:r>
        <w:separator/>
      </w:r>
    </w:p>
  </w:endnote>
  <w:endnote w:type="continuationSeparator" w:id="0">
    <w:p w:rsidR="00CD25B3" w:rsidRDefault="00CD25B3" w:rsidP="0096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611421"/>
      <w:docPartObj>
        <w:docPartGallery w:val="Page Numbers (Bottom of Page)"/>
        <w:docPartUnique/>
      </w:docPartObj>
    </w:sdtPr>
    <w:sdtEndPr/>
    <w:sdtContent>
      <w:p w:rsidR="00966886" w:rsidRDefault="009668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790">
          <w:rPr>
            <w:noProof/>
          </w:rPr>
          <w:t>4</w:t>
        </w:r>
        <w:r>
          <w:fldChar w:fldCharType="end"/>
        </w:r>
      </w:p>
    </w:sdtContent>
  </w:sdt>
  <w:p w:rsidR="00966886" w:rsidRDefault="009668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B3" w:rsidRDefault="00CD25B3" w:rsidP="00966886">
      <w:pPr>
        <w:spacing w:after="0" w:line="240" w:lineRule="auto"/>
      </w:pPr>
      <w:r>
        <w:separator/>
      </w:r>
    </w:p>
  </w:footnote>
  <w:footnote w:type="continuationSeparator" w:id="0">
    <w:p w:rsidR="00CD25B3" w:rsidRDefault="00CD25B3" w:rsidP="0096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404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688E" w:rsidRPr="000B688E" w:rsidRDefault="000B688E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B68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68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68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679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B68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6886" w:rsidRDefault="009668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06BBF4"/>
    <w:lvl w:ilvl="0">
      <w:numFmt w:val="bullet"/>
      <w:lvlText w:val="*"/>
      <w:lvlJc w:val="left"/>
    </w:lvl>
  </w:abstractNum>
  <w:abstractNum w:abstractNumId="1" w15:restartNumberingAfterBreak="0">
    <w:nsid w:val="1F954151"/>
    <w:multiLevelType w:val="hybridMultilevel"/>
    <w:tmpl w:val="60868996"/>
    <w:lvl w:ilvl="0" w:tplc="78EE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B5A7F"/>
    <w:multiLevelType w:val="singleLevel"/>
    <w:tmpl w:val="E626D918"/>
    <w:lvl w:ilvl="0">
      <w:start w:val="2"/>
      <w:numFmt w:val="decimal"/>
      <w:lvlText w:val="%1."/>
      <w:legacy w:legacy="1" w:legacySpace="0" w:legacyIndent="312"/>
      <w:lvlJc w:val="left"/>
      <w:rPr>
        <w:rFonts w:asciiTheme="minorHAnsi" w:hAnsiTheme="minorHAnsi" w:cstheme="minorHAnsi" w:hint="default"/>
      </w:rPr>
    </w:lvl>
  </w:abstractNum>
  <w:abstractNum w:abstractNumId="3" w15:restartNumberingAfterBreak="0">
    <w:nsid w:val="29376B0F"/>
    <w:multiLevelType w:val="hybridMultilevel"/>
    <w:tmpl w:val="F404D6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10D8B"/>
    <w:multiLevelType w:val="singleLevel"/>
    <w:tmpl w:val="9C32A8EA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0D575F"/>
    <w:multiLevelType w:val="hybridMultilevel"/>
    <w:tmpl w:val="5F92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E2514"/>
    <w:multiLevelType w:val="multilevel"/>
    <w:tmpl w:val="4A7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323BF"/>
    <w:multiLevelType w:val="multilevel"/>
    <w:tmpl w:val="253C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127B1"/>
    <w:multiLevelType w:val="hybridMultilevel"/>
    <w:tmpl w:val="C22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13E5D"/>
    <w:multiLevelType w:val="singleLevel"/>
    <w:tmpl w:val="901859AE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9271D21"/>
    <w:multiLevelType w:val="hybridMultilevel"/>
    <w:tmpl w:val="38B2778A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95"/>
    <w:rsid w:val="00012697"/>
    <w:rsid w:val="00043458"/>
    <w:rsid w:val="00047C29"/>
    <w:rsid w:val="0006203A"/>
    <w:rsid w:val="000752FD"/>
    <w:rsid w:val="00080C86"/>
    <w:rsid w:val="000B1858"/>
    <w:rsid w:val="000B688E"/>
    <w:rsid w:val="000C347D"/>
    <w:rsid w:val="000D2AD1"/>
    <w:rsid w:val="000F7C9F"/>
    <w:rsid w:val="00122038"/>
    <w:rsid w:val="0012405C"/>
    <w:rsid w:val="00137224"/>
    <w:rsid w:val="0016118F"/>
    <w:rsid w:val="001A3D5B"/>
    <w:rsid w:val="001A4B4E"/>
    <w:rsid w:val="001B5347"/>
    <w:rsid w:val="001B784C"/>
    <w:rsid w:val="001C26FB"/>
    <w:rsid w:val="001C2A34"/>
    <w:rsid w:val="001C7AB4"/>
    <w:rsid w:val="001D4EA8"/>
    <w:rsid w:val="001E1408"/>
    <w:rsid w:val="001E4118"/>
    <w:rsid w:val="001E64B2"/>
    <w:rsid w:val="002012A2"/>
    <w:rsid w:val="0021260B"/>
    <w:rsid w:val="00214617"/>
    <w:rsid w:val="002209F3"/>
    <w:rsid w:val="0024205C"/>
    <w:rsid w:val="00282F3F"/>
    <w:rsid w:val="00292CC9"/>
    <w:rsid w:val="00294A8B"/>
    <w:rsid w:val="002A1F4E"/>
    <w:rsid w:val="002C3106"/>
    <w:rsid w:val="002D30B5"/>
    <w:rsid w:val="002E3EF2"/>
    <w:rsid w:val="002F15FF"/>
    <w:rsid w:val="002F285B"/>
    <w:rsid w:val="002F7FD6"/>
    <w:rsid w:val="003134D3"/>
    <w:rsid w:val="0033019F"/>
    <w:rsid w:val="00340C2F"/>
    <w:rsid w:val="00340E1A"/>
    <w:rsid w:val="0034281A"/>
    <w:rsid w:val="00346354"/>
    <w:rsid w:val="00346B33"/>
    <w:rsid w:val="0035158F"/>
    <w:rsid w:val="00365750"/>
    <w:rsid w:val="00373133"/>
    <w:rsid w:val="00375D49"/>
    <w:rsid w:val="003818C9"/>
    <w:rsid w:val="003835A0"/>
    <w:rsid w:val="00385995"/>
    <w:rsid w:val="0039384F"/>
    <w:rsid w:val="003B3A78"/>
    <w:rsid w:val="003C1858"/>
    <w:rsid w:val="003C5EA3"/>
    <w:rsid w:val="003D0155"/>
    <w:rsid w:val="003D13A2"/>
    <w:rsid w:val="003D4CCA"/>
    <w:rsid w:val="003E4FE5"/>
    <w:rsid w:val="003F1116"/>
    <w:rsid w:val="00400516"/>
    <w:rsid w:val="00427FF3"/>
    <w:rsid w:val="004318BA"/>
    <w:rsid w:val="00463E86"/>
    <w:rsid w:val="0049399D"/>
    <w:rsid w:val="004940DF"/>
    <w:rsid w:val="00495F3C"/>
    <w:rsid w:val="004B59C2"/>
    <w:rsid w:val="004C1364"/>
    <w:rsid w:val="004C7D77"/>
    <w:rsid w:val="00504F16"/>
    <w:rsid w:val="00515972"/>
    <w:rsid w:val="0052508C"/>
    <w:rsid w:val="005338AC"/>
    <w:rsid w:val="00555BA3"/>
    <w:rsid w:val="0056036A"/>
    <w:rsid w:val="0056561E"/>
    <w:rsid w:val="005712BC"/>
    <w:rsid w:val="00575A70"/>
    <w:rsid w:val="00587728"/>
    <w:rsid w:val="00597117"/>
    <w:rsid w:val="005B4526"/>
    <w:rsid w:val="005C7C6E"/>
    <w:rsid w:val="005E0509"/>
    <w:rsid w:val="005E2D39"/>
    <w:rsid w:val="005E4FBA"/>
    <w:rsid w:val="005F0A97"/>
    <w:rsid w:val="00602A05"/>
    <w:rsid w:val="00636B0E"/>
    <w:rsid w:val="00644493"/>
    <w:rsid w:val="00650B33"/>
    <w:rsid w:val="006744AD"/>
    <w:rsid w:val="0067521B"/>
    <w:rsid w:val="0068409F"/>
    <w:rsid w:val="006D10B8"/>
    <w:rsid w:val="006D5E08"/>
    <w:rsid w:val="006E5695"/>
    <w:rsid w:val="00710849"/>
    <w:rsid w:val="007273AE"/>
    <w:rsid w:val="0075572A"/>
    <w:rsid w:val="00771087"/>
    <w:rsid w:val="00791330"/>
    <w:rsid w:val="007A0073"/>
    <w:rsid w:val="007B4C5A"/>
    <w:rsid w:val="007B6B8F"/>
    <w:rsid w:val="007B721E"/>
    <w:rsid w:val="007C36EB"/>
    <w:rsid w:val="007C4B92"/>
    <w:rsid w:val="007C58B8"/>
    <w:rsid w:val="007C664E"/>
    <w:rsid w:val="007D62DB"/>
    <w:rsid w:val="007F510E"/>
    <w:rsid w:val="00801DE5"/>
    <w:rsid w:val="00832D0B"/>
    <w:rsid w:val="008431ED"/>
    <w:rsid w:val="00850DF1"/>
    <w:rsid w:val="00861022"/>
    <w:rsid w:val="008611EB"/>
    <w:rsid w:val="00863C00"/>
    <w:rsid w:val="008709E4"/>
    <w:rsid w:val="0088045E"/>
    <w:rsid w:val="008A3B1C"/>
    <w:rsid w:val="008B5837"/>
    <w:rsid w:val="008D386C"/>
    <w:rsid w:val="008D3B2F"/>
    <w:rsid w:val="008E13C7"/>
    <w:rsid w:val="008E4FDF"/>
    <w:rsid w:val="00901B33"/>
    <w:rsid w:val="009111AB"/>
    <w:rsid w:val="00941C12"/>
    <w:rsid w:val="00955E57"/>
    <w:rsid w:val="00966886"/>
    <w:rsid w:val="00982827"/>
    <w:rsid w:val="00996790"/>
    <w:rsid w:val="009A3399"/>
    <w:rsid w:val="009B1739"/>
    <w:rsid w:val="009F0578"/>
    <w:rsid w:val="00A0356F"/>
    <w:rsid w:val="00A03BF0"/>
    <w:rsid w:val="00A35AFA"/>
    <w:rsid w:val="00A47DC6"/>
    <w:rsid w:val="00A50DFE"/>
    <w:rsid w:val="00A52D06"/>
    <w:rsid w:val="00A555F8"/>
    <w:rsid w:val="00A57421"/>
    <w:rsid w:val="00A67CB8"/>
    <w:rsid w:val="00A775A0"/>
    <w:rsid w:val="00A8142E"/>
    <w:rsid w:val="00A87070"/>
    <w:rsid w:val="00AA1E68"/>
    <w:rsid w:val="00AB6CD4"/>
    <w:rsid w:val="00AC3E0E"/>
    <w:rsid w:val="00AD7474"/>
    <w:rsid w:val="00AD7D81"/>
    <w:rsid w:val="00AF1DE7"/>
    <w:rsid w:val="00B02436"/>
    <w:rsid w:val="00B11878"/>
    <w:rsid w:val="00B331DE"/>
    <w:rsid w:val="00B770D4"/>
    <w:rsid w:val="00B813DE"/>
    <w:rsid w:val="00B81816"/>
    <w:rsid w:val="00B8489D"/>
    <w:rsid w:val="00BA6591"/>
    <w:rsid w:val="00BC32F8"/>
    <w:rsid w:val="00BD6178"/>
    <w:rsid w:val="00BD6675"/>
    <w:rsid w:val="00BE1CF4"/>
    <w:rsid w:val="00BE6AF2"/>
    <w:rsid w:val="00BF2AC9"/>
    <w:rsid w:val="00C11CFA"/>
    <w:rsid w:val="00C21B69"/>
    <w:rsid w:val="00C35865"/>
    <w:rsid w:val="00C40EE9"/>
    <w:rsid w:val="00C520D8"/>
    <w:rsid w:val="00C63E69"/>
    <w:rsid w:val="00C650F0"/>
    <w:rsid w:val="00C77D78"/>
    <w:rsid w:val="00C8777A"/>
    <w:rsid w:val="00C959E5"/>
    <w:rsid w:val="00CA4AA5"/>
    <w:rsid w:val="00CB10DF"/>
    <w:rsid w:val="00CB1C5E"/>
    <w:rsid w:val="00CB5C1F"/>
    <w:rsid w:val="00CC2C37"/>
    <w:rsid w:val="00CD25B3"/>
    <w:rsid w:val="00CD673C"/>
    <w:rsid w:val="00D05B7C"/>
    <w:rsid w:val="00D11DE9"/>
    <w:rsid w:val="00D15290"/>
    <w:rsid w:val="00D507D8"/>
    <w:rsid w:val="00D51AC2"/>
    <w:rsid w:val="00D718D6"/>
    <w:rsid w:val="00D91581"/>
    <w:rsid w:val="00DA3412"/>
    <w:rsid w:val="00DA41A2"/>
    <w:rsid w:val="00DA6C07"/>
    <w:rsid w:val="00DB4E2D"/>
    <w:rsid w:val="00DE22BC"/>
    <w:rsid w:val="00DE3C33"/>
    <w:rsid w:val="00DE522D"/>
    <w:rsid w:val="00E04E40"/>
    <w:rsid w:val="00E074E2"/>
    <w:rsid w:val="00E428F2"/>
    <w:rsid w:val="00E54D95"/>
    <w:rsid w:val="00E838C7"/>
    <w:rsid w:val="00EA0FA3"/>
    <w:rsid w:val="00EA40E3"/>
    <w:rsid w:val="00EA72C2"/>
    <w:rsid w:val="00EB2D21"/>
    <w:rsid w:val="00EC1063"/>
    <w:rsid w:val="00EC3B26"/>
    <w:rsid w:val="00EF13D2"/>
    <w:rsid w:val="00F06F7C"/>
    <w:rsid w:val="00F17055"/>
    <w:rsid w:val="00F179E7"/>
    <w:rsid w:val="00F33118"/>
    <w:rsid w:val="00F47C47"/>
    <w:rsid w:val="00F508CB"/>
    <w:rsid w:val="00F73D52"/>
    <w:rsid w:val="00F839B1"/>
    <w:rsid w:val="00F9173A"/>
    <w:rsid w:val="00F9487E"/>
    <w:rsid w:val="00F95CB9"/>
    <w:rsid w:val="00FA52CB"/>
    <w:rsid w:val="00FA784F"/>
    <w:rsid w:val="00FB461C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92776"/>
  <w15:docId w15:val="{DACC8FA8-683D-4940-9D82-B135A0AF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6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886"/>
  </w:style>
  <w:style w:type="paragraph" w:styleId="a6">
    <w:name w:val="footer"/>
    <w:basedOn w:val="a"/>
    <w:link w:val="a7"/>
    <w:uiPriority w:val="99"/>
    <w:unhideWhenUsed/>
    <w:rsid w:val="00966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886"/>
  </w:style>
  <w:style w:type="paragraph" w:styleId="a8">
    <w:name w:val="Body Text"/>
    <w:basedOn w:val="a"/>
    <w:link w:val="a9"/>
    <w:uiPriority w:val="99"/>
    <w:rsid w:val="00BA65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A65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D6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6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6203A"/>
    <w:rPr>
      <w:b/>
      <w:bCs/>
    </w:rPr>
  </w:style>
  <w:style w:type="character" w:styleId="ad">
    <w:name w:val="Emphasis"/>
    <w:basedOn w:val="a0"/>
    <w:uiPriority w:val="20"/>
    <w:qFormat/>
    <w:rsid w:val="0006203A"/>
    <w:rPr>
      <w:i/>
      <w:iCs/>
    </w:rPr>
  </w:style>
  <w:style w:type="character" w:customStyle="1" w:styleId="apple-converted-space">
    <w:name w:val="apple-converted-space"/>
    <w:basedOn w:val="a0"/>
    <w:rsid w:val="0006203A"/>
  </w:style>
  <w:style w:type="paragraph" w:styleId="ae">
    <w:name w:val="Balloon Text"/>
    <w:basedOn w:val="a"/>
    <w:link w:val="af"/>
    <w:uiPriority w:val="99"/>
    <w:semiHidden/>
    <w:unhideWhenUsed/>
    <w:rsid w:val="00EA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7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</dc:creator>
  <cp:keywords/>
  <dc:description/>
  <cp:lastModifiedBy>Ирина</cp:lastModifiedBy>
  <cp:revision>9</cp:revision>
  <cp:lastPrinted>2019-02-16T20:26:00Z</cp:lastPrinted>
  <dcterms:created xsi:type="dcterms:W3CDTF">2019-02-01T06:48:00Z</dcterms:created>
  <dcterms:modified xsi:type="dcterms:W3CDTF">2019-02-16T20:29:00Z</dcterms:modified>
</cp:coreProperties>
</file>