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E6" w:rsidRPr="005213E6" w:rsidRDefault="005213E6" w:rsidP="005213E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95774" w:rsidRDefault="00E95774" w:rsidP="00E95774">
      <w:pPr>
        <w:jc w:val="center"/>
        <w:rPr>
          <w:rFonts w:eastAsiaTheme="minorEastAsia"/>
          <w:sz w:val="28"/>
          <w:szCs w:val="28"/>
        </w:rPr>
      </w:pPr>
      <w:r w:rsidRPr="0050203B">
        <w:rPr>
          <w:rFonts w:eastAsiaTheme="minorEastAsia"/>
          <w:sz w:val="28"/>
          <w:szCs w:val="28"/>
        </w:rPr>
        <w:t>Казенное общеобразовательное</w:t>
      </w:r>
      <w:r>
        <w:rPr>
          <w:rFonts w:eastAsiaTheme="minorEastAsia"/>
          <w:sz w:val="28"/>
          <w:szCs w:val="28"/>
        </w:rPr>
        <w:t xml:space="preserve"> учреждение Орловской области </w:t>
      </w:r>
    </w:p>
    <w:p w:rsidR="006466E4" w:rsidRDefault="005213E6" w:rsidP="00E95774">
      <w:pPr>
        <w:jc w:val="center"/>
        <w:rPr>
          <w:rFonts w:eastAsiaTheme="minorEastAsia"/>
          <w:sz w:val="28"/>
          <w:szCs w:val="28"/>
        </w:rPr>
      </w:pPr>
      <w:r w:rsidRPr="0050203B">
        <w:rPr>
          <w:rFonts w:eastAsiaTheme="minorEastAsia"/>
          <w:sz w:val="28"/>
          <w:szCs w:val="28"/>
        </w:rPr>
        <w:t xml:space="preserve">«Орловская </w:t>
      </w:r>
      <w:r w:rsidR="00E95774" w:rsidRPr="0050203B">
        <w:rPr>
          <w:rFonts w:eastAsiaTheme="minorEastAsia"/>
          <w:sz w:val="28"/>
          <w:szCs w:val="28"/>
        </w:rPr>
        <w:t>общеобразовательная школа</w:t>
      </w:r>
      <w:r w:rsidRPr="0050203B">
        <w:rPr>
          <w:rFonts w:eastAsiaTheme="minorEastAsia"/>
          <w:sz w:val="28"/>
          <w:szCs w:val="28"/>
        </w:rPr>
        <w:t xml:space="preserve"> для обучающихся с </w:t>
      </w:r>
    </w:p>
    <w:p w:rsidR="005213E6" w:rsidRPr="0050203B" w:rsidRDefault="005213E6" w:rsidP="00E95774">
      <w:pPr>
        <w:jc w:val="center"/>
        <w:rPr>
          <w:rFonts w:eastAsiaTheme="minorEastAsia"/>
          <w:sz w:val="28"/>
          <w:szCs w:val="28"/>
        </w:rPr>
      </w:pPr>
      <w:r w:rsidRPr="0050203B">
        <w:rPr>
          <w:rFonts w:eastAsiaTheme="minorEastAsia"/>
          <w:sz w:val="28"/>
          <w:szCs w:val="28"/>
        </w:rPr>
        <w:t>огран</w:t>
      </w:r>
      <w:r w:rsidR="00E95774">
        <w:rPr>
          <w:rFonts w:eastAsiaTheme="minorEastAsia"/>
          <w:sz w:val="28"/>
          <w:szCs w:val="28"/>
        </w:rPr>
        <w:t>иченными возможностями здоровья</w:t>
      </w:r>
      <w:r w:rsidRPr="0050203B">
        <w:rPr>
          <w:rFonts w:eastAsiaTheme="minorEastAsia"/>
          <w:sz w:val="28"/>
          <w:szCs w:val="28"/>
        </w:rPr>
        <w:t>»</w:t>
      </w:r>
    </w:p>
    <w:p w:rsidR="005213E6" w:rsidRPr="005213E6" w:rsidRDefault="005213E6" w:rsidP="005213E6">
      <w:pPr>
        <w:tabs>
          <w:tab w:val="left" w:pos="2640"/>
        </w:tabs>
        <w:spacing w:line="360" w:lineRule="auto"/>
        <w:ind w:firstLine="680"/>
        <w:jc w:val="both"/>
        <w:rPr>
          <w:rFonts w:eastAsiaTheme="minorEastAsia"/>
          <w:b/>
          <w:sz w:val="28"/>
          <w:szCs w:val="22"/>
        </w:rPr>
      </w:pPr>
    </w:p>
    <w:p w:rsidR="005213E6" w:rsidRPr="005213E6" w:rsidRDefault="005213E6" w:rsidP="005213E6">
      <w:pPr>
        <w:numPr>
          <w:ilvl w:val="1"/>
          <w:numId w:val="1"/>
        </w:num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5213E6" w:rsidRDefault="0050203B" w:rsidP="005213E6">
      <w:pPr>
        <w:numPr>
          <w:ilvl w:val="1"/>
          <w:numId w:val="1"/>
        </w:num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                              </w:t>
      </w:r>
      <w:r w:rsidRPr="0050203B">
        <w:rPr>
          <w:rFonts w:eastAsiaTheme="minorEastAsia"/>
          <w:sz w:val="28"/>
          <w:szCs w:val="28"/>
        </w:rPr>
        <w:t>Приложение №</w:t>
      </w:r>
      <w:r w:rsidR="00B015C0">
        <w:rPr>
          <w:rFonts w:eastAsiaTheme="minorEastAsia"/>
          <w:sz w:val="28"/>
          <w:szCs w:val="28"/>
        </w:rPr>
        <w:t xml:space="preserve"> ___</w:t>
      </w:r>
    </w:p>
    <w:p w:rsidR="0050203B" w:rsidRDefault="0050203B" w:rsidP="00B015C0">
      <w:pPr>
        <w:numPr>
          <w:ilvl w:val="8"/>
          <w:numId w:val="1"/>
        </w:num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к АООП образования учащихся с</w:t>
      </w:r>
    </w:p>
    <w:p w:rsidR="0050203B" w:rsidRDefault="0050203B" w:rsidP="00B015C0">
      <w:pPr>
        <w:numPr>
          <w:ilvl w:val="8"/>
          <w:numId w:val="1"/>
        </w:num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умеренной, тяжелой, глубокой              </w:t>
      </w:r>
    </w:p>
    <w:p w:rsidR="0050203B" w:rsidRDefault="0050203B" w:rsidP="00B015C0">
      <w:pPr>
        <w:numPr>
          <w:ilvl w:val="8"/>
          <w:numId w:val="1"/>
        </w:num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умственной отсталостью, ТМНР</w:t>
      </w:r>
    </w:p>
    <w:p w:rsidR="0050203B" w:rsidRDefault="0050203B" w:rsidP="00E95774">
      <w:pPr>
        <w:spacing w:after="200" w:line="276" w:lineRule="auto"/>
        <w:rPr>
          <w:rFonts w:eastAsiaTheme="minorEastAsia"/>
          <w:sz w:val="28"/>
          <w:szCs w:val="28"/>
        </w:rPr>
      </w:pPr>
    </w:p>
    <w:p w:rsidR="00E95774" w:rsidRDefault="00E95774" w:rsidP="00E95774">
      <w:pPr>
        <w:spacing w:after="200" w:line="276" w:lineRule="auto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E95774" w:rsidRDefault="00E95774" w:rsidP="00E95774">
      <w:pPr>
        <w:spacing w:after="200" w:line="276" w:lineRule="auto"/>
        <w:rPr>
          <w:rFonts w:eastAsiaTheme="minorEastAsia"/>
          <w:sz w:val="28"/>
          <w:szCs w:val="28"/>
        </w:rPr>
      </w:pPr>
    </w:p>
    <w:p w:rsidR="00E95774" w:rsidRPr="0050203B" w:rsidRDefault="00E95774" w:rsidP="00E95774">
      <w:pPr>
        <w:spacing w:after="200" w:line="276" w:lineRule="auto"/>
        <w:rPr>
          <w:rFonts w:eastAsiaTheme="minorEastAsia"/>
          <w:sz w:val="28"/>
          <w:szCs w:val="28"/>
        </w:rPr>
      </w:pPr>
    </w:p>
    <w:p w:rsidR="0050203B" w:rsidRDefault="0050203B" w:rsidP="005213E6">
      <w:pPr>
        <w:numPr>
          <w:ilvl w:val="1"/>
          <w:numId w:val="1"/>
        </w:num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>Рабочая программа</w:t>
      </w:r>
    </w:p>
    <w:p w:rsidR="0050203B" w:rsidRDefault="0050203B" w:rsidP="005213E6">
      <w:pPr>
        <w:numPr>
          <w:ilvl w:val="1"/>
          <w:numId w:val="1"/>
        </w:num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 xml:space="preserve">факультативного </w:t>
      </w:r>
      <w:r w:rsidR="005213E6" w:rsidRPr="005213E6">
        <w:rPr>
          <w:rFonts w:eastAsiaTheme="minorEastAsia"/>
          <w:b/>
          <w:sz w:val="40"/>
          <w:szCs w:val="40"/>
        </w:rPr>
        <w:t xml:space="preserve"> курс</w:t>
      </w:r>
      <w:r>
        <w:rPr>
          <w:rFonts w:eastAsiaTheme="minorEastAsia"/>
          <w:b/>
          <w:sz w:val="40"/>
          <w:szCs w:val="40"/>
        </w:rPr>
        <w:t>а</w:t>
      </w:r>
    </w:p>
    <w:p w:rsidR="0050203B" w:rsidRDefault="005213E6" w:rsidP="0050203B">
      <w:pPr>
        <w:numPr>
          <w:ilvl w:val="1"/>
          <w:numId w:val="1"/>
        </w:num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  <w:r w:rsidRPr="005213E6">
        <w:rPr>
          <w:rFonts w:eastAsiaTheme="minorEastAsia"/>
          <w:b/>
          <w:sz w:val="40"/>
          <w:szCs w:val="40"/>
        </w:rPr>
        <w:t xml:space="preserve"> </w:t>
      </w:r>
      <w:r w:rsidRPr="0050203B">
        <w:rPr>
          <w:rFonts w:eastAsiaTheme="minorEastAsia"/>
          <w:b/>
          <w:sz w:val="40"/>
          <w:szCs w:val="40"/>
        </w:rPr>
        <w:t xml:space="preserve">«Развитие психомоторики и сенсорных процессов» </w:t>
      </w:r>
    </w:p>
    <w:p w:rsidR="0050203B" w:rsidRDefault="0050203B" w:rsidP="0050203B">
      <w:pPr>
        <w:numPr>
          <w:ilvl w:val="1"/>
          <w:numId w:val="1"/>
        </w:num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>9 класс</w:t>
      </w:r>
    </w:p>
    <w:p w:rsidR="0050203B" w:rsidRDefault="0050203B" w:rsidP="0050203B">
      <w:p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</w:p>
    <w:p w:rsidR="0050203B" w:rsidRDefault="0050203B" w:rsidP="0050203B">
      <w:p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</w:p>
    <w:p w:rsidR="0050203B" w:rsidRDefault="0050203B" w:rsidP="0050203B">
      <w:p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</w:p>
    <w:p w:rsidR="0050203B" w:rsidRDefault="0050203B" w:rsidP="0050203B">
      <w:p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</w:p>
    <w:p w:rsidR="0050203B" w:rsidRDefault="0050203B" w:rsidP="0050203B">
      <w:p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</w:p>
    <w:p w:rsidR="0050203B" w:rsidRDefault="0050203B" w:rsidP="0050203B">
      <w:p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</w:p>
    <w:p w:rsidR="005213E6" w:rsidRDefault="005213E6" w:rsidP="005213E6">
      <w:pPr>
        <w:tabs>
          <w:tab w:val="left" w:pos="4086"/>
        </w:tabs>
        <w:spacing w:after="200" w:line="276" w:lineRule="auto"/>
        <w:rPr>
          <w:rFonts w:eastAsiaTheme="minorEastAsia"/>
          <w:b/>
          <w:sz w:val="40"/>
          <w:szCs w:val="40"/>
        </w:rPr>
      </w:pPr>
    </w:p>
    <w:p w:rsidR="00E95774" w:rsidRPr="005213E6" w:rsidRDefault="00E95774" w:rsidP="005213E6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5213E6" w:rsidRPr="00E95774" w:rsidRDefault="005213E6" w:rsidP="005213E6">
      <w:pPr>
        <w:tabs>
          <w:tab w:val="left" w:pos="4086"/>
        </w:tabs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E95774">
        <w:rPr>
          <w:rFonts w:eastAsiaTheme="minorEastAsia"/>
          <w:b/>
          <w:sz w:val="32"/>
          <w:szCs w:val="32"/>
        </w:rPr>
        <w:lastRenderedPageBreak/>
        <w:t>Пояснительная записка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  В последние годы отмечается рост числа детей, родившихся с признаками перинатального поражения ЦНС. Перинатальные поражения ЦНС объединяют различные патологические состояния, обусловленные воздействием на плод вредоносных факторов во внутриутробном периоде, о время родов и ранние сроки после рождения. По данным разных авторов, в настоящее время ПЭП встречается в 83,3% случаев. Это чаще всего является фактором риска возникновения у ребенка двигательной патологии. У детей с перинатальной церебральной патологией  по мере созревания мозга выявляются признаки повреждения или нарушения развития различных звеньев двигательного анализатора, а также психического и речевого развития. Таких детей объединяют в категорию обучающихся со сложным дефектом или тяжелыми множественными нарушениями развития  (ТМНР), когда наблюдаются </w:t>
      </w:r>
      <w:proofErr w:type="spellStart"/>
      <w:r w:rsidRPr="00CC57BE">
        <w:rPr>
          <w:rFonts w:eastAsiaTheme="minorEastAsia"/>
          <w:sz w:val="28"/>
          <w:szCs w:val="28"/>
        </w:rPr>
        <w:t>многовариативные</w:t>
      </w:r>
      <w:proofErr w:type="spellEnd"/>
      <w:r w:rsidRPr="00CC57BE">
        <w:rPr>
          <w:rFonts w:eastAsiaTheme="minorEastAsia"/>
          <w:sz w:val="28"/>
          <w:szCs w:val="28"/>
        </w:rPr>
        <w:t xml:space="preserve"> сочетания нарушений различных функциональных систем. В структуре речевого дефекта ведущим звеном являются </w:t>
      </w:r>
      <w:proofErr w:type="spellStart"/>
      <w:r w:rsidRPr="00CC57BE">
        <w:rPr>
          <w:rFonts w:eastAsiaTheme="minorEastAsia"/>
          <w:sz w:val="28"/>
          <w:szCs w:val="28"/>
        </w:rPr>
        <w:t>речедвигательные</w:t>
      </w:r>
      <w:proofErr w:type="spellEnd"/>
      <w:r w:rsidRPr="00CC57BE">
        <w:rPr>
          <w:rFonts w:eastAsiaTheme="minorEastAsia"/>
          <w:sz w:val="28"/>
          <w:szCs w:val="28"/>
        </w:rPr>
        <w:t xml:space="preserve"> (</w:t>
      </w:r>
      <w:proofErr w:type="spellStart"/>
      <w:r w:rsidRPr="00CC57BE">
        <w:rPr>
          <w:rFonts w:eastAsiaTheme="minorEastAsia"/>
          <w:sz w:val="28"/>
          <w:szCs w:val="28"/>
        </w:rPr>
        <w:t>дизартрические</w:t>
      </w:r>
      <w:proofErr w:type="spellEnd"/>
      <w:r w:rsidRPr="00CC57BE">
        <w:rPr>
          <w:rFonts w:eastAsiaTheme="minorEastAsia"/>
          <w:sz w:val="28"/>
          <w:szCs w:val="28"/>
        </w:rPr>
        <w:t xml:space="preserve">) расстройства. Степень расстройства коррелирует с тяжестью нарушений функциональных возможностей кистей и пальцев рук. </w:t>
      </w:r>
    </w:p>
    <w:p w:rsidR="005213E6" w:rsidRPr="00CC57BE" w:rsidRDefault="00EE3AFA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Ш</w:t>
      </w:r>
      <w:r w:rsidR="005213E6" w:rsidRPr="00CC57BE">
        <w:rPr>
          <w:rFonts w:eastAsiaTheme="minorEastAsia"/>
          <w:sz w:val="28"/>
          <w:szCs w:val="28"/>
        </w:rPr>
        <w:t>кольный возраст – важнейший период формирования жизненного ресурса ребенка, этап становления его социальности, освоения общественных отношений, обогащения мировосприятия и развития личностных качеств. Особенно значим это период жизни для детей, имеющих отклонения в умственном развитии, поскольку большая  часть их в настоящее время, что подтверждается статистическими данными, не является охваченной общественным дошкольным воспитанием, а значит – до школы ребенок не получил квалифицированную коррекционную поддержку. Наукой доказано, что из всех функциональных отклонений в состоянии здоровья человека по социальным последствиям умственная отсталость является наиболее распространенным и тяжелым дефектом развития.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   Современные требования общества к развитию личности детей, имеющих отклонения в развитии, диктуют необходимость более полно реализовывать идею индивидуализации обучения, учитывающего готовность детей к школе, </w:t>
      </w:r>
      <w:r w:rsidRPr="00CC57BE">
        <w:rPr>
          <w:rFonts w:eastAsiaTheme="minorEastAsia"/>
          <w:sz w:val="28"/>
          <w:szCs w:val="28"/>
        </w:rPr>
        <w:lastRenderedPageBreak/>
        <w:t>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 конечном итоге будет способствовать более успешной адаптации и интеграции их в общество.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   Теоретической основой курса коррекционных занятий явились концептуальные положения теории Л.С. Выготского: об общих законах развития аномального и нормально развивающегося ребенка; о структуре дефекта и возможностях его компенсации;  о применении системного подхода к изучению аномального ребенка, учете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программы. Задачи </w:t>
      </w:r>
      <w:proofErr w:type="spellStart"/>
      <w:r w:rsidRPr="00CC57BE">
        <w:rPr>
          <w:rFonts w:eastAsiaTheme="minorEastAsia"/>
          <w:sz w:val="28"/>
          <w:szCs w:val="28"/>
        </w:rPr>
        <w:t>гуманизации</w:t>
      </w:r>
      <w:proofErr w:type="spellEnd"/>
      <w:r w:rsidRPr="00CC57BE">
        <w:rPr>
          <w:rFonts w:eastAsiaTheme="minorEastAsia"/>
          <w:sz w:val="28"/>
          <w:szCs w:val="28"/>
        </w:rPr>
        <w:t xml:space="preserve"> и индивидуализации процесса воспитания и обучения умственно отсталых детей в свою очередь требуют создания необходимых условий для их полноценного развития, становления как субъектов учебной деятельности.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    Программа курса коррекционных занятий «Развитие психомоторики и сенсорных процессов» имеет своей </w:t>
      </w:r>
      <w:r w:rsidRPr="00CC57BE">
        <w:rPr>
          <w:rFonts w:eastAsiaTheme="minorEastAsia"/>
          <w:b/>
          <w:sz w:val="28"/>
          <w:szCs w:val="28"/>
        </w:rPr>
        <w:t>целью</w:t>
      </w:r>
      <w:r w:rsidRPr="00CC57BE">
        <w:rPr>
          <w:rFonts w:eastAsiaTheme="minorEastAsia"/>
          <w:sz w:val="28"/>
          <w:szCs w:val="28"/>
        </w:rPr>
        <w:t>: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общество.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Достижение цели предусматривает решение ряда задач, основная из которых следующая: 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речи.</w:t>
      </w:r>
    </w:p>
    <w:p w:rsidR="00E95774" w:rsidRDefault="00E95774" w:rsidP="005213E6">
      <w:pPr>
        <w:tabs>
          <w:tab w:val="left" w:pos="4086"/>
        </w:tabs>
        <w:spacing w:after="200" w:line="276" w:lineRule="auto"/>
        <w:rPr>
          <w:rFonts w:eastAsiaTheme="minorEastAsia"/>
          <w:b/>
          <w:sz w:val="28"/>
          <w:szCs w:val="28"/>
        </w:rPr>
      </w:pPr>
    </w:p>
    <w:p w:rsidR="00E95774" w:rsidRDefault="00E95774" w:rsidP="005213E6">
      <w:pPr>
        <w:tabs>
          <w:tab w:val="left" w:pos="4086"/>
        </w:tabs>
        <w:spacing w:after="200" w:line="276" w:lineRule="auto"/>
        <w:rPr>
          <w:rFonts w:eastAsiaTheme="minorEastAsia"/>
          <w:b/>
          <w:sz w:val="28"/>
          <w:szCs w:val="28"/>
        </w:rPr>
      </w:pPr>
    </w:p>
    <w:p w:rsidR="005213E6" w:rsidRPr="00CC57BE" w:rsidRDefault="005213E6" w:rsidP="005213E6">
      <w:pPr>
        <w:tabs>
          <w:tab w:val="left" w:pos="4086"/>
        </w:tabs>
        <w:spacing w:after="200" w:line="276" w:lineRule="auto"/>
        <w:rPr>
          <w:rFonts w:eastAsiaTheme="minorEastAsia"/>
          <w:b/>
          <w:sz w:val="28"/>
          <w:szCs w:val="28"/>
        </w:rPr>
      </w:pPr>
      <w:r w:rsidRPr="00CC57BE">
        <w:rPr>
          <w:rFonts w:eastAsiaTheme="minorEastAsia"/>
          <w:b/>
          <w:sz w:val="28"/>
          <w:szCs w:val="28"/>
        </w:rPr>
        <w:t xml:space="preserve">Задачи: </w:t>
      </w:r>
    </w:p>
    <w:p w:rsidR="005213E6" w:rsidRPr="00CC57BE" w:rsidRDefault="005213E6" w:rsidP="00E95774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lastRenderedPageBreak/>
        <w:t xml:space="preserve">- формирование на основе активизации работы всех органов </w:t>
      </w:r>
      <w:r w:rsidR="00E95774" w:rsidRPr="00CC57BE">
        <w:rPr>
          <w:rFonts w:eastAsiaTheme="minorEastAsia"/>
          <w:sz w:val="28"/>
          <w:szCs w:val="28"/>
        </w:rPr>
        <w:t>чувств</w:t>
      </w:r>
      <w:r w:rsidR="00E95774">
        <w:rPr>
          <w:rFonts w:eastAsiaTheme="minorEastAsia"/>
          <w:sz w:val="28"/>
          <w:szCs w:val="28"/>
        </w:rPr>
        <w:t xml:space="preserve"> </w:t>
      </w:r>
      <w:r w:rsidR="00E95774" w:rsidRPr="00CC57BE">
        <w:rPr>
          <w:rFonts w:eastAsiaTheme="minorEastAsia"/>
          <w:sz w:val="28"/>
          <w:szCs w:val="28"/>
        </w:rPr>
        <w:t>адекватного восприятия явлений</w:t>
      </w:r>
      <w:r w:rsidRPr="00CC57BE">
        <w:rPr>
          <w:rFonts w:eastAsiaTheme="minorEastAsia"/>
          <w:sz w:val="28"/>
          <w:szCs w:val="28"/>
        </w:rPr>
        <w:t xml:space="preserve"> и объектов окружающей действительности в совокупности их свойств;</w:t>
      </w:r>
    </w:p>
    <w:p w:rsidR="005213E6" w:rsidRPr="00CC57BE" w:rsidRDefault="005213E6" w:rsidP="00E95774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>- коррекция недостатков познавательной деятельности школьников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</w:p>
    <w:p w:rsidR="005213E6" w:rsidRPr="00CC57BE" w:rsidRDefault="005213E6" w:rsidP="00E95774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>- формирование пространственно-временных ориентировок;</w:t>
      </w:r>
    </w:p>
    <w:p w:rsidR="005213E6" w:rsidRPr="00CC57BE" w:rsidRDefault="005213E6" w:rsidP="00E95774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- развитие </w:t>
      </w:r>
      <w:proofErr w:type="spellStart"/>
      <w:r w:rsidRPr="00CC57BE">
        <w:rPr>
          <w:rFonts w:eastAsiaTheme="minorEastAsia"/>
          <w:sz w:val="28"/>
          <w:szCs w:val="28"/>
        </w:rPr>
        <w:t>слухоголосовых</w:t>
      </w:r>
      <w:proofErr w:type="spellEnd"/>
      <w:r w:rsidRPr="00CC57BE">
        <w:rPr>
          <w:rFonts w:eastAsiaTheme="minorEastAsia"/>
          <w:sz w:val="28"/>
          <w:szCs w:val="28"/>
        </w:rPr>
        <w:t xml:space="preserve"> координаций;</w:t>
      </w:r>
    </w:p>
    <w:p w:rsidR="005213E6" w:rsidRPr="00CC57BE" w:rsidRDefault="005213E6" w:rsidP="00E95774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-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5213E6" w:rsidRPr="00CC57BE" w:rsidRDefault="005213E6" w:rsidP="00E95774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- совершенствование сенсорно-перцептивной деятельности;</w:t>
      </w:r>
    </w:p>
    <w:p w:rsidR="005213E6" w:rsidRPr="00CC57BE" w:rsidRDefault="005213E6" w:rsidP="00E95774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- обогащение словарного запаса детей на основе использования соответствующей терминологии;</w:t>
      </w:r>
    </w:p>
    <w:p w:rsidR="005213E6" w:rsidRPr="00CC57BE" w:rsidRDefault="005213E6" w:rsidP="00E95774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- исправление недостатков моторики, совершенствование зрительно-двигательной координации;</w:t>
      </w:r>
    </w:p>
    <w:p w:rsidR="005213E6" w:rsidRPr="00CC57BE" w:rsidRDefault="005213E6" w:rsidP="00E95774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- формирование точности и целенаправленности движений и действий.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  Данный курс занятий является </w:t>
      </w:r>
      <w:proofErr w:type="spellStart"/>
      <w:r w:rsidRPr="00CC57BE">
        <w:rPr>
          <w:rFonts w:eastAsiaTheme="minorEastAsia"/>
          <w:sz w:val="28"/>
          <w:szCs w:val="28"/>
        </w:rPr>
        <w:t>коррекционно</w:t>
      </w:r>
      <w:proofErr w:type="spellEnd"/>
      <w:r w:rsidRPr="00CC57BE">
        <w:rPr>
          <w:rFonts w:eastAsiaTheme="minorEastAsia"/>
          <w:sz w:val="28"/>
          <w:szCs w:val="28"/>
        </w:rPr>
        <w:t xml:space="preserve"> направленным: наряду с развитием общих способностей предполагается исправление присущих умственно отсталым детям недостатков психофизического развития и формирование у них относительно сложных видов психической деятельности. Общая коррекционная работа, осуществляемая в процессе урока, должна дополняться на занятиях индивидуальной коррекцией недостатков, характерных для отдельных групп учащихся (недоразвитие мелкой моторики рук, зрительного восприятия, затруднения ориентировки в пространстве, дети с расторможенным поведением и т.д.) В классе может быть несколько учащихся, требующих разных мер индивидуальной коррекции. В этом случае эффективность работы будет зависеть от правильного подбора детей на подгрупповые и индивидуальные занятия.    Главная задача на начальном этапе – полноценное обследование учащихся с позиции системного подхода;  выделение видимых затруднений ребенка в процессе учебной деятельности, определение их первичного и вторичного характера, установ</w:t>
      </w:r>
      <w:r w:rsidRPr="00CC57BE">
        <w:rPr>
          <w:rFonts w:eastAsiaTheme="minorEastAsia"/>
          <w:sz w:val="28"/>
          <w:szCs w:val="28"/>
        </w:rPr>
        <w:lastRenderedPageBreak/>
        <w:t>ление причинности. Коррекционная поддержка и разнообразные виды помощи особенно нужны тем учащимся, которые с трудом усваивают программный материал по математике, русскому языку, труду.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   Календарно-тематический план курса занятий «Развитие психомоторики и сенсорных процессов» является вариативным и имеет адресную направленность на конкретного ребенка или группу учеников, имеющих сходные затруднения. При этом необходимо учитывать темп прохождения программы по основным предметам и соответственно подбирать методические приемы работы с учащимися для индивидуальной коррекции.        Несомненно, что формирование </w:t>
      </w:r>
      <w:proofErr w:type="spellStart"/>
      <w:r w:rsidRPr="00CC57BE">
        <w:rPr>
          <w:rFonts w:eastAsiaTheme="minorEastAsia"/>
          <w:sz w:val="28"/>
          <w:szCs w:val="28"/>
        </w:rPr>
        <w:t>межпредметных</w:t>
      </w:r>
      <w:proofErr w:type="spellEnd"/>
      <w:r w:rsidRPr="00CC57BE">
        <w:rPr>
          <w:rFonts w:eastAsiaTheme="minorEastAsia"/>
          <w:sz w:val="28"/>
          <w:szCs w:val="28"/>
        </w:rPr>
        <w:t xml:space="preserve"> связей обеспечит более успешное продвижение в обучении каждого ребенка. Принцип единства диагностики и коррекции развития требует постоянной фиксации происходящих изменений в состоянии ребенка.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  Сенсорное развитие предполагает формирование у ребенка процессов восприятия и представлений о предметах, объектах и явлениях окружающего мира. Ребенок появляется на свет с готовыми к функционированию органами чувств. Но это лишь предпосылки для восприятия окружающей действительности.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Сенсорное развитие ребенка умственно отсталого ребенка значительно отстает по срокам формирования и проходит чрезвычайно неравномерно. Замедленность, </w:t>
      </w:r>
      <w:proofErr w:type="spellStart"/>
      <w:r w:rsidRPr="00CC57BE">
        <w:rPr>
          <w:rFonts w:eastAsiaTheme="minorEastAsia"/>
          <w:sz w:val="28"/>
          <w:szCs w:val="28"/>
        </w:rPr>
        <w:t>недиффференцированность</w:t>
      </w:r>
      <w:proofErr w:type="spellEnd"/>
      <w:r w:rsidRPr="00CC57BE">
        <w:rPr>
          <w:rFonts w:eastAsiaTheme="minorEastAsia"/>
          <w:sz w:val="28"/>
          <w:szCs w:val="28"/>
        </w:rPr>
        <w:t xml:space="preserve">, узость объема восприятия, нарушения аналитико-синтетической деятельности, специфические недостатки памяти затрудняют его знакомство с окружающим миром. Ученик должен овладеть своеобразными чувственными мерками – сенсорными эталонами. Усвоение сенсорных эталонов – системы геометрических форм, шкалы величины, цветового  спектра и предусматривает эта программа. 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  Формирование и обогащение чувственного опыта ребенка через совершенствование работы всех видов анализаторов: зрительного, слухового, тактильно-двигательного, обонятельного, вкусового, осязательного является необходимой предпосылкой развития познавательной деятельности учащихся с интеллектуальной недостаточностью.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  Развитие сенсорной системы тесно связано  с развитием моторной системы, поэтому в программу включены задачи совершенствования координации движе</w:t>
      </w:r>
      <w:r w:rsidRPr="00CC57BE">
        <w:rPr>
          <w:rFonts w:eastAsiaTheme="minorEastAsia"/>
          <w:sz w:val="28"/>
          <w:szCs w:val="28"/>
        </w:rPr>
        <w:lastRenderedPageBreak/>
        <w:t xml:space="preserve">ний, преодоления моторной неловкости, развития мелкой моторики при  выполнении специальных упражнений. 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 Большое значение для психического развития имеет закрепление чувственного опыта в слове. Речь служит орудием человеческого мышления, средством общения и регуляции деятельности. Для умственно отсталых детей характерны выраженные отклонения в речевом развитии, которые обнаруживаются на различных уровнях речевой деятельности. На </w:t>
      </w:r>
      <w:proofErr w:type="spellStart"/>
      <w:r w:rsidRPr="00CC57BE">
        <w:rPr>
          <w:rFonts w:eastAsiaTheme="minorEastAsia"/>
          <w:sz w:val="28"/>
          <w:szCs w:val="28"/>
        </w:rPr>
        <w:t>психокоррекционных</w:t>
      </w:r>
      <w:proofErr w:type="spellEnd"/>
      <w:r w:rsidRPr="00CC57BE">
        <w:rPr>
          <w:rFonts w:eastAsiaTheme="minorEastAsia"/>
          <w:sz w:val="28"/>
          <w:szCs w:val="28"/>
        </w:rPr>
        <w:t xml:space="preserve"> занятиях предоставляются большие возможности для обогащения словарного запаса детей.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 Особое внимание должно уделяться планированию предстоящей деятельности, осуществлению контроля за ходом работы и предоставлению отчета по ее окончании, </w:t>
      </w:r>
      <w:r w:rsidR="00F0312E" w:rsidRPr="00CC57BE">
        <w:rPr>
          <w:rFonts w:eastAsiaTheme="minorEastAsia"/>
          <w:sz w:val="28"/>
          <w:szCs w:val="28"/>
        </w:rPr>
        <w:t>что</w:t>
      </w:r>
      <w:r w:rsidR="00F0312E">
        <w:rPr>
          <w:rFonts w:eastAsiaTheme="minorEastAsia"/>
          <w:sz w:val="28"/>
          <w:szCs w:val="28"/>
        </w:rPr>
        <w:t xml:space="preserve"> </w:t>
      </w:r>
      <w:r w:rsidR="00F0312E" w:rsidRPr="00CC57BE">
        <w:rPr>
          <w:rFonts w:eastAsiaTheme="minorEastAsia"/>
          <w:sz w:val="28"/>
          <w:szCs w:val="28"/>
        </w:rPr>
        <w:t>несомненно</w:t>
      </w:r>
      <w:r w:rsidRPr="00CC57BE">
        <w:rPr>
          <w:rFonts w:eastAsiaTheme="minorEastAsia"/>
          <w:sz w:val="28"/>
          <w:szCs w:val="28"/>
        </w:rPr>
        <w:t xml:space="preserve"> трудно для учащихся начальных </w:t>
      </w:r>
      <w:r w:rsidR="00F0312E" w:rsidRPr="00CC57BE">
        <w:rPr>
          <w:rFonts w:eastAsiaTheme="minorEastAsia"/>
          <w:sz w:val="28"/>
          <w:szCs w:val="28"/>
        </w:rPr>
        <w:t>классов и</w:t>
      </w:r>
      <w:r w:rsidRPr="00CC57BE">
        <w:rPr>
          <w:rFonts w:eastAsiaTheme="minorEastAsia"/>
          <w:sz w:val="28"/>
          <w:szCs w:val="28"/>
        </w:rPr>
        <w:t xml:space="preserve"> без специального обучения, как показывают научные исследования, не формируются.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  Программа предусматривает развитие и воспитание детей на занятии через обучение, игру, музыку, движение, изобразительную деятельность и т.д. в процессе преимущественно коллективной деятельности, что взаимно обогащает детей, вызывает положительные эмоции и чувства, способствует овладению различными способами управления собственным поведением. Немаловажной задачей является выработка положительной мотивации к учению.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b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Структура курса коррекционных занятий по развитию психомоторики и сенсорных процессов включает в себя следующие </w:t>
      </w:r>
      <w:r w:rsidRPr="00CC57BE">
        <w:rPr>
          <w:rFonts w:eastAsiaTheme="minorEastAsia"/>
          <w:b/>
          <w:sz w:val="28"/>
          <w:szCs w:val="28"/>
        </w:rPr>
        <w:t>разделы:</w:t>
      </w:r>
    </w:p>
    <w:p w:rsidR="005213E6" w:rsidRPr="00CC57BE" w:rsidRDefault="005213E6" w:rsidP="005213E6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b/>
          <w:sz w:val="28"/>
          <w:szCs w:val="28"/>
        </w:rPr>
        <w:t xml:space="preserve">   - </w:t>
      </w:r>
      <w:r w:rsidRPr="00CC57BE">
        <w:rPr>
          <w:rFonts w:eastAsiaTheme="minorEastAsia"/>
          <w:sz w:val="28"/>
          <w:szCs w:val="28"/>
        </w:rPr>
        <w:t xml:space="preserve">развитие крупной и мелкой моторики, </w:t>
      </w:r>
      <w:proofErr w:type="spellStart"/>
      <w:r w:rsidRPr="00CC57BE">
        <w:rPr>
          <w:rFonts w:eastAsiaTheme="minorEastAsia"/>
          <w:sz w:val="28"/>
          <w:szCs w:val="28"/>
        </w:rPr>
        <w:t>графомоторных</w:t>
      </w:r>
      <w:proofErr w:type="spellEnd"/>
      <w:r w:rsidRPr="00CC57BE">
        <w:rPr>
          <w:rFonts w:eastAsiaTheme="minorEastAsia"/>
          <w:sz w:val="28"/>
          <w:szCs w:val="28"/>
        </w:rPr>
        <w:t xml:space="preserve"> навыков;</w:t>
      </w:r>
    </w:p>
    <w:p w:rsidR="005213E6" w:rsidRPr="00CC57BE" w:rsidRDefault="005213E6" w:rsidP="005213E6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- тактильно-двигательное восприятие;</w:t>
      </w:r>
    </w:p>
    <w:p w:rsidR="005213E6" w:rsidRPr="00CC57BE" w:rsidRDefault="005213E6" w:rsidP="005213E6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- кинестетическое и кинетическое развитие;</w:t>
      </w:r>
    </w:p>
    <w:p w:rsidR="005213E6" w:rsidRPr="00CC57BE" w:rsidRDefault="005213E6" w:rsidP="005213E6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- восприятие формы, величины, цвета; конструирование предметов;</w:t>
      </w:r>
    </w:p>
    <w:p w:rsidR="005213E6" w:rsidRPr="00CC57BE" w:rsidRDefault="005213E6" w:rsidP="005213E6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- развитие зрительного восприятия и зрительной памяти; </w:t>
      </w:r>
    </w:p>
    <w:p w:rsidR="005213E6" w:rsidRPr="00CC57BE" w:rsidRDefault="005213E6" w:rsidP="005213E6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- восприятие особых </w:t>
      </w:r>
      <w:r w:rsidR="00F0312E" w:rsidRPr="00CC57BE">
        <w:rPr>
          <w:rFonts w:eastAsiaTheme="minorEastAsia"/>
          <w:sz w:val="28"/>
          <w:szCs w:val="28"/>
        </w:rPr>
        <w:t>свойств предметов</w:t>
      </w:r>
      <w:r w:rsidRPr="00CC57BE">
        <w:rPr>
          <w:rFonts w:eastAsiaTheme="minorEastAsia"/>
          <w:sz w:val="28"/>
          <w:szCs w:val="28"/>
        </w:rPr>
        <w:t xml:space="preserve"> через развитие обоняния, осязания, барических ощущений, вкусовых качеств;</w:t>
      </w:r>
    </w:p>
    <w:p w:rsidR="005213E6" w:rsidRPr="00CC57BE" w:rsidRDefault="005213E6" w:rsidP="005213E6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- развитие слухового восприятия и слуховой памяти;</w:t>
      </w:r>
    </w:p>
    <w:p w:rsidR="005213E6" w:rsidRPr="00CC57BE" w:rsidRDefault="005213E6" w:rsidP="005213E6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- восприятие пространства;</w:t>
      </w:r>
    </w:p>
    <w:p w:rsidR="005213E6" w:rsidRPr="00CC57BE" w:rsidRDefault="005213E6" w:rsidP="005213E6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- восприятие времени.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lastRenderedPageBreak/>
        <w:t xml:space="preserve">Раздел </w:t>
      </w:r>
      <w:r w:rsidRPr="00CC57BE">
        <w:rPr>
          <w:rFonts w:eastAsiaTheme="minorEastAsia"/>
          <w:b/>
          <w:sz w:val="28"/>
          <w:szCs w:val="28"/>
        </w:rPr>
        <w:t xml:space="preserve">«Развитие крупной и мелкой моторики; </w:t>
      </w:r>
      <w:proofErr w:type="spellStart"/>
      <w:r w:rsidRPr="00CC57BE">
        <w:rPr>
          <w:rFonts w:eastAsiaTheme="minorEastAsia"/>
          <w:b/>
          <w:sz w:val="28"/>
          <w:szCs w:val="28"/>
        </w:rPr>
        <w:t>графомоторных</w:t>
      </w:r>
      <w:proofErr w:type="spellEnd"/>
      <w:r w:rsidRPr="00CC57BE">
        <w:rPr>
          <w:rFonts w:eastAsiaTheme="minorEastAsia"/>
          <w:b/>
          <w:sz w:val="28"/>
          <w:szCs w:val="28"/>
        </w:rPr>
        <w:t xml:space="preserve"> навыков»</w:t>
      </w:r>
      <w:r w:rsidRPr="00CC57BE">
        <w:rPr>
          <w:rFonts w:eastAsiaTheme="minorEastAsia"/>
          <w:sz w:val="28"/>
          <w:szCs w:val="28"/>
        </w:rPr>
        <w:t xml:space="preserve">  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 по инструкции, что является основой для формирования у учащихся пространственной ориентации. Коррекционная направленность занятий предполагает также работу по укреплению моторики рук, развитию координации движений кисти рук и пальцев. Учащиеся с двигательной недостаточностью на уроках русского языка с трудом осваивают технику письма. Идентичные трудности проявляются на уроках математики, труда, рисования. Моторное недоразвитие тормозит овладение предметными действиями, а значит и             ориентировкой в окружающем мире. Пальчиковую гимнастику, упражнения на координацию движений рук следует проводить на каждом занятии по 2-3 минуты.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Для полноты представлений об объектах окружающего мира в программу включены занятия, основной целью которых </w:t>
      </w:r>
      <w:r w:rsidRPr="00CC57BE">
        <w:rPr>
          <w:rFonts w:eastAsiaTheme="minorEastAsia"/>
          <w:b/>
          <w:i/>
          <w:sz w:val="28"/>
          <w:szCs w:val="28"/>
        </w:rPr>
        <w:t xml:space="preserve">является развитие тактильно-двигательного восприятия. </w:t>
      </w:r>
      <w:r w:rsidRPr="00CC57BE">
        <w:rPr>
          <w:rFonts w:eastAsiaTheme="minorEastAsia"/>
          <w:sz w:val="28"/>
          <w:szCs w:val="28"/>
        </w:rPr>
        <w:t>Разные предметы обладают рядом свойств, которые невозможно познать только с помощью, например, зрительного или слухового восприятия.  Речь идет о различении поверхностей предметов на ощупь (мягкий, твердый, шершавый, колючий и др.), определении их температурного режима (горячий, холодный и др.), вибрационных качеств и возможностей. Тактильные ощущения позволяют уточнить знания учащихся о материалах, их свойствах и качествах, сформировать обобщенное представление о самом объекте. Целесообразно использование различных видов деятельности, прямо или косвенно способствующих развитию тактильно-двигательных ощущений: лепка из глины, пластилина, игры с крупной и мелкой мозаикой и др.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Раздел </w:t>
      </w:r>
      <w:r w:rsidRPr="00CC57BE">
        <w:rPr>
          <w:rFonts w:eastAsiaTheme="minorEastAsia"/>
          <w:b/>
          <w:sz w:val="28"/>
          <w:szCs w:val="28"/>
        </w:rPr>
        <w:t>«Кинестетическое и кинетическое развитие»</w:t>
      </w:r>
      <w:r w:rsidRPr="00CC57BE">
        <w:rPr>
          <w:rFonts w:eastAsiaTheme="minorEastAsia"/>
          <w:sz w:val="28"/>
          <w:szCs w:val="28"/>
        </w:rPr>
        <w:t xml:space="preserve">  предполагает формирование у детей ощущений от различных поз и движений своего тела или отдельных его частей в пространстве. Кинетический фактор (моторная </w:t>
      </w:r>
      <w:r w:rsidR="00E95774" w:rsidRPr="00CC57BE">
        <w:rPr>
          <w:rFonts w:eastAsiaTheme="minorEastAsia"/>
          <w:sz w:val="28"/>
          <w:szCs w:val="28"/>
        </w:rPr>
        <w:t>составляющая) является</w:t>
      </w:r>
      <w:r w:rsidRPr="00CC57BE">
        <w:rPr>
          <w:rFonts w:eastAsiaTheme="minorEastAsia"/>
          <w:sz w:val="28"/>
          <w:szCs w:val="28"/>
        </w:rPr>
        <w:t xml:space="preserve"> ведущим при осуществлении </w:t>
      </w:r>
      <w:proofErr w:type="spellStart"/>
      <w:proofErr w:type="gramStart"/>
      <w:r w:rsidRPr="00CC57BE">
        <w:rPr>
          <w:rFonts w:eastAsiaTheme="minorEastAsia"/>
          <w:sz w:val="28"/>
          <w:szCs w:val="28"/>
        </w:rPr>
        <w:t>зрительномоторных</w:t>
      </w:r>
      <w:proofErr w:type="spellEnd"/>
      <w:r w:rsidRPr="00CC57BE">
        <w:rPr>
          <w:rFonts w:eastAsiaTheme="minorEastAsia"/>
          <w:sz w:val="28"/>
          <w:szCs w:val="28"/>
        </w:rPr>
        <w:t xml:space="preserve">,  </w:t>
      </w:r>
      <w:proofErr w:type="spellStart"/>
      <w:r w:rsidRPr="00CC57BE">
        <w:rPr>
          <w:rFonts w:eastAsiaTheme="minorEastAsia"/>
          <w:sz w:val="28"/>
          <w:szCs w:val="28"/>
        </w:rPr>
        <w:t>слухомоторных</w:t>
      </w:r>
      <w:proofErr w:type="spellEnd"/>
      <w:proofErr w:type="gramEnd"/>
      <w:r w:rsidRPr="00CC57BE">
        <w:rPr>
          <w:rFonts w:eastAsiaTheme="minorEastAsia"/>
          <w:sz w:val="28"/>
          <w:szCs w:val="28"/>
        </w:rPr>
        <w:t xml:space="preserve">, </w:t>
      </w:r>
      <w:proofErr w:type="spellStart"/>
      <w:r w:rsidRPr="00CC57BE">
        <w:rPr>
          <w:rFonts w:eastAsiaTheme="minorEastAsia"/>
          <w:sz w:val="28"/>
          <w:szCs w:val="28"/>
        </w:rPr>
        <w:t>речемоторных</w:t>
      </w:r>
      <w:proofErr w:type="spellEnd"/>
      <w:r w:rsidRPr="00CC57BE">
        <w:rPr>
          <w:rFonts w:eastAsiaTheme="minorEastAsia"/>
          <w:sz w:val="28"/>
          <w:szCs w:val="28"/>
        </w:rPr>
        <w:t xml:space="preserve">, координационно-моторных факторов. Отклонения в моторике сказываются на динамике не только двигательных навыков, но и мыслительных процессов, формированию речи, письма и др. </w:t>
      </w:r>
      <w:proofErr w:type="spellStart"/>
      <w:r w:rsidRPr="00CC57BE">
        <w:rPr>
          <w:rFonts w:eastAsiaTheme="minorEastAsia"/>
          <w:sz w:val="28"/>
          <w:szCs w:val="28"/>
        </w:rPr>
        <w:t>Кинестетеский</w:t>
      </w:r>
      <w:proofErr w:type="spellEnd"/>
      <w:r w:rsidRPr="00CC57BE">
        <w:rPr>
          <w:rFonts w:eastAsiaTheme="minorEastAsia"/>
          <w:sz w:val="28"/>
          <w:szCs w:val="28"/>
        </w:rPr>
        <w:t xml:space="preserve"> фактор несет ин</w:t>
      </w:r>
      <w:r w:rsidRPr="00CC57BE">
        <w:rPr>
          <w:rFonts w:eastAsiaTheme="minorEastAsia"/>
          <w:sz w:val="28"/>
          <w:szCs w:val="28"/>
        </w:rPr>
        <w:lastRenderedPageBreak/>
        <w:t>формацию о взаиморасположении моторных аппаратов в статике и движении. Он тесно связан с осязанием, что способствует обеспечению более тонких и пластичных подкреплений сложных комплексов рук, ног, кисти, пальцев, органов артикуляции, глаз и т.д. Формирование представлений ребенка о схеме собственного тела формируется исключительно на кинестетической основе.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</w:t>
      </w:r>
      <w:r w:rsidR="00E95774">
        <w:rPr>
          <w:rFonts w:eastAsiaTheme="minorEastAsia"/>
          <w:sz w:val="28"/>
          <w:szCs w:val="28"/>
        </w:rPr>
        <w:t>Умение сосредотачивать внимание</w:t>
      </w:r>
      <w:r w:rsidRPr="00CC57BE">
        <w:rPr>
          <w:rFonts w:eastAsiaTheme="minorEastAsia"/>
          <w:sz w:val="28"/>
          <w:szCs w:val="28"/>
        </w:rPr>
        <w:t xml:space="preserve">, </w:t>
      </w:r>
      <w:proofErr w:type="spellStart"/>
      <w:r w:rsidRPr="00CC57BE">
        <w:rPr>
          <w:rFonts w:eastAsiaTheme="minorEastAsia"/>
          <w:sz w:val="28"/>
          <w:szCs w:val="28"/>
        </w:rPr>
        <w:t>мобилизовывать</w:t>
      </w:r>
      <w:proofErr w:type="spellEnd"/>
      <w:r w:rsidRPr="00CC57BE">
        <w:rPr>
          <w:rFonts w:eastAsiaTheme="minorEastAsia"/>
          <w:sz w:val="28"/>
          <w:szCs w:val="28"/>
        </w:rPr>
        <w:t xml:space="preserve"> сенсорно-двигательную память, сформированные </w:t>
      </w:r>
      <w:proofErr w:type="spellStart"/>
      <w:proofErr w:type="gramStart"/>
      <w:r w:rsidRPr="00CC57BE">
        <w:rPr>
          <w:rFonts w:eastAsiaTheme="minorEastAsia"/>
          <w:sz w:val="28"/>
          <w:szCs w:val="28"/>
        </w:rPr>
        <w:t>зрительномоторные</w:t>
      </w:r>
      <w:proofErr w:type="spellEnd"/>
      <w:r w:rsidRPr="00CC57BE">
        <w:rPr>
          <w:rFonts w:eastAsiaTheme="minorEastAsia"/>
          <w:sz w:val="28"/>
          <w:szCs w:val="28"/>
        </w:rPr>
        <w:t xml:space="preserve">  и</w:t>
      </w:r>
      <w:proofErr w:type="gramEnd"/>
      <w:r w:rsidRPr="00CC57BE">
        <w:rPr>
          <w:rFonts w:eastAsiaTheme="minorEastAsia"/>
          <w:sz w:val="28"/>
          <w:szCs w:val="28"/>
        </w:rPr>
        <w:t xml:space="preserve"> </w:t>
      </w:r>
      <w:proofErr w:type="spellStart"/>
      <w:r w:rsidRPr="00CC57BE">
        <w:rPr>
          <w:rFonts w:eastAsiaTheme="minorEastAsia"/>
          <w:sz w:val="28"/>
          <w:szCs w:val="28"/>
        </w:rPr>
        <w:t>вестибулярномоторные</w:t>
      </w:r>
      <w:proofErr w:type="spellEnd"/>
      <w:r w:rsidRPr="00CC57BE">
        <w:rPr>
          <w:rFonts w:eastAsiaTheme="minorEastAsia"/>
          <w:sz w:val="28"/>
          <w:szCs w:val="28"/>
        </w:rPr>
        <w:t xml:space="preserve"> координации также служат основой формирования познавательной деятельности ученика.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Основной задачей раздела </w:t>
      </w:r>
      <w:r w:rsidRPr="00CC57BE">
        <w:rPr>
          <w:rFonts w:eastAsiaTheme="minorEastAsia"/>
          <w:b/>
          <w:sz w:val="28"/>
          <w:szCs w:val="28"/>
        </w:rPr>
        <w:t xml:space="preserve">«Восприятие формы, величины, цвета; конструирование предметов» </w:t>
      </w:r>
      <w:r w:rsidRPr="00CC57BE">
        <w:rPr>
          <w:rFonts w:eastAsiaTheme="minorEastAsia"/>
          <w:sz w:val="28"/>
          <w:szCs w:val="28"/>
        </w:rPr>
        <w:t>является пополнение и уточнение знаний учащихся о сенсорных эталонах.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С учетом особенностей психофизического развития детей с нарушением интеллекта становится ясно, данный вид работы требует системного и последовательного подхода. Программа предусматривает усложнение требований не только к формированию собственно сенсорных эталонов (формы, величины, цвета), но и к умению группировать предметы по различным нескольким признакам (2-3), составлять </w:t>
      </w:r>
      <w:proofErr w:type="spellStart"/>
      <w:r w:rsidRPr="00CC57BE">
        <w:rPr>
          <w:rFonts w:eastAsiaTheme="minorEastAsia"/>
          <w:sz w:val="28"/>
          <w:szCs w:val="28"/>
        </w:rPr>
        <w:t>сериационные</w:t>
      </w:r>
      <w:proofErr w:type="spellEnd"/>
      <w:r w:rsidRPr="00CC57BE">
        <w:rPr>
          <w:rFonts w:eastAsiaTheme="minorEastAsia"/>
          <w:sz w:val="28"/>
          <w:szCs w:val="28"/>
        </w:rPr>
        <w:t xml:space="preserve"> ряды, сравнивать плоскостные и объемные фигуры, использовать различные приемы измерения.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Для правильного узнавания отдельных объектов большое значение имеет </w:t>
      </w:r>
      <w:proofErr w:type="spellStart"/>
      <w:r w:rsidRPr="00CC57BE">
        <w:rPr>
          <w:rFonts w:eastAsiaTheme="minorEastAsia"/>
          <w:sz w:val="28"/>
          <w:szCs w:val="28"/>
        </w:rPr>
        <w:t>форморазличение</w:t>
      </w:r>
      <w:proofErr w:type="spellEnd"/>
      <w:r w:rsidRPr="00CC57BE">
        <w:rPr>
          <w:rFonts w:eastAsiaTheme="minorEastAsia"/>
          <w:sz w:val="28"/>
          <w:szCs w:val="28"/>
        </w:rPr>
        <w:t xml:space="preserve">. Именно форма является ведущим признаком при анализе и сравнении предметов. Умственно отсталые дети затрудняются в различении, дифференциации общих, особых и единичных свойств, в последовательности обследования и различения форм. Им свойственны фрагментарность, </w:t>
      </w:r>
      <w:proofErr w:type="spellStart"/>
      <w:r w:rsidRPr="00CC57BE">
        <w:rPr>
          <w:rFonts w:eastAsiaTheme="minorEastAsia"/>
          <w:sz w:val="28"/>
          <w:szCs w:val="28"/>
        </w:rPr>
        <w:t>обедненность</w:t>
      </w:r>
      <w:proofErr w:type="spellEnd"/>
      <w:r w:rsidRPr="00CC57BE">
        <w:rPr>
          <w:rFonts w:eastAsiaTheme="minorEastAsia"/>
          <w:sz w:val="28"/>
          <w:szCs w:val="28"/>
        </w:rPr>
        <w:t xml:space="preserve"> </w:t>
      </w:r>
      <w:proofErr w:type="spellStart"/>
      <w:r w:rsidRPr="00CC57BE">
        <w:rPr>
          <w:rFonts w:eastAsiaTheme="minorEastAsia"/>
          <w:sz w:val="28"/>
          <w:szCs w:val="28"/>
        </w:rPr>
        <w:t>воспрития</w:t>
      </w:r>
      <w:proofErr w:type="spellEnd"/>
      <w:r w:rsidRPr="00CC57BE">
        <w:rPr>
          <w:rFonts w:eastAsiaTheme="minorEastAsia"/>
          <w:sz w:val="28"/>
          <w:szCs w:val="28"/>
        </w:rPr>
        <w:t>, слабая направленность процессов анализа и сравнения. Эти же особенности проявляются и при знакомстве с величиной предметов.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У детей с интеллектуальной недостаточностью наблюдается снижение цветовой чувствительности. Обычно они правильно различают белый и черный цвет, насыщенные красный, синий. Но недостаточно дифференцируют цвета слабонасыщенные, не видят сходства с насыщенными цветами, не воспринимают оттенки и цвета, соседние по спектру. Дети путают названия цветов; в активном сло</w:t>
      </w:r>
      <w:r w:rsidRPr="00CC57BE">
        <w:rPr>
          <w:rFonts w:eastAsiaTheme="minorEastAsia"/>
          <w:sz w:val="28"/>
          <w:szCs w:val="28"/>
        </w:rPr>
        <w:lastRenderedPageBreak/>
        <w:t>варе отсутствуют названия многих цветовых оттенков. Исследования показывают, что лишь к третьему классу цветоразличение становится более точным.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Особую трудность вызывает у детей конструктивная деятельность. </w:t>
      </w:r>
      <w:r w:rsidR="00E95774" w:rsidRPr="00CC57BE">
        <w:rPr>
          <w:rFonts w:eastAsiaTheme="minorEastAsia"/>
          <w:sz w:val="28"/>
          <w:szCs w:val="28"/>
        </w:rPr>
        <w:t xml:space="preserve">Недостаточная </w:t>
      </w:r>
      <w:proofErr w:type="spellStart"/>
      <w:r w:rsidR="00E95774" w:rsidRPr="00CC57BE">
        <w:rPr>
          <w:rFonts w:eastAsiaTheme="minorEastAsia"/>
          <w:sz w:val="28"/>
          <w:szCs w:val="28"/>
        </w:rPr>
        <w:t>сформированность</w:t>
      </w:r>
      <w:proofErr w:type="spellEnd"/>
      <w:r w:rsidRPr="00CC57BE">
        <w:rPr>
          <w:rFonts w:eastAsiaTheme="minorEastAsia"/>
          <w:sz w:val="28"/>
          <w:szCs w:val="28"/>
        </w:rPr>
        <w:t xml:space="preserve"> аналитико-синтетической деятельности, образного мышления проявляются при конструировании по образцу. Выполнение заданий на конструирование связано с воссозданием объекта из готовых деталей. Умственно отсталые учащиеся не могут установить последовательность действий, представить будущие действия и их результат, не могут дать отчет о работе, даже если она и выполнена.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Введение в программу задач, связанных с конструированием, вызвано ее особой значимостью для более полного познания объектов и явлений окружающего мира, для практической и мыслительной деятельности детей, что в конечном итоге будет способствовать сознательному усвоению программного материала по разным предметам.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Раздел </w:t>
      </w:r>
      <w:r w:rsidRPr="00CC57BE">
        <w:rPr>
          <w:rFonts w:eastAsiaTheme="minorEastAsia"/>
          <w:b/>
          <w:sz w:val="28"/>
          <w:szCs w:val="28"/>
        </w:rPr>
        <w:t>«Развитие зрительного восприятия и зрительной памяти»</w:t>
      </w:r>
      <w:r w:rsidRPr="00CC57BE">
        <w:rPr>
          <w:rFonts w:eastAsiaTheme="minorEastAsia"/>
          <w:sz w:val="28"/>
          <w:szCs w:val="28"/>
        </w:rPr>
        <w:t xml:space="preserve"> обусловлен рядом своеобразных особенностей зрительного восприятия умственно отсталых детей, которые значительно затрудняют ознакомление ребенка с окружающим миром: замедленность, узость восприятия, недостаточная </w:t>
      </w:r>
      <w:proofErr w:type="spellStart"/>
      <w:r w:rsidRPr="00CC57BE">
        <w:rPr>
          <w:rFonts w:eastAsiaTheme="minorEastAsia"/>
          <w:sz w:val="28"/>
          <w:szCs w:val="28"/>
        </w:rPr>
        <w:t>дифференцированность</w:t>
      </w:r>
      <w:proofErr w:type="spellEnd"/>
      <w:r w:rsidRPr="00CC57BE">
        <w:rPr>
          <w:rFonts w:eastAsiaTheme="minorEastAsia"/>
          <w:sz w:val="28"/>
          <w:szCs w:val="28"/>
        </w:rPr>
        <w:t xml:space="preserve">, снижение остроты зрения, что особенно мешает восприятию мелких или близко расположенных друг к другу объектов. Дети с трудом выделяют в объекте составляющие его части, пропорции, своеобразие строения; не всегда точно распознают цвет и цветовые оттенки. 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Общеизвестно, что зрение более, чем какой-либо другой анализатор, позволяет получить широкую, </w:t>
      </w:r>
      <w:proofErr w:type="spellStart"/>
      <w:r w:rsidRPr="00CC57BE">
        <w:rPr>
          <w:rFonts w:eastAsiaTheme="minorEastAsia"/>
          <w:sz w:val="28"/>
          <w:szCs w:val="28"/>
        </w:rPr>
        <w:t>многоаспективную</w:t>
      </w:r>
      <w:proofErr w:type="spellEnd"/>
      <w:r w:rsidRPr="00CC57BE">
        <w:rPr>
          <w:rFonts w:eastAsiaTheme="minorEastAsia"/>
          <w:sz w:val="28"/>
          <w:szCs w:val="28"/>
        </w:rPr>
        <w:t xml:space="preserve"> и разнообразную информацию об окружающем мире. Чем совершеннее зрительное восприятие, тем разнообразнее ощущения по качеству и силе, а значит тем полнее, точнее и </w:t>
      </w:r>
      <w:proofErr w:type="spellStart"/>
      <w:r w:rsidRPr="00CC57BE">
        <w:rPr>
          <w:rFonts w:eastAsiaTheme="minorEastAsia"/>
          <w:sz w:val="28"/>
          <w:szCs w:val="28"/>
        </w:rPr>
        <w:t>дифференцированнее</w:t>
      </w:r>
      <w:proofErr w:type="spellEnd"/>
      <w:r w:rsidRPr="00CC57BE">
        <w:rPr>
          <w:rFonts w:eastAsiaTheme="minorEastAsia"/>
          <w:sz w:val="28"/>
          <w:szCs w:val="28"/>
        </w:rPr>
        <w:t xml:space="preserve">  они отражают раздражители.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Раздел </w:t>
      </w:r>
      <w:r w:rsidRPr="00CC57BE">
        <w:rPr>
          <w:rFonts w:eastAsiaTheme="minorEastAsia"/>
          <w:b/>
          <w:sz w:val="28"/>
          <w:szCs w:val="28"/>
        </w:rPr>
        <w:t>«Восприятие особых свойств предметов через развитие осязания, обоняния, барических ощущений, вкусовых качеств»</w:t>
      </w:r>
      <w:r w:rsidRPr="00CC57BE">
        <w:rPr>
          <w:rFonts w:eastAsiaTheme="minorEastAsia"/>
          <w:sz w:val="28"/>
          <w:szCs w:val="28"/>
        </w:rPr>
        <w:t xml:space="preserve"> способствует познанию окружающего мира во всем многообразии его свойств, качеств, вкусов, запахов.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Особое значение придается осязанию, </w:t>
      </w:r>
      <w:r w:rsidR="00E95774" w:rsidRPr="00CC57BE">
        <w:rPr>
          <w:rFonts w:eastAsiaTheme="minorEastAsia"/>
          <w:sz w:val="28"/>
          <w:szCs w:val="28"/>
        </w:rPr>
        <w:t>так как</w:t>
      </w:r>
      <w:r w:rsidRPr="00CC57BE">
        <w:rPr>
          <w:rFonts w:eastAsiaTheme="minorEastAsia"/>
          <w:sz w:val="28"/>
          <w:szCs w:val="28"/>
        </w:rPr>
        <w:t xml:space="preserve"> недостатки его развития отрицательно сказываются на формировании н</w:t>
      </w:r>
      <w:r w:rsidR="00E95774">
        <w:rPr>
          <w:rFonts w:eastAsiaTheme="minorEastAsia"/>
          <w:sz w:val="28"/>
          <w:szCs w:val="28"/>
        </w:rPr>
        <w:t>аглядно-действенного мышления и</w:t>
      </w:r>
      <w:r w:rsidRPr="00CC57BE">
        <w:rPr>
          <w:rFonts w:eastAsiaTheme="minorEastAsia"/>
          <w:sz w:val="28"/>
          <w:szCs w:val="28"/>
        </w:rPr>
        <w:t xml:space="preserve">, в </w:t>
      </w:r>
      <w:r w:rsidRPr="00CC57BE">
        <w:rPr>
          <w:rFonts w:eastAsiaTheme="minorEastAsia"/>
          <w:sz w:val="28"/>
          <w:szCs w:val="28"/>
        </w:rPr>
        <w:lastRenderedPageBreak/>
        <w:t>дальнейшем, оперировании образами. С помощью осязания уточняется, расширяется и углубляется информация, полученная другими анализаторами, а взаимодействие зрения и осязания дают более высокие результаты в познании. Органом осязания служит рука. Осязание осуществляется целой сенсорной системой анализаторов: кожно-тактильного, двигательного, зрительного.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Пассивность и недостаточная целенаправленность осязательной деятельности, асинхронность и несогласованность движений рук, импульсивность, поспешность, недостаточная сосредоточенность всей деятельности провоцируют большое количество ошибок при распознавании объекта. У умственно отсталых детей отсутствует должное соответствие между словом, обозначающим предмет и конкретным образом. Накопление слов, обозначающих свойства и качества объектов и явлений осуществляется значительно медленнее, чем в норме. 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Для решения указанных недостатков в программу включен раздел </w:t>
      </w:r>
      <w:r w:rsidRPr="00CC57BE">
        <w:rPr>
          <w:rFonts w:eastAsiaTheme="minorEastAsia"/>
          <w:b/>
          <w:sz w:val="28"/>
          <w:szCs w:val="28"/>
        </w:rPr>
        <w:t xml:space="preserve">«Развитие слухового восприятия и слуховой памяти».  </w:t>
      </w:r>
      <w:r w:rsidRPr="00CC57BE">
        <w:rPr>
          <w:rFonts w:eastAsiaTheme="minorEastAsia"/>
          <w:sz w:val="28"/>
          <w:szCs w:val="28"/>
        </w:rPr>
        <w:t xml:space="preserve">Создание основы для более полного </w:t>
      </w:r>
      <w:r w:rsidR="00E95774" w:rsidRPr="00CC57BE">
        <w:rPr>
          <w:rFonts w:eastAsiaTheme="minorEastAsia"/>
          <w:sz w:val="28"/>
          <w:szCs w:val="28"/>
        </w:rPr>
        <w:t>овладения</w:t>
      </w:r>
      <w:r w:rsidR="00E95774">
        <w:rPr>
          <w:rFonts w:eastAsiaTheme="minorEastAsia"/>
          <w:sz w:val="28"/>
          <w:szCs w:val="28"/>
        </w:rPr>
        <w:t xml:space="preserve"> </w:t>
      </w:r>
      <w:r w:rsidR="00E95774" w:rsidRPr="00CC57BE">
        <w:rPr>
          <w:rFonts w:eastAsiaTheme="minorEastAsia"/>
          <w:sz w:val="28"/>
          <w:szCs w:val="28"/>
        </w:rPr>
        <w:t>речью</w:t>
      </w:r>
      <w:r w:rsidRPr="00CC57BE">
        <w:rPr>
          <w:rFonts w:eastAsiaTheme="minorEastAsia"/>
          <w:sz w:val="28"/>
          <w:szCs w:val="28"/>
        </w:rPr>
        <w:t xml:space="preserve"> возможно через использование игровых приемов работы, направленных на различение неречевых, речевых, музыкальных звуков и шумов; выполнении физических упражнений различного ритмического рисунка; имитационные (речевые и </w:t>
      </w:r>
      <w:proofErr w:type="spellStart"/>
      <w:r w:rsidRPr="00CC57BE">
        <w:rPr>
          <w:rFonts w:eastAsiaTheme="minorEastAsia"/>
          <w:sz w:val="28"/>
          <w:szCs w:val="28"/>
        </w:rPr>
        <w:t>безречевые</w:t>
      </w:r>
      <w:proofErr w:type="spellEnd"/>
      <w:r w:rsidRPr="00CC57BE">
        <w:rPr>
          <w:rFonts w:eastAsiaTheme="minorEastAsia"/>
          <w:sz w:val="28"/>
          <w:szCs w:val="28"/>
        </w:rPr>
        <w:t xml:space="preserve">) упражнения; игру на детских музыкальных инструментах и т.д. Занятия по формированию слухового восприятия целесообразно использовать для выработки </w:t>
      </w:r>
      <w:proofErr w:type="spellStart"/>
      <w:r w:rsidRPr="00CC57BE">
        <w:rPr>
          <w:rFonts w:eastAsiaTheme="minorEastAsia"/>
          <w:sz w:val="28"/>
          <w:szCs w:val="28"/>
        </w:rPr>
        <w:t>слухомоторной</w:t>
      </w:r>
      <w:proofErr w:type="spellEnd"/>
      <w:r w:rsidRPr="00CC57BE">
        <w:rPr>
          <w:rFonts w:eastAsiaTheme="minorEastAsia"/>
          <w:sz w:val="28"/>
          <w:szCs w:val="28"/>
        </w:rPr>
        <w:t xml:space="preserve"> координации.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Раздел </w:t>
      </w:r>
      <w:r w:rsidRPr="00CC57BE">
        <w:rPr>
          <w:rFonts w:eastAsiaTheme="minorEastAsia"/>
          <w:b/>
          <w:sz w:val="28"/>
          <w:szCs w:val="28"/>
        </w:rPr>
        <w:t xml:space="preserve">«Восприятие пространства» </w:t>
      </w:r>
      <w:r w:rsidRPr="00CC57BE">
        <w:rPr>
          <w:rFonts w:eastAsiaTheme="minorEastAsia"/>
          <w:sz w:val="28"/>
          <w:szCs w:val="28"/>
        </w:rPr>
        <w:t xml:space="preserve">имеет принципиальное значение доя организации учебного процесса в целом. Затрудненности пространственной ориентировки проявляются не только на всех без исключения уроках, но и во внеурочное время, когда остро встает вопрос ориентировки в школьном здании, на участке, на близлежащих улицах. 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Пространственные характеристики есть не что иное, как установление отношений и взаимосвязей между предметами и явлениями. Особенно значим данный фактор при понимании отношений сравнений, сложных логических конструкций, пространственном анализе и синтезе информации от органов чувств различной модальности. В процессе формирования пространственных представлений единство всех признаков устанавливается не сразу, а постепенно через </w:t>
      </w:r>
      <w:r w:rsidRPr="00CC57BE">
        <w:rPr>
          <w:rFonts w:eastAsiaTheme="minorEastAsia"/>
          <w:sz w:val="28"/>
          <w:szCs w:val="28"/>
        </w:rPr>
        <w:lastRenderedPageBreak/>
        <w:t xml:space="preserve">движения тела, конечностей, повороты головы, глаз и т.д., при условии словесного </w:t>
      </w:r>
      <w:proofErr w:type="spellStart"/>
      <w:r w:rsidRPr="00CC57BE">
        <w:rPr>
          <w:rFonts w:eastAsiaTheme="minorEastAsia"/>
          <w:sz w:val="28"/>
          <w:szCs w:val="28"/>
        </w:rPr>
        <w:t>опосредования</w:t>
      </w:r>
      <w:proofErr w:type="spellEnd"/>
      <w:r w:rsidRPr="00CC57BE">
        <w:rPr>
          <w:rFonts w:eastAsiaTheme="minorEastAsia"/>
          <w:sz w:val="28"/>
          <w:szCs w:val="28"/>
        </w:rPr>
        <w:t xml:space="preserve"> деятельности.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В процессе коррекционных занятий у ребенка формируются следующие умения: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- ориентироваться в схеме собственного тела;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- определять расположение предметов в ближайшем и дальнем пространстве;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- моделировать пространственное расположение предметов;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- ориентироваться на поле листа бумаги;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- двигаться в заданном направлении и изменять его.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Знакомство со схемой собственного тела начинается по вертикальной оси. Анализируется расположение непосредственно составляющих тело (голова, шея, плечи, туловище, руки, ноги</w:t>
      </w:r>
      <w:r w:rsidR="00E95774" w:rsidRPr="00CC57BE">
        <w:rPr>
          <w:rFonts w:eastAsiaTheme="minorEastAsia"/>
          <w:sz w:val="28"/>
          <w:szCs w:val="28"/>
        </w:rPr>
        <w:t>); и</w:t>
      </w:r>
      <w:r w:rsidRPr="00CC57BE">
        <w:rPr>
          <w:rFonts w:eastAsiaTheme="minorEastAsia"/>
          <w:sz w:val="28"/>
          <w:szCs w:val="28"/>
        </w:rPr>
        <w:t xml:space="preserve"> отдельных частей тела: </w:t>
      </w:r>
      <w:r w:rsidR="00E95774" w:rsidRPr="00CC57BE">
        <w:rPr>
          <w:rFonts w:eastAsiaTheme="minorEastAsia"/>
          <w:sz w:val="28"/>
          <w:szCs w:val="28"/>
        </w:rPr>
        <w:t>рук (</w:t>
      </w:r>
      <w:r w:rsidRPr="00CC57BE">
        <w:rPr>
          <w:rFonts w:eastAsiaTheme="minorEastAsia"/>
          <w:sz w:val="28"/>
          <w:szCs w:val="28"/>
        </w:rPr>
        <w:t>ладонь, пальцы); ног (колено, стопа и др.)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Ориентировка в окружающем пространстве первоначально проводится по параметру относительно предметов к самому ребенку и его местоположению. Для этого важно сформировать у учеников четкое различение право-левосторонней организации среды. Ориентируясь в пространстве, ребенок изначально овладевает дифференциацией отношения предметов и их частей по вертикали (на, на, под, вверху, внизу). Второй этап формирования пространственных отношений заключается в анализе горизонтального пространства (впереди, позади, сзади). Также, начиная с собственного тела, анализируются позиции близости: близко, ближе, далеко, дальше. Одновременно дети обучаются передвижению в пространстве, ориентируясь на схему собственного тела.   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Особое и важное место в обучении детей занимает ориентировка в пространстве листа и на поверхности стола. В процессе коррекционных занятий  ребенок должен понять, что лист бумаги любого размера и по-разному расположенный – это определенное ограниченное пространство, имеющее свой верх и низ, середину и стороны, центр и углы; на нем можно отразить реальные пространственные отношения между предметами.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Овладение пространственными категориями не только в практической деятельности, но в речи будет способствовать оптимизации потенциальных воз</w:t>
      </w:r>
      <w:r w:rsidRPr="00CC57BE">
        <w:rPr>
          <w:rFonts w:eastAsiaTheme="minorEastAsia"/>
          <w:sz w:val="28"/>
          <w:szCs w:val="28"/>
        </w:rPr>
        <w:lastRenderedPageBreak/>
        <w:t>можностей умственно отсталых учащихся в овладении программными требованиями.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Раздел  </w:t>
      </w:r>
      <w:r w:rsidRPr="00CC57BE">
        <w:rPr>
          <w:rFonts w:eastAsiaTheme="minorEastAsia"/>
          <w:b/>
          <w:sz w:val="28"/>
          <w:szCs w:val="28"/>
        </w:rPr>
        <w:t>«Восприятие времени»</w:t>
      </w:r>
      <w:r w:rsidRPr="00CC57BE">
        <w:rPr>
          <w:rFonts w:eastAsiaTheme="minorEastAsia"/>
          <w:sz w:val="28"/>
          <w:szCs w:val="28"/>
        </w:rPr>
        <w:t xml:space="preserve"> предполагает формирование у детей временных понятий и представлений: минута, час, сутки, дни недели, времена года. Это  очень сложный раздел программы для умственно отсталых учащихся. Временные представления менее конкретны, чем, например, пространственные представления. Восприятие времени больше опирается не на реальные представления, а на рассуждения о том, что можно сделать за тот или иной временной интервал. Еще сложнее формируются у детей представления о последовательности основных жизненных событий и их продолжительности.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Формальное заучивание </w:t>
      </w:r>
      <w:r w:rsidR="00E95774" w:rsidRPr="00CC57BE">
        <w:rPr>
          <w:rFonts w:eastAsiaTheme="minorEastAsia"/>
          <w:sz w:val="28"/>
          <w:szCs w:val="28"/>
        </w:rPr>
        <w:t>понятий, обозначающих</w:t>
      </w:r>
      <w:r w:rsidR="00E95774">
        <w:rPr>
          <w:rFonts w:eastAsiaTheme="minorEastAsia"/>
          <w:sz w:val="28"/>
          <w:szCs w:val="28"/>
        </w:rPr>
        <w:t xml:space="preserve"> </w:t>
      </w:r>
      <w:r w:rsidR="00E95774" w:rsidRPr="00CC57BE">
        <w:rPr>
          <w:rFonts w:eastAsiaTheme="minorEastAsia"/>
          <w:sz w:val="28"/>
          <w:szCs w:val="28"/>
        </w:rPr>
        <w:t>временные</w:t>
      </w:r>
      <w:r w:rsidRPr="00CC57BE">
        <w:rPr>
          <w:rFonts w:eastAsiaTheme="minorEastAsia"/>
          <w:sz w:val="28"/>
          <w:szCs w:val="28"/>
        </w:rPr>
        <w:t xml:space="preserve"> категории не приносит успеха. Только конкретная практическая деятельность, многократно закрепляемая через дидактические игры, выполнение заданий бытового характера поможет сформировать чувство времени и временные ориентировки. От умения ориентироваться во времени зависит осознание учащимися режима дня, качество выполнения различных видов практической деятельности в течение дня, дальнейшая социальная адаптация.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>Все разделы курса занятий взаимосвязаны, комплексный подход предусматривает решение задач, способствующих целостном</w:t>
      </w:r>
      <w:r w:rsidR="00E95774">
        <w:rPr>
          <w:rFonts w:eastAsiaTheme="minorEastAsia"/>
          <w:sz w:val="28"/>
          <w:szCs w:val="28"/>
        </w:rPr>
        <w:t>у психическому развитию.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Для проведения коррекционных занятий требуется специально организованная предметно-пространственная развивающая среда: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функционально ориентированные игрушки и пособия для развития сенсомоторных функций </w:t>
      </w:r>
      <w:r w:rsidR="00F0312E" w:rsidRPr="00CC57BE">
        <w:rPr>
          <w:rFonts w:eastAsiaTheme="minorEastAsia"/>
          <w:sz w:val="28"/>
          <w:szCs w:val="28"/>
        </w:rPr>
        <w:t>(конструкторы</w:t>
      </w:r>
      <w:r w:rsidRPr="00CC57BE">
        <w:rPr>
          <w:rFonts w:eastAsiaTheme="minorEastAsia"/>
          <w:sz w:val="28"/>
          <w:szCs w:val="28"/>
        </w:rPr>
        <w:t xml:space="preserve">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геометрическое лото и др.);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игрушки и пособия для развития тонкой моторики, спортивный инвентарь для развития крупной моторики (шнуровки, мозаики, мячи,  </w:t>
      </w:r>
      <w:proofErr w:type="spellStart"/>
      <w:r w:rsidRPr="00CC57BE">
        <w:rPr>
          <w:rFonts w:eastAsiaTheme="minorEastAsia"/>
          <w:sz w:val="28"/>
          <w:szCs w:val="28"/>
        </w:rPr>
        <w:t>кольцебросы</w:t>
      </w:r>
      <w:proofErr w:type="spellEnd"/>
      <w:r w:rsidRPr="00CC57BE">
        <w:rPr>
          <w:rFonts w:eastAsiaTheme="minorEastAsia"/>
          <w:sz w:val="28"/>
          <w:szCs w:val="28"/>
        </w:rPr>
        <w:t>, обручи и т.д.);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оборудование для занятий музыкой, ритмикой, </w:t>
      </w:r>
      <w:r w:rsidR="00E95774">
        <w:rPr>
          <w:rFonts w:eastAsiaTheme="minorEastAsia"/>
          <w:sz w:val="28"/>
          <w:szCs w:val="28"/>
        </w:rPr>
        <w:t>изобразительной деятельностью (</w:t>
      </w:r>
      <w:r w:rsidRPr="00CC57BE">
        <w:rPr>
          <w:rFonts w:eastAsiaTheme="minorEastAsia"/>
          <w:sz w:val="28"/>
          <w:szCs w:val="28"/>
        </w:rPr>
        <w:t>магнитофон, аудио-видеокассеты для релаксации, изобразительные материалы и др.).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lastRenderedPageBreak/>
        <w:t>В результате целенаправленной деятельности на занятиях по развитию психомоторики и сенсорных процессов школьники должны научиться: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ориентироваться на сенсорные эталоны;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узнавать предметы по заданным признакам;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сравнивать предметы по внешним признакам;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классифицировать предметы по форме, величине, цвету, функционалу;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составлять </w:t>
      </w:r>
      <w:proofErr w:type="spellStart"/>
      <w:r w:rsidRPr="00CC57BE">
        <w:rPr>
          <w:rFonts w:eastAsiaTheme="minorEastAsia"/>
          <w:sz w:val="28"/>
          <w:szCs w:val="28"/>
        </w:rPr>
        <w:t>сериационные</w:t>
      </w:r>
      <w:proofErr w:type="spellEnd"/>
      <w:r w:rsidRPr="00CC57BE">
        <w:rPr>
          <w:rFonts w:eastAsiaTheme="minorEastAsia"/>
          <w:sz w:val="28"/>
          <w:szCs w:val="28"/>
        </w:rPr>
        <w:t xml:space="preserve"> ряды предметов по разным признакам;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практически выделять признаки и свойства объектов и явлений;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давать полное описание объектов и явлений;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различать противоположно направленные действия и явления;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видеть временные рамки своей деятельности;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определять последовательность событий;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ориентироваться в пространстве;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целенаправленно выполнять действия по инструкции;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самопроизвольно согласовывать свои движения и действия;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опосредовать свою деятельность речью.</w:t>
      </w:r>
    </w:p>
    <w:p w:rsidR="005213E6" w:rsidRPr="00CC57BE" w:rsidRDefault="005213E6" w:rsidP="00F0312E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 Своевременная психолого-педагогическая помощь умственно отсталым учащимся является необходимой предпосылкой их успешного обучения и воспитания.</w:t>
      </w:r>
    </w:p>
    <w:p w:rsidR="00E95774" w:rsidRDefault="00E95774" w:rsidP="00CC57BE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</w:p>
    <w:p w:rsidR="00E95774" w:rsidRDefault="00E95774" w:rsidP="00CC57BE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E95774" w:rsidRDefault="00E95774" w:rsidP="00CC57BE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E95774" w:rsidRDefault="00E95774" w:rsidP="00CC57BE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E95774" w:rsidRDefault="00E95774" w:rsidP="00CC57BE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E95774" w:rsidRDefault="00E95774" w:rsidP="00CC57BE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E95774" w:rsidRDefault="00E95774" w:rsidP="00CC57BE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E95774" w:rsidRDefault="00E95774" w:rsidP="00CC57BE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E95774" w:rsidRDefault="00E95774" w:rsidP="00CC57BE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E95774" w:rsidRDefault="00E95774" w:rsidP="00CC57BE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E95774" w:rsidRDefault="00E95774" w:rsidP="00CC57BE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CC57BE" w:rsidRPr="00E95774" w:rsidRDefault="0099465D" w:rsidP="00F0312E">
      <w:pPr>
        <w:tabs>
          <w:tab w:val="left" w:pos="4086"/>
        </w:tabs>
        <w:spacing w:after="200" w:line="276" w:lineRule="auto"/>
        <w:jc w:val="center"/>
        <w:rPr>
          <w:rFonts w:eastAsiaTheme="minorEastAsia"/>
          <w:sz w:val="32"/>
          <w:szCs w:val="32"/>
        </w:rPr>
      </w:pPr>
      <w:r w:rsidRPr="00E95774">
        <w:rPr>
          <w:rFonts w:eastAsiaTheme="minorEastAsia"/>
          <w:b/>
          <w:sz w:val="32"/>
          <w:szCs w:val="32"/>
        </w:rPr>
        <w:lastRenderedPageBreak/>
        <w:t>Содержание программы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proofErr w:type="spellStart"/>
      <w:r w:rsidRPr="0099465D">
        <w:rPr>
          <w:rFonts w:eastAsiaTheme="minorEastAsia"/>
          <w:b/>
          <w:sz w:val="28"/>
          <w:szCs w:val="28"/>
        </w:rPr>
        <w:t>Психолого</w:t>
      </w:r>
      <w:proofErr w:type="spellEnd"/>
      <w:r w:rsidRPr="0099465D">
        <w:rPr>
          <w:rFonts w:eastAsiaTheme="minorEastAsia"/>
          <w:b/>
          <w:sz w:val="28"/>
          <w:szCs w:val="28"/>
        </w:rPr>
        <w:t xml:space="preserve"> -педагогическое обследование детей – 1 час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99465D">
        <w:rPr>
          <w:rFonts w:eastAsiaTheme="minorEastAsia"/>
          <w:b/>
          <w:sz w:val="28"/>
          <w:szCs w:val="28"/>
        </w:rPr>
        <w:t xml:space="preserve">Развитие крупной и мелкой моторики, </w:t>
      </w:r>
      <w:proofErr w:type="spellStart"/>
      <w:r w:rsidRPr="0099465D">
        <w:rPr>
          <w:rFonts w:eastAsiaTheme="minorEastAsia"/>
          <w:b/>
          <w:sz w:val="28"/>
          <w:szCs w:val="28"/>
        </w:rPr>
        <w:t>гр</w:t>
      </w:r>
      <w:r w:rsidR="008E3F0E">
        <w:rPr>
          <w:rFonts w:eastAsiaTheme="minorEastAsia"/>
          <w:b/>
          <w:sz w:val="28"/>
          <w:szCs w:val="28"/>
        </w:rPr>
        <w:t>афомоторики</w:t>
      </w:r>
      <w:proofErr w:type="spellEnd"/>
      <w:r w:rsidR="00F0312E">
        <w:rPr>
          <w:rFonts w:eastAsiaTheme="minorEastAsia"/>
          <w:b/>
          <w:sz w:val="28"/>
          <w:szCs w:val="28"/>
        </w:rPr>
        <w:t xml:space="preserve"> –  </w:t>
      </w:r>
      <w:r w:rsidRPr="0099465D">
        <w:rPr>
          <w:rFonts w:eastAsiaTheme="minorEastAsia"/>
          <w:b/>
          <w:sz w:val="28"/>
          <w:szCs w:val="28"/>
        </w:rPr>
        <w:t>12 часов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9465D">
        <w:rPr>
          <w:rFonts w:eastAsiaTheme="minorEastAsia"/>
          <w:sz w:val="28"/>
          <w:szCs w:val="28"/>
        </w:rPr>
        <w:t xml:space="preserve">   Развитие согласованности движений на различные группы мышц (броски в цель, </w:t>
      </w:r>
      <w:proofErr w:type="spellStart"/>
      <w:r w:rsidRPr="0099465D">
        <w:rPr>
          <w:rFonts w:eastAsiaTheme="minorEastAsia"/>
          <w:sz w:val="28"/>
          <w:szCs w:val="28"/>
        </w:rPr>
        <w:t>кольцеброс</w:t>
      </w:r>
      <w:proofErr w:type="spellEnd"/>
      <w:r w:rsidRPr="0099465D">
        <w:rPr>
          <w:rFonts w:eastAsiaTheme="minorEastAsia"/>
          <w:sz w:val="28"/>
          <w:szCs w:val="28"/>
        </w:rPr>
        <w:t>, игры с мячом, обручем). Обучение целенаправленным действиям по трехзвенной инструкции педагога. Развитие моторики руки. Пальчиковая гимнастика с речевым сопровождением. Совершенствование точности движений (завязывание, развязывание, застегивание). Обводка контуров изображений предметов и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«объемной и рваной» аппликации.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99465D">
        <w:rPr>
          <w:rFonts w:eastAsiaTheme="minorEastAsia"/>
          <w:b/>
          <w:sz w:val="28"/>
          <w:szCs w:val="28"/>
        </w:rPr>
        <w:t>Тактильно-двигательное восприятие  - 5 часов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9465D">
        <w:rPr>
          <w:rFonts w:eastAsiaTheme="minorEastAsia"/>
          <w:sz w:val="28"/>
          <w:szCs w:val="28"/>
        </w:rPr>
        <w:t xml:space="preserve">   Определение различных свойств предмет</w:t>
      </w:r>
      <w:r w:rsidR="00F0312E">
        <w:rPr>
          <w:rFonts w:eastAsiaTheme="minorEastAsia"/>
          <w:sz w:val="28"/>
          <w:szCs w:val="28"/>
        </w:rPr>
        <w:t>ов и качеств предметов на ощупь</w:t>
      </w:r>
      <w:r w:rsidRPr="0099465D">
        <w:rPr>
          <w:rFonts w:eastAsiaTheme="minorEastAsia"/>
          <w:sz w:val="28"/>
          <w:szCs w:val="28"/>
        </w:rPr>
        <w:t xml:space="preserve"> </w:t>
      </w:r>
      <w:r w:rsidR="00F0312E" w:rsidRPr="0099465D">
        <w:rPr>
          <w:rFonts w:eastAsiaTheme="minorEastAsia"/>
          <w:sz w:val="28"/>
          <w:szCs w:val="28"/>
        </w:rPr>
        <w:t>(мягкие</w:t>
      </w:r>
      <w:r w:rsidRPr="0099465D">
        <w:rPr>
          <w:rFonts w:eastAsiaTheme="minorEastAsia"/>
          <w:sz w:val="28"/>
          <w:szCs w:val="28"/>
        </w:rPr>
        <w:t xml:space="preserve"> – жесткие, мелкие – крупные). Восприятие поверхности на ощупь </w:t>
      </w:r>
      <w:r w:rsidR="00F0312E" w:rsidRPr="0099465D">
        <w:rPr>
          <w:rFonts w:eastAsiaTheme="minorEastAsia"/>
          <w:sz w:val="28"/>
          <w:szCs w:val="28"/>
        </w:rPr>
        <w:t>(гладкая</w:t>
      </w:r>
      <w:r w:rsidRPr="0099465D">
        <w:rPr>
          <w:rFonts w:eastAsiaTheme="minorEastAsia"/>
          <w:sz w:val="28"/>
          <w:szCs w:val="28"/>
        </w:rPr>
        <w:t>, шершавая, колючая, пушистая). Работа с глиной и пластилином (раскатывание, скатывание, вдавливание). Игры с мозаикой.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99465D">
        <w:rPr>
          <w:rFonts w:eastAsiaTheme="minorEastAsia"/>
          <w:b/>
          <w:sz w:val="28"/>
          <w:szCs w:val="28"/>
        </w:rPr>
        <w:t>Кинестетическое и кинетическое развитие – 4 часа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9465D">
        <w:rPr>
          <w:rFonts w:eastAsiaTheme="minorEastAsia"/>
          <w:sz w:val="28"/>
          <w:szCs w:val="28"/>
        </w:rPr>
        <w:t xml:space="preserve">    Формирование ощущений от статических и динамических поз различных мелких частей тела (глаза, рот, пальцы и др.). Выполнение упражнений по заданию педагога, вербализация собственных ощущений. Выразительность движений – имитация животных, </w:t>
      </w:r>
      <w:proofErr w:type="spellStart"/>
      <w:r w:rsidRPr="0099465D">
        <w:rPr>
          <w:rFonts w:eastAsiaTheme="minorEastAsia"/>
          <w:sz w:val="28"/>
          <w:szCs w:val="28"/>
        </w:rPr>
        <w:t>инсценирование</w:t>
      </w:r>
      <w:proofErr w:type="spellEnd"/>
      <w:r w:rsidRPr="0099465D">
        <w:rPr>
          <w:rFonts w:eastAsiaTheme="minorEastAsia"/>
          <w:sz w:val="28"/>
          <w:szCs w:val="28"/>
        </w:rPr>
        <w:t>.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99465D">
        <w:rPr>
          <w:rFonts w:eastAsiaTheme="minorEastAsia"/>
          <w:b/>
          <w:sz w:val="28"/>
          <w:szCs w:val="28"/>
        </w:rPr>
        <w:t xml:space="preserve">Восприятие формы, величины, цвета; конструирование – 14 часов 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9465D">
        <w:rPr>
          <w:rFonts w:eastAsiaTheme="minorEastAsia"/>
          <w:b/>
          <w:sz w:val="28"/>
          <w:szCs w:val="28"/>
        </w:rPr>
        <w:t xml:space="preserve">   </w:t>
      </w:r>
      <w:r w:rsidRPr="0099465D">
        <w:rPr>
          <w:rFonts w:eastAsiaTheme="minorEastAsia"/>
          <w:sz w:val="28"/>
          <w:szCs w:val="28"/>
        </w:rPr>
        <w:t xml:space="preserve">Соотнесение геометрических фигур с предметами окружающей обстановки. Сравнение и </w:t>
      </w:r>
      <w:r w:rsidR="008E3F0E" w:rsidRPr="0099465D">
        <w:rPr>
          <w:rFonts w:eastAsiaTheme="minorEastAsia"/>
          <w:sz w:val="28"/>
          <w:szCs w:val="28"/>
        </w:rPr>
        <w:t>обозначение</w:t>
      </w:r>
      <w:r w:rsidR="008E3F0E">
        <w:rPr>
          <w:rFonts w:eastAsiaTheme="minorEastAsia"/>
          <w:sz w:val="28"/>
          <w:szCs w:val="28"/>
        </w:rPr>
        <w:t xml:space="preserve"> </w:t>
      </w:r>
      <w:r w:rsidR="008E3F0E" w:rsidRPr="0099465D">
        <w:rPr>
          <w:rFonts w:eastAsiaTheme="minorEastAsia"/>
          <w:sz w:val="28"/>
          <w:szCs w:val="28"/>
        </w:rPr>
        <w:t>словом</w:t>
      </w:r>
      <w:r w:rsidRPr="0099465D">
        <w:rPr>
          <w:rFonts w:eastAsiaTheme="minorEastAsia"/>
          <w:sz w:val="28"/>
          <w:szCs w:val="28"/>
        </w:rPr>
        <w:t xml:space="preserve"> формы 3-4 предметов. Сравнение двух объемных геометрических фигур – круга и овала. Комбинирование разных форм из геометрического конструктора. Сравнение и обозначение словом величины разн</w:t>
      </w:r>
      <w:r w:rsidR="008E3F0E">
        <w:rPr>
          <w:rFonts w:eastAsiaTheme="minorEastAsia"/>
          <w:sz w:val="28"/>
          <w:szCs w:val="28"/>
        </w:rPr>
        <w:t>ых предметов по двум параметрам.</w:t>
      </w:r>
      <w:r w:rsidRPr="0099465D">
        <w:rPr>
          <w:rFonts w:eastAsiaTheme="minorEastAsia"/>
          <w:sz w:val="28"/>
          <w:szCs w:val="28"/>
        </w:rPr>
        <w:t xml:space="preserve"> Сопоставление частей и деталей предмета по величине. Сопоставление </w:t>
      </w:r>
      <w:proofErr w:type="spellStart"/>
      <w:r w:rsidRPr="0099465D">
        <w:rPr>
          <w:rFonts w:eastAsiaTheme="minorEastAsia"/>
          <w:sz w:val="28"/>
          <w:szCs w:val="28"/>
        </w:rPr>
        <w:t>сериационных</w:t>
      </w:r>
      <w:proofErr w:type="spellEnd"/>
      <w:r w:rsidRPr="0099465D">
        <w:rPr>
          <w:rFonts w:eastAsiaTheme="minorEastAsia"/>
          <w:sz w:val="28"/>
          <w:szCs w:val="28"/>
        </w:rPr>
        <w:t xml:space="preserve"> рядов из 4-5 предметов по заданному признаку величины. Цветовой спектр. Цвета теплые и холодные. Узнавание предмета по его отдельным частям. Составление предмета или целостной конструкции из более мелких деталей. 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99465D">
        <w:rPr>
          <w:rFonts w:eastAsiaTheme="minorEastAsia"/>
          <w:b/>
          <w:sz w:val="28"/>
          <w:szCs w:val="28"/>
        </w:rPr>
        <w:lastRenderedPageBreak/>
        <w:t>Развитие зрительного восприятия и зрительной памяти – 6 часов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9465D">
        <w:rPr>
          <w:rFonts w:eastAsiaTheme="minorEastAsia"/>
          <w:sz w:val="28"/>
          <w:szCs w:val="28"/>
        </w:rPr>
        <w:t xml:space="preserve">   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материале. Сравнение трех предметов, отличающихся незначительными качествами или свойствами. Упражнения для профилактики и коррекции зрения.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99465D">
        <w:rPr>
          <w:rFonts w:eastAsiaTheme="minorEastAsia"/>
          <w:b/>
          <w:sz w:val="28"/>
          <w:szCs w:val="28"/>
        </w:rPr>
        <w:t xml:space="preserve">Восприятие особых свойств </w:t>
      </w:r>
      <w:r w:rsidR="00CC57BE">
        <w:rPr>
          <w:rFonts w:eastAsiaTheme="minorEastAsia"/>
          <w:b/>
          <w:sz w:val="28"/>
          <w:szCs w:val="28"/>
        </w:rPr>
        <w:t xml:space="preserve"> </w:t>
      </w:r>
      <w:r w:rsidRPr="0099465D">
        <w:rPr>
          <w:rFonts w:eastAsiaTheme="minorEastAsia"/>
          <w:b/>
          <w:sz w:val="28"/>
          <w:szCs w:val="28"/>
        </w:rPr>
        <w:t xml:space="preserve"> предметов – 6 часов 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9465D">
        <w:rPr>
          <w:rFonts w:eastAsiaTheme="minorEastAsia"/>
          <w:b/>
          <w:sz w:val="28"/>
          <w:szCs w:val="28"/>
        </w:rPr>
        <w:t xml:space="preserve">   </w:t>
      </w:r>
      <w:r w:rsidRPr="0099465D">
        <w:rPr>
          <w:rFonts w:eastAsiaTheme="minorEastAsia"/>
          <w:sz w:val="28"/>
          <w:szCs w:val="28"/>
        </w:rPr>
        <w:t xml:space="preserve">Развитие осязания (теплее – холоднее), определение контрастных температур разных предметов (утюг, чайник). Различение пищевых запахов и вкусов, их словесное обозначение. Определение различных свойств предметов </w:t>
      </w:r>
      <w:r w:rsidR="00E95774" w:rsidRPr="0099465D">
        <w:rPr>
          <w:rFonts w:eastAsiaTheme="minorEastAsia"/>
          <w:sz w:val="28"/>
          <w:szCs w:val="28"/>
        </w:rPr>
        <w:t>(сыпучесть</w:t>
      </w:r>
      <w:r w:rsidRPr="0099465D">
        <w:rPr>
          <w:rFonts w:eastAsiaTheme="minorEastAsia"/>
          <w:sz w:val="28"/>
          <w:szCs w:val="28"/>
        </w:rPr>
        <w:t>, твердость, растворимость, вязкость). Дифференцировка ощущений чувства тяжести (тяжелее - легче), взвешивание на ладони, определение веса «на глаз».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99465D">
        <w:rPr>
          <w:rFonts w:eastAsiaTheme="minorEastAsia"/>
          <w:b/>
          <w:sz w:val="28"/>
          <w:szCs w:val="28"/>
        </w:rPr>
        <w:t xml:space="preserve">Развитие слухового восприятия и слуховой памяти – 6 часов 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9465D">
        <w:rPr>
          <w:rFonts w:eastAsiaTheme="minorEastAsia"/>
          <w:b/>
          <w:sz w:val="28"/>
          <w:szCs w:val="28"/>
        </w:rPr>
        <w:t xml:space="preserve">   </w:t>
      </w:r>
      <w:r w:rsidRPr="0099465D">
        <w:rPr>
          <w:rFonts w:eastAsiaTheme="minorEastAsia"/>
          <w:sz w:val="28"/>
          <w:szCs w:val="28"/>
        </w:rPr>
        <w:t>Определение направления звука в пространстве (справа – слева – спереди –сзади).</w:t>
      </w:r>
      <w:r w:rsidR="00E95774">
        <w:rPr>
          <w:rFonts w:eastAsiaTheme="minorEastAsia"/>
          <w:sz w:val="28"/>
          <w:szCs w:val="28"/>
        </w:rPr>
        <w:t xml:space="preserve"> </w:t>
      </w:r>
      <w:r w:rsidRPr="0099465D">
        <w:rPr>
          <w:rFonts w:eastAsiaTheme="minorEastAsia"/>
          <w:sz w:val="28"/>
          <w:szCs w:val="28"/>
        </w:rPr>
        <w:t>Выполнение действий по звуковому сигналу. Различение мелодий по темпу, прослушивание музыкальных произведений. Развитие чувства ритма.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99465D">
        <w:rPr>
          <w:rFonts w:eastAsiaTheme="minorEastAsia"/>
          <w:b/>
          <w:sz w:val="28"/>
          <w:szCs w:val="28"/>
        </w:rPr>
        <w:t>Восприятие пространства – 7 часов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9465D">
        <w:rPr>
          <w:rFonts w:eastAsiaTheme="minorEastAsia"/>
          <w:b/>
          <w:sz w:val="28"/>
          <w:szCs w:val="28"/>
        </w:rPr>
        <w:t xml:space="preserve">   </w:t>
      </w:r>
      <w:r w:rsidRPr="0099465D">
        <w:rPr>
          <w:rFonts w:eastAsiaTheme="minorEastAsia"/>
          <w:sz w:val="28"/>
          <w:szCs w:val="28"/>
        </w:rPr>
        <w:t>Ориентировка  в помещении по инструкции педагога, вербальное обозначение пространственных отношений с использованием предлогов. Развитие пространственного</w:t>
      </w:r>
      <w:r w:rsidR="00CC57BE">
        <w:rPr>
          <w:rFonts w:eastAsiaTheme="minorEastAsia"/>
          <w:sz w:val="28"/>
          <w:szCs w:val="28"/>
        </w:rPr>
        <w:t xml:space="preserve">   </w:t>
      </w:r>
      <w:r w:rsidRPr="0099465D">
        <w:rPr>
          <w:rFonts w:eastAsiaTheme="minorEastAsia"/>
          <w:sz w:val="28"/>
          <w:szCs w:val="28"/>
        </w:rPr>
        <w:t xml:space="preserve"> </w:t>
      </w:r>
      <w:proofErr w:type="spellStart"/>
      <w:r w:rsidRPr="0099465D">
        <w:rPr>
          <w:rFonts w:eastAsiaTheme="minorEastAsia"/>
          <w:sz w:val="28"/>
          <w:szCs w:val="28"/>
        </w:rPr>
        <w:t>праксиса</w:t>
      </w:r>
      <w:proofErr w:type="spellEnd"/>
      <w:r w:rsidRPr="0099465D">
        <w:rPr>
          <w:rFonts w:eastAsiaTheme="minorEastAsia"/>
          <w:sz w:val="28"/>
          <w:szCs w:val="28"/>
        </w:rPr>
        <w:t>. Моделирование пространственного расположения мебели в комнате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99465D">
        <w:rPr>
          <w:rFonts w:eastAsiaTheme="minorEastAsia"/>
          <w:b/>
          <w:sz w:val="28"/>
          <w:szCs w:val="28"/>
        </w:rPr>
        <w:t>Восприятие времени -7 часов</w:t>
      </w:r>
    </w:p>
    <w:p w:rsidR="0099465D" w:rsidRPr="0099465D" w:rsidRDefault="0099465D" w:rsidP="00F0312E">
      <w:pPr>
        <w:tabs>
          <w:tab w:val="left" w:pos="2640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9465D">
        <w:rPr>
          <w:rFonts w:eastAsiaTheme="minorEastAsia"/>
          <w:b/>
          <w:sz w:val="28"/>
          <w:szCs w:val="28"/>
        </w:rPr>
        <w:t xml:space="preserve">   </w:t>
      </w:r>
      <w:r w:rsidRPr="0099465D">
        <w:rPr>
          <w:rFonts w:eastAsiaTheme="minorEastAsia"/>
          <w:sz w:val="28"/>
          <w:szCs w:val="28"/>
        </w:rPr>
        <w:t>Определение времени по часам. Объемность времени (сутки, неделя, месяц, год). Длительность временных интервалов. Времена года, их закономерная смена.</w:t>
      </w:r>
    </w:p>
    <w:p w:rsidR="008E3F0E" w:rsidRDefault="008E3F0E" w:rsidP="008E3F0E">
      <w:pPr>
        <w:spacing w:after="200" w:line="276" w:lineRule="auto"/>
        <w:rPr>
          <w:rFonts w:eastAsiaTheme="minorEastAsia"/>
          <w:sz w:val="28"/>
          <w:szCs w:val="28"/>
        </w:rPr>
      </w:pPr>
    </w:p>
    <w:p w:rsidR="00E95774" w:rsidRDefault="00E95774" w:rsidP="008E3F0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9465D" w:rsidRPr="00E95774" w:rsidRDefault="0099465D" w:rsidP="008E3F0E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E95774">
        <w:rPr>
          <w:rFonts w:eastAsiaTheme="minorEastAsia"/>
          <w:b/>
          <w:sz w:val="32"/>
          <w:szCs w:val="32"/>
        </w:rPr>
        <w:lastRenderedPageBreak/>
        <w:t>Учебно-тематический план</w:t>
      </w:r>
    </w:p>
    <w:p w:rsidR="0099465D" w:rsidRPr="00E95774" w:rsidRDefault="0099465D" w:rsidP="00E95774">
      <w:pPr>
        <w:numPr>
          <w:ilvl w:val="1"/>
          <w:numId w:val="1"/>
        </w:num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99465D">
        <w:rPr>
          <w:rFonts w:eastAsiaTheme="minorEastAsia"/>
          <w:b/>
          <w:sz w:val="28"/>
          <w:szCs w:val="28"/>
        </w:rPr>
        <w:t>68 часов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54"/>
        <w:gridCol w:w="8226"/>
        <w:gridCol w:w="1276"/>
      </w:tblGrid>
      <w:tr w:rsidR="0099465D" w:rsidRPr="0099465D" w:rsidTr="008E3F0E">
        <w:trPr>
          <w:trHeight w:val="346"/>
        </w:trPr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ind w:left="360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№  п/п      </w:t>
            </w:r>
          </w:p>
        </w:tc>
        <w:tc>
          <w:tcPr>
            <w:tcW w:w="8226" w:type="dxa"/>
          </w:tcPr>
          <w:p w:rsidR="0099465D" w:rsidRPr="0099465D" w:rsidRDefault="0099465D" w:rsidP="008E3F0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Наименование раздела, тематика занятий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Кол-во  часов</w:t>
            </w:r>
          </w:p>
        </w:tc>
      </w:tr>
      <w:tr w:rsidR="0099465D" w:rsidRPr="0099465D" w:rsidTr="008E3F0E">
        <w:trPr>
          <w:trHeight w:val="268"/>
        </w:trPr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  1.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Психолого-педагогическое обследование учащихся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 2.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b/>
                <w:sz w:val="28"/>
                <w:szCs w:val="28"/>
              </w:rPr>
              <w:t xml:space="preserve">Развитие крупной и мелкой моторики, </w:t>
            </w:r>
            <w:proofErr w:type="spellStart"/>
            <w:r w:rsidRPr="0099465D">
              <w:rPr>
                <w:rFonts w:eastAsiaTheme="minorEastAsia"/>
                <w:b/>
                <w:sz w:val="28"/>
                <w:szCs w:val="28"/>
              </w:rPr>
              <w:t>графомоторных</w:t>
            </w:r>
            <w:proofErr w:type="spellEnd"/>
            <w:r w:rsidRPr="0099465D">
              <w:rPr>
                <w:rFonts w:eastAsiaTheme="minorEastAsia"/>
                <w:b/>
                <w:sz w:val="28"/>
                <w:szCs w:val="28"/>
              </w:rPr>
              <w:t xml:space="preserve"> навыков   </w:t>
            </w:r>
            <w:r w:rsidRPr="0099465D">
              <w:rPr>
                <w:rFonts w:eastAsiaTheme="minorEastAsia"/>
                <w:sz w:val="28"/>
                <w:szCs w:val="28"/>
              </w:rPr>
              <w:t xml:space="preserve"> Упражнения на развитие меткости (</w:t>
            </w:r>
            <w:proofErr w:type="spellStart"/>
            <w:r w:rsidRPr="0099465D">
              <w:rPr>
                <w:rFonts w:eastAsiaTheme="minorEastAsia"/>
                <w:sz w:val="28"/>
                <w:szCs w:val="28"/>
              </w:rPr>
              <w:t>кольцеброс</w:t>
            </w:r>
            <w:proofErr w:type="spellEnd"/>
            <w:r w:rsidRPr="0099465D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Pr="0099465D">
              <w:rPr>
                <w:rFonts w:eastAsiaTheme="minorEastAsia"/>
                <w:sz w:val="28"/>
                <w:szCs w:val="28"/>
              </w:rPr>
              <w:t>дартс</w:t>
            </w:r>
            <w:proofErr w:type="spellEnd"/>
            <w:r w:rsidRPr="0099465D">
              <w:rPr>
                <w:rFonts w:eastAsiaTheme="minorEastAsia"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 3.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Развитие согласованности движений на различные группы мышц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 4.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Целенаправленные действия по двух-</w:t>
            </w:r>
            <w:r w:rsidR="00CC57BE">
              <w:rPr>
                <w:rFonts w:eastAsiaTheme="minorEastAsia"/>
                <w:sz w:val="28"/>
                <w:szCs w:val="28"/>
              </w:rPr>
              <w:t xml:space="preserve"> </w:t>
            </w:r>
            <w:r w:rsidRPr="0099465D">
              <w:rPr>
                <w:rFonts w:eastAsiaTheme="minorEastAsia"/>
                <w:sz w:val="28"/>
                <w:szCs w:val="28"/>
              </w:rPr>
              <w:t xml:space="preserve">трехзвенной инструкции педагога (два шага вперед – поворот направо – один шаг назад)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 5.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Пальчиковая гимнастика с речевым сопровождением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 6.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Совершенствование точности</w:t>
            </w:r>
            <w:r w:rsidR="008E3F0E">
              <w:rPr>
                <w:rFonts w:eastAsiaTheme="minorEastAsia"/>
                <w:sz w:val="28"/>
                <w:szCs w:val="28"/>
              </w:rPr>
              <w:t xml:space="preserve"> движений рук</w:t>
            </w:r>
            <w:r w:rsidRPr="0099465D">
              <w:rPr>
                <w:rFonts w:eastAsiaTheme="minorEastAsia"/>
                <w:sz w:val="28"/>
                <w:szCs w:val="28"/>
              </w:rPr>
              <w:t xml:space="preserve"> ( завязывание, развязывание, шнуровка, застегивание)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 7.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Обводка контуров предметных изображений, штриховка в разных направлениях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 8.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Рисование бордюров по образцу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 9.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Графический диктант (зрительный и на слух)  </w:t>
            </w:r>
            <w:r w:rsidRPr="00CC57BE">
              <w:rPr>
                <w:rFonts w:eastAsiaTheme="minorEastAsia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Вырезание ножницами из бумаги по контуру предметных изображений 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11.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Работа в технике «объемной» аппликации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12.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Работа в технике «рваной» аппликации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13.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Вырезание по контуру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14.</w:t>
            </w:r>
          </w:p>
        </w:tc>
        <w:tc>
          <w:tcPr>
            <w:tcW w:w="8226" w:type="dxa"/>
          </w:tcPr>
          <w:p w:rsidR="0099465D" w:rsidRPr="008E3F0E" w:rsidRDefault="0099465D" w:rsidP="0099465D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99465D">
              <w:rPr>
                <w:rFonts w:eastAsiaTheme="minorEastAsia"/>
                <w:b/>
                <w:sz w:val="28"/>
                <w:szCs w:val="28"/>
              </w:rPr>
              <w:t xml:space="preserve">Тактильно-двигательное восприятие   </w:t>
            </w:r>
            <w:r w:rsidRPr="0099465D">
              <w:rPr>
                <w:rFonts w:eastAsiaTheme="minorEastAsia"/>
                <w:sz w:val="28"/>
                <w:szCs w:val="28"/>
              </w:rPr>
              <w:t xml:space="preserve">Определение предметов на ощупь; выделение разных свойств и качеств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15.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Восприятие поверхности на ощупь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16.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Дидактическая игра «Что бывает …(пушистое)»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17.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Работа с пластилином и глиной. Лепка «Овощи»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18.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Игры с сюжетной мозаикой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19.</w:t>
            </w:r>
          </w:p>
        </w:tc>
        <w:tc>
          <w:tcPr>
            <w:tcW w:w="8226" w:type="dxa"/>
          </w:tcPr>
          <w:p w:rsidR="0099465D" w:rsidRPr="008E3F0E" w:rsidRDefault="0099465D" w:rsidP="0099465D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99465D">
              <w:rPr>
                <w:rFonts w:eastAsiaTheme="minorEastAsia"/>
                <w:b/>
                <w:sz w:val="28"/>
                <w:szCs w:val="28"/>
              </w:rPr>
              <w:t>Кинестетическое и кинетическое развитие</w:t>
            </w:r>
            <w:r w:rsidR="008E3F0E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99465D">
              <w:rPr>
                <w:rFonts w:eastAsiaTheme="minorEastAsia"/>
                <w:sz w:val="28"/>
                <w:szCs w:val="28"/>
              </w:rPr>
              <w:t xml:space="preserve">Формирование </w:t>
            </w:r>
            <w:r w:rsidRPr="0099465D">
              <w:rPr>
                <w:rFonts w:eastAsiaTheme="minorEastAsia"/>
                <w:sz w:val="28"/>
                <w:szCs w:val="28"/>
              </w:rPr>
              <w:lastRenderedPageBreak/>
              <w:t xml:space="preserve">ощущений от статических и динамических поз различных частей тела 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Вербализация собственных ощущений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21.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Выразительность движений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22.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Имитация повадок животных, </w:t>
            </w:r>
            <w:proofErr w:type="spellStart"/>
            <w:r w:rsidRPr="0099465D">
              <w:rPr>
                <w:rFonts w:eastAsiaTheme="minorEastAsia"/>
                <w:sz w:val="28"/>
                <w:szCs w:val="28"/>
              </w:rPr>
              <w:t>инсценирование</w:t>
            </w:r>
            <w:proofErr w:type="spellEnd"/>
            <w:r w:rsidRPr="0099465D">
              <w:rPr>
                <w:rFonts w:eastAsiaTheme="minorEastAsia"/>
                <w:sz w:val="28"/>
                <w:szCs w:val="28"/>
              </w:rPr>
              <w:t xml:space="preserve"> школьных событий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23. </w:t>
            </w:r>
          </w:p>
        </w:tc>
        <w:tc>
          <w:tcPr>
            <w:tcW w:w="8226" w:type="dxa"/>
          </w:tcPr>
          <w:p w:rsidR="0099465D" w:rsidRPr="008E3F0E" w:rsidRDefault="0099465D" w:rsidP="0099465D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99465D">
              <w:rPr>
                <w:rFonts w:eastAsiaTheme="minorEastAsia"/>
                <w:b/>
                <w:sz w:val="28"/>
                <w:szCs w:val="28"/>
              </w:rPr>
              <w:t xml:space="preserve">Восприятие формы, величины, цвета; конструирование предметов   </w:t>
            </w:r>
            <w:r w:rsidRPr="0099465D">
              <w:rPr>
                <w:rFonts w:eastAsiaTheme="minorEastAsia"/>
                <w:sz w:val="28"/>
                <w:szCs w:val="28"/>
              </w:rPr>
              <w:t xml:space="preserve">Сравнение и </w:t>
            </w:r>
            <w:r w:rsidR="00CC57BE">
              <w:rPr>
                <w:rFonts w:eastAsiaTheme="minorEastAsia"/>
                <w:sz w:val="28"/>
                <w:szCs w:val="28"/>
              </w:rPr>
              <w:t xml:space="preserve"> </w:t>
            </w:r>
            <w:r w:rsidRPr="0099465D">
              <w:rPr>
                <w:rFonts w:eastAsiaTheme="minorEastAsia"/>
                <w:sz w:val="28"/>
                <w:szCs w:val="28"/>
              </w:rPr>
              <w:t xml:space="preserve">обозначение словом формы предметов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rPr>
          <w:trHeight w:val="321"/>
        </w:trPr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24.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Понятие «овал». Упражнения в сравнении круга и овала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25.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Комбинирование различных форм из геометрического конструктора по инструкции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26.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Сравнение и </w:t>
            </w:r>
            <w:r w:rsidR="00CC57BE">
              <w:rPr>
                <w:rFonts w:eastAsiaTheme="minorEastAsia"/>
                <w:sz w:val="28"/>
                <w:szCs w:val="28"/>
              </w:rPr>
              <w:t xml:space="preserve"> </w:t>
            </w:r>
            <w:r w:rsidRPr="0099465D">
              <w:rPr>
                <w:rFonts w:eastAsiaTheme="minorEastAsia"/>
                <w:sz w:val="28"/>
                <w:szCs w:val="28"/>
              </w:rPr>
              <w:t xml:space="preserve">обозначение  словом величины разных предметов по двум параметрам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27.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Дидактическая игра «Часть и целое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28.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Составление </w:t>
            </w:r>
            <w:proofErr w:type="spellStart"/>
            <w:r w:rsidRPr="0099465D">
              <w:rPr>
                <w:rFonts w:eastAsiaTheme="minorEastAsia"/>
                <w:sz w:val="28"/>
                <w:szCs w:val="28"/>
              </w:rPr>
              <w:t>сериационных</w:t>
            </w:r>
            <w:proofErr w:type="spellEnd"/>
            <w:r w:rsidRPr="0099465D">
              <w:rPr>
                <w:rFonts w:eastAsiaTheme="minorEastAsia"/>
                <w:sz w:val="28"/>
                <w:szCs w:val="28"/>
              </w:rPr>
              <w:t xml:space="preserve"> рядов по величине из 4 предметов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29.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Составление </w:t>
            </w:r>
            <w:proofErr w:type="spellStart"/>
            <w:r w:rsidRPr="0099465D">
              <w:rPr>
                <w:rFonts w:eastAsiaTheme="minorEastAsia"/>
                <w:sz w:val="28"/>
                <w:szCs w:val="28"/>
              </w:rPr>
              <w:t>сериационных</w:t>
            </w:r>
            <w:proofErr w:type="spellEnd"/>
            <w:r w:rsidRPr="0099465D">
              <w:rPr>
                <w:rFonts w:eastAsiaTheme="minorEastAsia"/>
                <w:sz w:val="28"/>
                <w:szCs w:val="28"/>
              </w:rPr>
              <w:t xml:space="preserve"> рядов по величине из 5 предметов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30.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Группировка предметов по самостоятельно выделенному признаку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31.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Цветовой  спектр. Цвета теплые и холодные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32.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Составление </w:t>
            </w:r>
            <w:proofErr w:type="spellStart"/>
            <w:r w:rsidRPr="0099465D">
              <w:rPr>
                <w:rFonts w:eastAsiaTheme="minorEastAsia"/>
                <w:sz w:val="28"/>
                <w:szCs w:val="28"/>
              </w:rPr>
              <w:t>сериационного</w:t>
            </w:r>
            <w:proofErr w:type="spellEnd"/>
            <w:r w:rsidRPr="0099465D">
              <w:rPr>
                <w:rFonts w:eastAsiaTheme="minorEastAsia"/>
                <w:sz w:val="28"/>
                <w:szCs w:val="28"/>
              </w:rPr>
              <w:t xml:space="preserve"> ряда из 4-5 кругов разной насыщенности одного цвета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33.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Дидактическая игра «Цветик – </w:t>
            </w:r>
            <w:proofErr w:type="spellStart"/>
            <w:r w:rsidRPr="0099465D">
              <w:rPr>
                <w:rFonts w:eastAsiaTheme="minorEastAsia"/>
                <w:sz w:val="28"/>
                <w:szCs w:val="28"/>
              </w:rPr>
              <w:t>семицветик</w:t>
            </w:r>
            <w:proofErr w:type="spellEnd"/>
            <w:r w:rsidRPr="0099465D">
              <w:rPr>
                <w:rFonts w:eastAsiaTheme="minorEastAsia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34.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Узнавание предмета по отдельным частям. </w:t>
            </w:r>
            <w:proofErr w:type="spellStart"/>
            <w:r w:rsidRPr="0099465D">
              <w:rPr>
                <w:rFonts w:eastAsiaTheme="minorEastAsia"/>
                <w:sz w:val="28"/>
                <w:szCs w:val="28"/>
              </w:rPr>
              <w:t>Дорисовывание</w:t>
            </w:r>
            <w:proofErr w:type="spellEnd"/>
            <w:r w:rsidRPr="0099465D">
              <w:rPr>
                <w:rFonts w:eastAsiaTheme="minorEastAsia"/>
                <w:sz w:val="28"/>
                <w:szCs w:val="28"/>
              </w:rPr>
              <w:t xml:space="preserve"> незаконченных изображений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35.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Составление предмета или целостной конструкции из мелких деталей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36.</w:t>
            </w:r>
          </w:p>
        </w:tc>
        <w:tc>
          <w:tcPr>
            <w:tcW w:w="8226" w:type="dxa"/>
          </w:tcPr>
          <w:p w:rsidR="0099465D" w:rsidRPr="008E3F0E" w:rsidRDefault="0099465D" w:rsidP="0099465D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99465D">
              <w:rPr>
                <w:rFonts w:eastAsiaTheme="minorEastAsia"/>
                <w:b/>
                <w:sz w:val="28"/>
                <w:szCs w:val="28"/>
              </w:rPr>
              <w:t>Развитие зрительного восприятия и зрительной памяти</w:t>
            </w:r>
            <w:r w:rsidR="008E3F0E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99465D">
              <w:rPr>
                <w:rFonts w:eastAsiaTheme="minorEastAsia"/>
                <w:sz w:val="28"/>
                <w:szCs w:val="28"/>
              </w:rPr>
              <w:t xml:space="preserve">Зрительно-двигательная координация руки и глаза. Рисование бордюров по наглядному образцу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37.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Нахождение отличительных и общих признаков. Сравнение двух </w:t>
            </w:r>
            <w:r w:rsidRPr="0099465D">
              <w:rPr>
                <w:rFonts w:eastAsiaTheme="minorEastAsia"/>
                <w:sz w:val="28"/>
                <w:szCs w:val="28"/>
              </w:rPr>
              <w:lastRenderedPageBreak/>
              <w:t>картинок или предметов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lastRenderedPageBreak/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lastRenderedPageBreak/>
              <w:t>38.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Сравнение трех предметов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rPr>
          <w:trHeight w:val="519"/>
        </w:trPr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39.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Дидактическая игра «Что изменилось» 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40.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Дидактическая игра «Повтори узор»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41.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Упражнения для профилактики и коррекции зрения 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42.</w:t>
            </w:r>
          </w:p>
        </w:tc>
        <w:tc>
          <w:tcPr>
            <w:tcW w:w="8226" w:type="dxa"/>
          </w:tcPr>
          <w:p w:rsidR="0099465D" w:rsidRPr="008E3F0E" w:rsidRDefault="0099465D" w:rsidP="0099465D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99465D">
              <w:rPr>
                <w:rFonts w:eastAsiaTheme="minorEastAsia"/>
                <w:b/>
                <w:sz w:val="28"/>
                <w:szCs w:val="28"/>
              </w:rPr>
              <w:t>Восприятие особых свойств предметов</w:t>
            </w:r>
            <w:r w:rsidR="008E3F0E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99465D">
              <w:rPr>
                <w:rFonts w:eastAsiaTheme="minorEastAsia"/>
                <w:sz w:val="28"/>
                <w:szCs w:val="28"/>
              </w:rPr>
              <w:t xml:space="preserve">Определение контрастных температур предметов, словесное обозначение   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43.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Различение пищевых запахов, их словесное обозначение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44.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Различение вкусов, их словесное обозначение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Определение различных свой</w:t>
            </w:r>
            <w:r w:rsidR="008E3F0E">
              <w:rPr>
                <w:rFonts w:eastAsiaTheme="minorEastAsia"/>
                <w:sz w:val="28"/>
                <w:szCs w:val="28"/>
              </w:rPr>
              <w:t>ств предметов (</w:t>
            </w:r>
            <w:r w:rsidRPr="0099465D">
              <w:rPr>
                <w:rFonts w:eastAsiaTheme="minorEastAsia"/>
                <w:sz w:val="28"/>
                <w:szCs w:val="28"/>
              </w:rPr>
              <w:t>твердость, сыпучесть, вязкость</w:t>
            </w:r>
            <w:r w:rsidR="008E3F0E">
              <w:rPr>
                <w:rFonts w:eastAsiaTheme="minorEastAsia"/>
                <w:sz w:val="28"/>
                <w:szCs w:val="28"/>
              </w:rPr>
              <w:t>)</w:t>
            </w:r>
            <w:r w:rsidRPr="0099465D">
              <w:rPr>
                <w:rFonts w:eastAsiaTheme="minorEastAsia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46.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Дифференцированные ощущения чувства тяжести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47.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Взвешивание на ладони, определение веса «на глаз»     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48.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b/>
                <w:sz w:val="28"/>
                <w:szCs w:val="28"/>
              </w:rPr>
              <w:t>Развитие слухового восприятия и слуховой памяти</w:t>
            </w:r>
            <w:r w:rsidRPr="0099465D">
              <w:rPr>
                <w:rFonts w:eastAsiaTheme="minorEastAsia"/>
                <w:sz w:val="28"/>
                <w:szCs w:val="28"/>
              </w:rPr>
              <w:t xml:space="preserve"> Определение направления звука в пространстве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49.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Дидактическая игра «Откуда звук»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rPr>
          <w:trHeight w:val="406"/>
        </w:trPr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50.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Выполнение действий по звуковому сигналу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51.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Дидактическая игра «Угадай песню»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52.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Различение мелодий по темпу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53.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Развитие чувства ритма. Дидактическая игра «мы – барабанщики»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54</w:t>
            </w:r>
            <w:r w:rsidR="008E3F0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226" w:type="dxa"/>
          </w:tcPr>
          <w:p w:rsidR="0099465D" w:rsidRPr="008E3F0E" w:rsidRDefault="0099465D" w:rsidP="0099465D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99465D">
              <w:rPr>
                <w:rFonts w:eastAsiaTheme="minorEastAsia"/>
                <w:b/>
                <w:sz w:val="28"/>
                <w:szCs w:val="28"/>
              </w:rPr>
              <w:t xml:space="preserve">Восприятие пространства </w:t>
            </w:r>
            <w:r w:rsidRPr="0099465D">
              <w:rPr>
                <w:rFonts w:eastAsiaTheme="minorEastAsia"/>
                <w:sz w:val="28"/>
                <w:szCs w:val="28"/>
              </w:rPr>
              <w:t xml:space="preserve">Ориентировка в пространстве, вербализация пространственных отношений с использованием предлогов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55.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Моделирование пространственного расположения мебели в комнате. Дидактическая игра «Обставим комнату»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56.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Деление листа на «глаз» на 2 и 4 равные части 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57.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Расположение предметов  в вертикальном  и горизонтальном полях листа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58.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Ориентировка на листе бумаги разного размера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lastRenderedPageBreak/>
              <w:t>59.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Расположение предметов и их перемещение на поверхности парты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60.</w:t>
            </w:r>
          </w:p>
        </w:tc>
        <w:tc>
          <w:tcPr>
            <w:tcW w:w="8226" w:type="dxa"/>
          </w:tcPr>
          <w:p w:rsidR="0099465D" w:rsidRPr="0099465D" w:rsidRDefault="0099465D" w:rsidP="008E3F0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b/>
                <w:sz w:val="28"/>
                <w:szCs w:val="28"/>
              </w:rPr>
              <w:t>Восприятие времен</w:t>
            </w:r>
            <w:r w:rsidRPr="0099465D">
              <w:rPr>
                <w:rFonts w:eastAsiaTheme="minorEastAsia"/>
                <w:sz w:val="28"/>
                <w:szCs w:val="28"/>
              </w:rPr>
              <w:t>и Объемность времени (</w:t>
            </w:r>
            <w:r w:rsidR="008E3F0E">
              <w:rPr>
                <w:rFonts w:eastAsiaTheme="minorEastAsia"/>
                <w:sz w:val="28"/>
                <w:szCs w:val="28"/>
              </w:rPr>
              <w:t>с</w:t>
            </w:r>
            <w:r w:rsidRPr="0099465D">
              <w:rPr>
                <w:rFonts w:eastAsiaTheme="minorEastAsia"/>
                <w:sz w:val="28"/>
                <w:szCs w:val="28"/>
              </w:rPr>
              <w:t xml:space="preserve">утки, неделя, месяц, год)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61.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Неделя, последовательность дней в неделе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62.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Времена года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63.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Закономерная смена времен года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64.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Дидактическая игра «Когда это бывает»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65.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Длительность временных интервалов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66.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Дидактическая игра «Успей за 1-2-5 минут»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>67.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Определение времени по часам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99465D" w:rsidRPr="0099465D" w:rsidTr="008E3F0E">
        <w:tc>
          <w:tcPr>
            <w:tcW w:w="954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68.          </w:t>
            </w:r>
          </w:p>
        </w:tc>
        <w:tc>
          <w:tcPr>
            <w:tcW w:w="8226" w:type="dxa"/>
          </w:tcPr>
          <w:p w:rsidR="0099465D" w:rsidRPr="0099465D" w:rsidRDefault="0099465D" w:rsidP="0099465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99465D">
              <w:rPr>
                <w:rFonts w:eastAsiaTheme="minorEastAsia"/>
                <w:sz w:val="28"/>
                <w:szCs w:val="28"/>
              </w:rPr>
              <w:t xml:space="preserve"> Итоговое занятие  </w:t>
            </w:r>
          </w:p>
        </w:tc>
        <w:tc>
          <w:tcPr>
            <w:tcW w:w="1276" w:type="dxa"/>
          </w:tcPr>
          <w:p w:rsidR="0099465D" w:rsidRPr="0099465D" w:rsidRDefault="0099465D" w:rsidP="0099465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99465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</w:tbl>
    <w:p w:rsidR="0099465D" w:rsidRPr="0099465D" w:rsidRDefault="0099465D" w:rsidP="0099465D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CC57BE" w:rsidRPr="00E95774" w:rsidRDefault="008E3F0E" w:rsidP="008E3F0E">
      <w:pPr>
        <w:tabs>
          <w:tab w:val="left" w:pos="4086"/>
        </w:tabs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E95774">
        <w:rPr>
          <w:rFonts w:eastAsiaTheme="minorEastAsia"/>
          <w:b/>
          <w:sz w:val="32"/>
          <w:szCs w:val="32"/>
        </w:rPr>
        <w:t>П</w:t>
      </w:r>
      <w:r w:rsidR="00CC57BE" w:rsidRPr="00E95774">
        <w:rPr>
          <w:rFonts w:eastAsiaTheme="minorEastAsia"/>
          <w:b/>
          <w:sz w:val="32"/>
          <w:szCs w:val="32"/>
        </w:rPr>
        <w:t>ланируемые результаты освоения программы</w:t>
      </w:r>
    </w:p>
    <w:p w:rsidR="00CC57BE" w:rsidRPr="00CE6D9A" w:rsidRDefault="00CC57BE" w:rsidP="00CC57BE">
      <w:pPr>
        <w:tabs>
          <w:tab w:val="left" w:pos="4086"/>
        </w:tabs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CE6D9A">
        <w:rPr>
          <w:rFonts w:eastAsiaTheme="minorEastAsia"/>
          <w:sz w:val="28"/>
          <w:szCs w:val="28"/>
        </w:rPr>
        <w:t xml:space="preserve">Результаты освоения программы </w:t>
      </w:r>
      <w:r w:rsidRPr="00CC57BE">
        <w:rPr>
          <w:rFonts w:eastAsiaTheme="minorEastAsia"/>
          <w:sz w:val="28"/>
          <w:szCs w:val="28"/>
        </w:rPr>
        <w:t xml:space="preserve">курса факультативных занятий </w:t>
      </w:r>
      <w:r w:rsidRPr="00CE6D9A">
        <w:rPr>
          <w:rFonts w:eastAsiaTheme="minorEastAsia"/>
          <w:sz w:val="28"/>
          <w:szCs w:val="28"/>
        </w:rPr>
        <w:t xml:space="preserve">включают достижение учащимися с умеренной умственной отсталостью, имеющих ТМНР, следующих видов результатов: </w:t>
      </w:r>
      <w:r w:rsidRPr="00CE6D9A">
        <w:rPr>
          <w:rFonts w:eastAsiaTheme="minorEastAsia"/>
          <w:i/>
          <w:sz w:val="28"/>
          <w:szCs w:val="28"/>
        </w:rPr>
        <w:t>личностных и предметных</w:t>
      </w:r>
      <w:r w:rsidRPr="00CE6D9A">
        <w:rPr>
          <w:rFonts w:eastAsiaTheme="minorEastAsia"/>
          <w:sz w:val="28"/>
          <w:szCs w:val="28"/>
        </w:rPr>
        <w:t>.</w:t>
      </w:r>
    </w:p>
    <w:p w:rsidR="00CC57BE" w:rsidRPr="00CE6D9A" w:rsidRDefault="00CC57BE" w:rsidP="00CC57BE">
      <w:pPr>
        <w:tabs>
          <w:tab w:val="left" w:pos="4086"/>
        </w:tabs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CE6D9A">
        <w:rPr>
          <w:rFonts w:eastAsiaTheme="minorEastAsia"/>
          <w:i/>
          <w:sz w:val="28"/>
          <w:szCs w:val="28"/>
        </w:rPr>
        <w:t xml:space="preserve">Предметные </w:t>
      </w:r>
      <w:r w:rsidRPr="00CE6D9A">
        <w:rPr>
          <w:rFonts w:eastAsiaTheme="minorEastAsia"/>
          <w:sz w:val="28"/>
          <w:szCs w:val="28"/>
        </w:rPr>
        <w:t xml:space="preserve">результаты освоения программы включают освоенные учащимися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умеренной умственной отсталостью. </w:t>
      </w:r>
    </w:p>
    <w:p w:rsidR="00CC57BE" w:rsidRPr="008E3F0E" w:rsidRDefault="00CC57BE" w:rsidP="008E3F0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8E3F0E">
        <w:rPr>
          <w:rFonts w:eastAsiaTheme="minorEastAsia"/>
          <w:b/>
          <w:sz w:val="28"/>
          <w:szCs w:val="28"/>
        </w:rPr>
        <w:t>Предметные результаты</w:t>
      </w:r>
    </w:p>
    <w:p w:rsidR="00CC57BE" w:rsidRPr="00CE6D9A" w:rsidRDefault="00CC57BE" w:rsidP="00CC57BE">
      <w:pPr>
        <w:tabs>
          <w:tab w:val="left" w:pos="4086"/>
        </w:tabs>
        <w:spacing w:line="360" w:lineRule="auto"/>
        <w:ind w:firstLine="567"/>
        <w:jc w:val="both"/>
        <w:rPr>
          <w:rFonts w:eastAsiaTheme="minorEastAsia"/>
          <w:b/>
          <w:i/>
          <w:sz w:val="28"/>
          <w:szCs w:val="28"/>
        </w:rPr>
      </w:pPr>
      <w:r w:rsidRPr="00CE6D9A">
        <w:rPr>
          <w:rFonts w:eastAsiaTheme="minorEastAsia"/>
          <w:b/>
          <w:i/>
          <w:sz w:val="28"/>
          <w:szCs w:val="28"/>
        </w:rPr>
        <w:t>Минимальный уровень:</w:t>
      </w:r>
    </w:p>
    <w:p w:rsidR="00CC57BE" w:rsidRPr="00CE6D9A" w:rsidRDefault="00CC57BE" w:rsidP="00CC57BE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CE6D9A">
        <w:rPr>
          <w:sz w:val="28"/>
          <w:szCs w:val="28"/>
        </w:rPr>
        <w:t>•</w:t>
      </w:r>
      <w:r w:rsidRPr="00CE6D9A">
        <w:rPr>
          <w:rFonts w:eastAsiaTheme="minorEastAsia"/>
          <w:sz w:val="28"/>
          <w:szCs w:val="28"/>
        </w:rPr>
        <w:t xml:space="preserve"> фиксирование взора на предметно-</w:t>
      </w:r>
      <w:proofErr w:type="spellStart"/>
      <w:r w:rsidRPr="00CE6D9A">
        <w:rPr>
          <w:rFonts w:eastAsiaTheme="minorEastAsia"/>
          <w:sz w:val="28"/>
          <w:szCs w:val="28"/>
        </w:rPr>
        <w:t>манипулятивную</w:t>
      </w:r>
      <w:proofErr w:type="spellEnd"/>
      <w:r w:rsidRPr="00CE6D9A">
        <w:rPr>
          <w:rFonts w:eastAsiaTheme="minorEastAsia"/>
          <w:sz w:val="28"/>
          <w:szCs w:val="28"/>
        </w:rPr>
        <w:t xml:space="preserve"> деятельность учителя; </w:t>
      </w:r>
    </w:p>
    <w:p w:rsidR="00CC57BE" w:rsidRPr="00CE6D9A" w:rsidRDefault="00CC57BE" w:rsidP="00CC57BE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CE6D9A">
        <w:rPr>
          <w:rFonts w:eastAsiaTheme="minorEastAsia"/>
          <w:sz w:val="28"/>
          <w:szCs w:val="28"/>
        </w:rPr>
        <w:t>•выполнение подражательных действий за</w:t>
      </w:r>
      <w:r w:rsidR="008E3F0E">
        <w:rPr>
          <w:rFonts w:eastAsiaTheme="minorEastAsia"/>
          <w:sz w:val="28"/>
          <w:szCs w:val="28"/>
        </w:rPr>
        <w:t xml:space="preserve"> учителем по речевой инструкции</w:t>
      </w:r>
      <w:r w:rsidRPr="00CE6D9A">
        <w:rPr>
          <w:rFonts w:eastAsiaTheme="minorEastAsia"/>
          <w:sz w:val="28"/>
          <w:szCs w:val="28"/>
        </w:rPr>
        <w:t xml:space="preserve">; </w:t>
      </w:r>
    </w:p>
    <w:p w:rsidR="00CC57BE" w:rsidRPr="00CE6D9A" w:rsidRDefault="00CC57BE" w:rsidP="00CC57B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pacing w:val="-3"/>
          <w:sz w:val="28"/>
          <w:szCs w:val="28"/>
        </w:rPr>
      </w:pPr>
      <w:r w:rsidRPr="00CE6D9A">
        <w:rPr>
          <w:sz w:val="28"/>
          <w:szCs w:val="28"/>
        </w:rPr>
        <w:t>•</w:t>
      </w:r>
      <w:r w:rsidRPr="00CE6D9A">
        <w:rPr>
          <w:rFonts w:eastAsiaTheme="minorEastAsia"/>
          <w:spacing w:val="-3"/>
          <w:sz w:val="28"/>
          <w:szCs w:val="28"/>
        </w:rPr>
        <w:t xml:space="preserve"> выбор по образцу и инструкции «Дай такой» предметов разных форм, цвета, размера и т.д.;</w:t>
      </w:r>
    </w:p>
    <w:p w:rsidR="00CC57BE" w:rsidRPr="00CE6D9A" w:rsidRDefault="00CC57BE" w:rsidP="00CC57B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CE6D9A">
        <w:rPr>
          <w:sz w:val="28"/>
          <w:szCs w:val="28"/>
        </w:rPr>
        <w:t>•</w:t>
      </w:r>
      <w:r w:rsidRPr="00CE6D9A">
        <w:rPr>
          <w:rFonts w:eastAsiaTheme="minorEastAsia"/>
          <w:spacing w:val="-3"/>
          <w:sz w:val="28"/>
          <w:szCs w:val="28"/>
        </w:rPr>
        <w:t>группировка различных предметов по образцу и речевой инструкции учителя;</w:t>
      </w:r>
    </w:p>
    <w:p w:rsidR="00CC57BE" w:rsidRPr="00CE6D9A" w:rsidRDefault="00CC57BE" w:rsidP="00CC57BE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CE6D9A">
        <w:rPr>
          <w:rFonts w:eastAsiaTheme="minorEastAsia"/>
          <w:sz w:val="28"/>
          <w:szCs w:val="28"/>
        </w:rPr>
        <w:lastRenderedPageBreak/>
        <w:t xml:space="preserve">•заполнение панели мозаики по образцу и речевой инструкции учителя; </w:t>
      </w:r>
    </w:p>
    <w:p w:rsidR="00CC57BE" w:rsidRPr="00CE6D9A" w:rsidRDefault="00CC57BE" w:rsidP="00CC57BE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CE6D9A">
        <w:rPr>
          <w:rFonts w:eastAsiaTheme="minorEastAsia"/>
          <w:sz w:val="28"/>
          <w:szCs w:val="28"/>
        </w:rPr>
        <w:t xml:space="preserve">•знание элементарных правил безопасности; </w:t>
      </w:r>
    </w:p>
    <w:p w:rsidR="00CC57BE" w:rsidRPr="00CE6D9A" w:rsidRDefault="00CC57BE" w:rsidP="00CC57B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CE6D9A">
        <w:rPr>
          <w:sz w:val="28"/>
          <w:szCs w:val="28"/>
        </w:rPr>
        <w:t>•выкладывание по образцу узоров из мозаики;</w:t>
      </w:r>
    </w:p>
    <w:p w:rsidR="00CC57BE" w:rsidRPr="00CE6D9A" w:rsidRDefault="00CC57BE" w:rsidP="00CC57B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CE6D9A">
        <w:rPr>
          <w:sz w:val="28"/>
          <w:szCs w:val="28"/>
        </w:rPr>
        <w:t>•</w:t>
      </w:r>
      <w:r w:rsidRPr="00CE6D9A">
        <w:rPr>
          <w:rFonts w:eastAsiaTheme="minorEastAsia"/>
          <w:spacing w:val="-2"/>
          <w:sz w:val="28"/>
          <w:szCs w:val="28"/>
        </w:rPr>
        <w:t xml:space="preserve">использование усвоенного речевого материала в быту, на уроках-занятиях, в играх, в самообслуживании и в повседневной </w:t>
      </w:r>
      <w:r w:rsidRPr="00CE6D9A">
        <w:rPr>
          <w:rFonts w:eastAsiaTheme="minorEastAsia"/>
          <w:sz w:val="28"/>
          <w:szCs w:val="28"/>
        </w:rPr>
        <w:t>жизни.</w:t>
      </w:r>
    </w:p>
    <w:p w:rsidR="00CC57BE" w:rsidRPr="00CE6D9A" w:rsidRDefault="00CC57BE" w:rsidP="00CC57BE">
      <w:pPr>
        <w:spacing w:line="360" w:lineRule="auto"/>
        <w:ind w:firstLine="708"/>
        <w:jc w:val="both"/>
        <w:rPr>
          <w:rFonts w:eastAsiaTheme="minorEastAsia"/>
          <w:b/>
          <w:i/>
          <w:sz w:val="28"/>
          <w:szCs w:val="28"/>
        </w:rPr>
      </w:pPr>
      <w:r w:rsidRPr="00CE6D9A">
        <w:rPr>
          <w:rFonts w:eastAsiaTheme="minorEastAsia"/>
          <w:b/>
          <w:i/>
          <w:sz w:val="28"/>
          <w:szCs w:val="28"/>
        </w:rPr>
        <w:t>Достаточный уровень:</w:t>
      </w:r>
    </w:p>
    <w:p w:rsidR="00CC57BE" w:rsidRPr="0099465D" w:rsidRDefault="00CC57BE" w:rsidP="00CC57BE">
      <w:pPr>
        <w:tabs>
          <w:tab w:val="left" w:pos="2640"/>
        </w:tabs>
        <w:spacing w:line="360" w:lineRule="auto"/>
        <w:rPr>
          <w:rFonts w:eastAsiaTheme="minorEastAsia"/>
          <w:sz w:val="28"/>
          <w:szCs w:val="28"/>
        </w:rPr>
      </w:pPr>
      <w:r w:rsidRPr="00CE6D9A">
        <w:rPr>
          <w:rFonts w:eastAsiaTheme="minorEastAsia"/>
          <w:sz w:val="28"/>
          <w:szCs w:val="28"/>
        </w:rPr>
        <w:t xml:space="preserve"> </w:t>
      </w:r>
      <w:r w:rsidRPr="0099465D">
        <w:rPr>
          <w:rFonts w:eastAsiaTheme="minorEastAsia"/>
          <w:b/>
          <w:sz w:val="28"/>
          <w:szCs w:val="28"/>
        </w:rPr>
        <w:t xml:space="preserve">- </w:t>
      </w:r>
      <w:r w:rsidRPr="0099465D">
        <w:rPr>
          <w:rFonts w:eastAsiaTheme="minorEastAsia"/>
          <w:sz w:val="28"/>
          <w:szCs w:val="28"/>
        </w:rPr>
        <w:t>целенаправленно выполнять действия по инструкции педагога;</w:t>
      </w:r>
    </w:p>
    <w:p w:rsidR="00CC57BE" w:rsidRPr="0099465D" w:rsidRDefault="00CC57BE" w:rsidP="00CC57BE">
      <w:pPr>
        <w:tabs>
          <w:tab w:val="left" w:pos="2640"/>
        </w:tabs>
        <w:spacing w:line="360" w:lineRule="auto"/>
        <w:rPr>
          <w:rFonts w:eastAsiaTheme="minorEastAsia"/>
          <w:sz w:val="28"/>
          <w:szCs w:val="28"/>
        </w:rPr>
      </w:pPr>
      <w:r w:rsidRPr="0099465D">
        <w:rPr>
          <w:rFonts w:eastAsiaTheme="minorEastAsia"/>
          <w:sz w:val="28"/>
          <w:szCs w:val="28"/>
        </w:rPr>
        <w:t xml:space="preserve">  - группировать предметы по заданным признакам формы, цвета, величины;</w:t>
      </w:r>
    </w:p>
    <w:p w:rsidR="00CC57BE" w:rsidRPr="0099465D" w:rsidRDefault="00CC57BE" w:rsidP="00CC57BE">
      <w:pPr>
        <w:tabs>
          <w:tab w:val="left" w:pos="2640"/>
        </w:tabs>
        <w:spacing w:line="360" w:lineRule="auto"/>
        <w:rPr>
          <w:rFonts w:eastAsiaTheme="minorEastAsia"/>
          <w:sz w:val="28"/>
          <w:szCs w:val="28"/>
        </w:rPr>
      </w:pPr>
      <w:r w:rsidRPr="0099465D">
        <w:rPr>
          <w:rFonts w:eastAsiaTheme="minorEastAsia"/>
          <w:sz w:val="28"/>
          <w:szCs w:val="28"/>
        </w:rPr>
        <w:t xml:space="preserve">  - составлять цветовую гамму от </w:t>
      </w:r>
      <w:r w:rsidR="00E95774" w:rsidRPr="0099465D">
        <w:rPr>
          <w:rFonts w:eastAsiaTheme="minorEastAsia"/>
          <w:sz w:val="28"/>
          <w:szCs w:val="28"/>
        </w:rPr>
        <w:t>темного</w:t>
      </w:r>
      <w:r w:rsidR="00E95774" w:rsidRPr="00CC57BE">
        <w:rPr>
          <w:rFonts w:eastAsiaTheme="minorEastAsia"/>
          <w:sz w:val="28"/>
          <w:szCs w:val="28"/>
        </w:rPr>
        <w:t xml:space="preserve"> </w:t>
      </w:r>
      <w:r w:rsidR="00E95774" w:rsidRPr="0099465D">
        <w:rPr>
          <w:rFonts w:eastAsiaTheme="minorEastAsia"/>
          <w:sz w:val="28"/>
          <w:szCs w:val="28"/>
        </w:rPr>
        <w:t>до</w:t>
      </w:r>
      <w:r w:rsidRPr="0099465D">
        <w:rPr>
          <w:rFonts w:eastAsiaTheme="minorEastAsia"/>
          <w:sz w:val="28"/>
          <w:szCs w:val="28"/>
        </w:rPr>
        <w:t xml:space="preserve"> светлого;</w:t>
      </w:r>
    </w:p>
    <w:p w:rsidR="00CC57BE" w:rsidRPr="0099465D" w:rsidRDefault="00CC57BE" w:rsidP="00CC57BE">
      <w:pPr>
        <w:tabs>
          <w:tab w:val="left" w:pos="2640"/>
        </w:tabs>
        <w:spacing w:line="360" w:lineRule="auto"/>
        <w:rPr>
          <w:rFonts w:eastAsiaTheme="minorEastAsia"/>
          <w:sz w:val="28"/>
          <w:szCs w:val="28"/>
        </w:rPr>
      </w:pPr>
      <w:r w:rsidRPr="0099465D">
        <w:rPr>
          <w:rFonts w:eastAsiaTheme="minorEastAsia"/>
          <w:sz w:val="28"/>
          <w:szCs w:val="28"/>
        </w:rPr>
        <w:t xml:space="preserve">  - определять на ощупь поверхность предметов;</w:t>
      </w:r>
    </w:p>
    <w:p w:rsidR="00CC57BE" w:rsidRPr="0099465D" w:rsidRDefault="00CC57BE" w:rsidP="00CC57BE">
      <w:pPr>
        <w:tabs>
          <w:tab w:val="left" w:pos="2640"/>
        </w:tabs>
        <w:spacing w:line="360" w:lineRule="auto"/>
        <w:rPr>
          <w:rFonts w:eastAsiaTheme="minorEastAsia"/>
          <w:sz w:val="28"/>
          <w:szCs w:val="28"/>
        </w:rPr>
      </w:pPr>
      <w:r w:rsidRPr="0099465D">
        <w:rPr>
          <w:rFonts w:eastAsiaTheme="minorEastAsia"/>
          <w:sz w:val="28"/>
          <w:szCs w:val="28"/>
        </w:rPr>
        <w:t xml:space="preserve">  - зрительно дифференцировать предметы;</w:t>
      </w:r>
    </w:p>
    <w:p w:rsidR="00CC57BE" w:rsidRPr="0099465D" w:rsidRDefault="00CC57BE" w:rsidP="00CC57BE">
      <w:pPr>
        <w:tabs>
          <w:tab w:val="left" w:pos="2640"/>
        </w:tabs>
        <w:spacing w:line="360" w:lineRule="auto"/>
        <w:rPr>
          <w:rFonts w:eastAsiaTheme="minorEastAsia"/>
          <w:sz w:val="28"/>
          <w:szCs w:val="28"/>
        </w:rPr>
      </w:pPr>
      <w:r w:rsidRPr="0099465D">
        <w:rPr>
          <w:rFonts w:eastAsiaTheme="minorEastAsia"/>
          <w:sz w:val="28"/>
          <w:szCs w:val="28"/>
        </w:rPr>
        <w:t xml:space="preserve">  - различать запахи и вкусовые качества;</w:t>
      </w:r>
    </w:p>
    <w:p w:rsidR="00CC57BE" w:rsidRPr="0099465D" w:rsidRDefault="00CC57BE" w:rsidP="00CC57BE">
      <w:pPr>
        <w:tabs>
          <w:tab w:val="left" w:pos="2640"/>
        </w:tabs>
        <w:spacing w:line="360" w:lineRule="auto"/>
        <w:rPr>
          <w:rFonts w:eastAsiaTheme="minorEastAsia"/>
          <w:sz w:val="28"/>
          <w:szCs w:val="28"/>
        </w:rPr>
      </w:pPr>
      <w:r w:rsidRPr="0099465D">
        <w:rPr>
          <w:rFonts w:eastAsiaTheme="minorEastAsia"/>
          <w:sz w:val="28"/>
          <w:szCs w:val="28"/>
        </w:rPr>
        <w:t xml:space="preserve">  - сравнивать предметы по тяжести;</w:t>
      </w:r>
    </w:p>
    <w:p w:rsidR="00CC57BE" w:rsidRPr="0099465D" w:rsidRDefault="00CC57BE" w:rsidP="00CC57BE">
      <w:pPr>
        <w:tabs>
          <w:tab w:val="left" w:pos="2640"/>
        </w:tabs>
        <w:spacing w:line="360" w:lineRule="auto"/>
        <w:rPr>
          <w:rFonts w:eastAsiaTheme="minorEastAsia"/>
          <w:sz w:val="28"/>
          <w:szCs w:val="28"/>
        </w:rPr>
      </w:pPr>
      <w:r w:rsidRPr="0099465D">
        <w:rPr>
          <w:rFonts w:eastAsiaTheme="minorEastAsia"/>
          <w:sz w:val="28"/>
          <w:szCs w:val="28"/>
        </w:rPr>
        <w:t xml:space="preserve">  - действовать по звуковому сигналу.</w:t>
      </w:r>
    </w:p>
    <w:p w:rsidR="00CC57BE" w:rsidRPr="00CE6D9A" w:rsidRDefault="00CC57BE" w:rsidP="00CC57BE">
      <w:pPr>
        <w:spacing w:line="360" w:lineRule="auto"/>
        <w:jc w:val="both"/>
        <w:rPr>
          <w:sz w:val="28"/>
          <w:szCs w:val="28"/>
        </w:rPr>
      </w:pPr>
      <w:r w:rsidRPr="00CC57BE">
        <w:rPr>
          <w:sz w:val="28"/>
          <w:szCs w:val="28"/>
        </w:rPr>
        <w:t xml:space="preserve">  -</w:t>
      </w:r>
      <w:r w:rsidRPr="00CE6D9A">
        <w:rPr>
          <w:sz w:val="28"/>
          <w:szCs w:val="28"/>
        </w:rPr>
        <w:t xml:space="preserve"> использование полученных знаний в практической деятельности. </w:t>
      </w:r>
    </w:p>
    <w:p w:rsidR="00CC57BE" w:rsidRPr="00CE6D9A" w:rsidRDefault="00CC57BE" w:rsidP="00CC57BE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line="360" w:lineRule="auto"/>
        <w:jc w:val="center"/>
        <w:rPr>
          <w:rFonts w:eastAsiaTheme="minorEastAsia"/>
          <w:b/>
          <w:color w:val="000000"/>
          <w:spacing w:val="-9"/>
          <w:sz w:val="28"/>
          <w:szCs w:val="28"/>
        </w:rPr>
      </w:pPr>
    </w:p>
    <w:p w:rsidR="00CC57BE" w:rsidRPr="00CE6D9A" w:rsidRDefault="00CC57BE" w:rsidP="00CC57BE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line="360" w:lineRule="auto"/>
        <w:jc w:val="center"/>
        <w:rPr>
          <w:rFonts w:eastAsiaTheme="minorEastAsia"/>
          <w:b/>
          <w:color w:val="000000"/>
          <w:spacing w:val="-9"/>
          <w:sz w:val="28"/>
          <w:szCs w:val="28"/>
        </w:rPr>
      </w:pPr>
      <w:r w:rsidRPr="00CE6D9A">
        <w:rPr>
          <w:rFonts w:eastAsiaTheme="minorEastAsia"/>
          <w:b/>
          <w:color w:val="000000"/>
          <w:spacing w:val="-9"/>
          <w:sz w:val="28"/>
          <w:szCs w:val="28"/>
        </w:rPr>
        <w:t>Личностные результаты</w:t>
      </w:r>
    </w:p>
    <w:p w:rsidR="00CC57BE" w:rsidRPr="00CE6D9A" w:rsidRDefault="00CC57BE" w:rsidP="00CC57B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CE6D9A">
        <w:rPr>
          <w:rFonts w:eastAsiaTheme="minorEastAsia"/>
          <w:sz w:val="28"/>
          <w:szCs w:val="28"/>
        </w:rPr>
        <w:t xml:space="preserve">• знать </w:t>
      </w:r>
      <w:r w:rsidRPr="00CE6D9A">
        <w:rPr>
          <w:rFonts w:eastAsiaTheme="minorEastAsia"/>
          <w:spacing w:val="-1"/>
          <w:sz w:val="28"/>
          <w:szCs w:val="28"/>
        </w:rPr>
        <w:t xml:space="preserve">первоначальные представления о себе, о </w:t>
      </w:r>
      <w:r w:rsidRPr="00CE6D9A">
        <w:rPr>
          <w:rFonts w:eastAsiaTheme="minorEastAsia"/>
          <w:spacing w:val="-2"/>
          <w:sz w:val="28"/>
          <w:szCs w:val="28"/>
        </w:rPr>
        <w:t xml:space="preserve">ближайшем социальном окружении; </w:t>
      </w:r>
    </w:p>
    <w:p w:rsidR="00CC57BE" w:rsidRPr="00CE6D9A" w:rsidRDefault="00CC57BE" w:rsidP="00CC57BE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CE6D9A">
        <w:rPr>
          <w:rFonts w:eastAsiaTheme="minorEastAsia"/>
          <w:sz w:val="28"/>
          <w:szCs w:val="28"/>
        </w:rPr>
        <w:t xml:space="preserve">• уметь </w:t>
      </w:r>
      <w:r w:rsidRPr="00CE6D9A">
        <w:rPr>
          <w:rFonts w:eastAsiaTheme="minorEastAsia"/>
          <w:spacing w:val="-3"/>
          <w:sz w:val="28"/>
          <w:szCs w:val="28"/>
        </w:rPr>
        <w:t xml:space="preserve">задавать вопросы, строить простейшие сообщения, овладевать элементарными навыками </w:t>
      </w:r>
      <w:r w:rsidRPr="00CE6D9A">
        <w:rPr>
          <w:rFonts w:eastAsiaTheme="minorEastAsia"/>
          <w:spacing w:val="-2"/>
          <w:sz w:val="28"/>
          <w:szCs w:val="28"/>
        </w:rPr>
        <w:t>коммуни</w:t>
      </w:r>
      <w:r w:rsidRPr="00CE6D9A">
        <w:rPr>
          <w:rFonts w:eastAsiaTheme="minorEastAsia"/>
          <w:spacing w:val="-2"/>
          <w:sz w:val="28"/>
          <w:szCs w:val="28"/>
        </w:rPr>
        <w:softHyphen/>
      </w:r>
      <w:r w:rsidRPr="00CE6D9A">
        <w:rPr>
          <w:rFonts w:eastAsiaTheme="minorEastAsia"/>
          <w:sz w:val="28"/>
          <w:szCs w:val="28"/>
        </w:rPr>
        <w:t xml:space="preserve">кации; </w:t>
      </w:r>
    </w:p>
    <w:p w:rsidR="00CC57BE" w:rsidRDefault="00CC57BE" w:rsidP="00E95774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CE6D9A">
        <w:rPr>
          <w:rFonts w:eastAsiaTheme="minorEastAsia"/>
          <w:sz w:val="28"/>
          <w:szCs w:val="28"/>
        </w:rPr>
        <w:t xml:space="preserve">• использовать </w:t>
      </w:r>
      <w:r w:rsidRPr="00CE6D9A">
        <w:rPr>
          <w:rFonts w:eastAsiaTheme="minorEastAsia"/>
          <w:spacing w:val="-3"/>
          <w:sz w:val="28"/>
          <w:szCs w:val="28"/>
        </w:rPr>
        <w:t>полученные представления в процессе различ</w:t>
      </w:r>
      <w:r w:rsidRPr="00CE6D9A">
        <w:rPr>
          <w:rFonts w:eastAsiaTheme="minorEastAsia"/>
          <w:spacing w:val="-3"/>
          <w:sz w:val="28"/>
          <w:szCs w:val="28"/>
        </w:rPr>
        <w:softHyphen/>
      </w:r>
      <w:r w:rsidRPr="00CE6D9A">
        <w:rPr>
          <w:rFonts w:eastAsiaTheme="minorEastAsia"/>
          <w:sz w:val="28"/>
          <w:szCs w:val="28"/>
        </w:rPr>
        <w:t>ных видов доступной учащимся трудовой деятельно</w:t>
      </w:r>
      <w:r w:rsidRPr="00CE6D9A">
        <w:rPr>
          <w:rFonts w:eastAsiaTheme="minorEastAsia"/>
          <w:sz w:val="28"/>
          <w:szCs w:val="28"/>
        </w:rPr>
        <w:softHyphen/>
        <w:t>сти.</w:t>
      </w:r>
    </w:p>
    <w:p w:rsidR="00E95774" w:rsidRPr="00E95774" w:rsidRDefault="00E95774" w:rsidP="00E95774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</w:p>
    <w:p w:rsidR="00CC57BE" w:rsidRPr="00E95774" w:rsidRDefault="00CC57BE" w:rsidP="00E95774">
      <w:pPr>
        <w:tabs>
          <w:tab w:val="left" w:pos="4086"/>
        </w:tabs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E95774">
        <w:rPr>
          <w:rFonts w:eastAsiaTheme="minorEastAsia"/>
          <w:b/>
          <w:sz w:val="32"/>
          <w:szCs w:val="32"/>
        </w:rPr>
        <w:t>Материально-техническое о</w:t>
      </w:r>
      <w:r w:rsidR="00E95774" w:rsidRPr="00E95774">
        <w:rPr>
          <w:rFonts w:eastAsiaTheme="minorEastAsia"/>
          <w:b/>
          <w:sz w:val="32"/>
          <w:szCs w:val="32"/>
        </w:rPr>
        <w:t>беспечение реализации программы</w:t>
      </w:r>
    </w:p>
    <w:p w:rsidR="00CC57BE" w:rsidRPr="00CC57BE" w:rsidRDefault="00E95774" w:rsidP="00E95774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- </w:t>
      </w:r>
      <w:r w:rsidR="00CC57BE" w:rsidRPr="00CC57BE">
        <w:rPr>
          <w:rFonts w:eastAsiaTheme="minorEastAsia"/>
          <w:sz w:val="28"/>
          <w:szCs w:val="28"/>
        </w:rPr>
        <w:t>функционально ориентированные игрушки и пособия для р</w:t>
      </w:r>
      <w:r>
        <w:rPr>
          <w:rFonts w:eastAsiaTheme="minorEastAsia"/>
          <w:sz w:val="28"/>
          <w:szCs w:val="28"/>
        </w:rPr>
        <w:t>азвития сенсомоторных функций (</w:t>
      </w:r>
      <w:r w:rsidR="00CC57BE" w:rsidRPr="00CC57BE">
        <w:rPr>
          <w:rFonts w:eastAsiaTheme="minorEastAsia"/>
          <w:sz w:val="28"/>
          <w:szCs w:val="28"/>
        </w:rPr>
        <w:t>конструкторы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геометрическое лото и др.);</w:t>
      </w:r>
    </w:p>
    <w:p w:rsidR="00CC57BE" w:rsidRPr="00CC57BE" w:rsidRDefault="00CC57BE" w:rsidP="00E95774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t xml:space="preserve">  - игрушки и пособ</w:t>
      </w:r>
      <w:r w:rsidR="00E95774">
        <w:rPr>
          <w:rFonts w:eastAsiaTheme="minorEastAsia"/>
          <w:sz w:val="28"/>
          <w:szCs w:val="28"/>
        </w:rPr>
        <w:t>ия для развития тонкой моторики</w:t>
      </w:r>
      <w:r w:rsidRPr="00CC57BE">
        <w:rPr>
          <w:rFonts w:eastAsiaTheme="minorEastAsia"/>
          <w:sz w:val="28"/>
          <w:szCs w:val="28"/>
        </w:rPr>
        <w:t>;</w:t>
      </w:r>
    </w:p>
    <w:p w:rsidR="00CC57BE" w:rsidRPr="00CC57BE" w:rsidRDefault="00CC57BE" w:rsidP="00E95774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57BE">
        <w:rPr>
          <w:rFonts w:eastAsiaTheme="minorEastAsia"/>
          <w:sz w:val="28"/>
          <w:szCs w:val="28"/>
        </w:rPr>
        <w:lastRenderedPageBreak/>
        <w:t xml:space="preserve"> спортивный инвентарь для развития крупной моторики (шнуровки, мозаики, мячи,  </w:t>
      </w:r>
      <w:proofErr w:type="spellStart"/>
      <w:r w:rsidRPr="00CC57BE">
        <w:rPr>
          <w:rFonts w:eastAsiaTheme="minorEastAsia"/>
          <w:sz w:val="28"/>
          <w:szCs w:val="28"/>
        </w:rPr>
        <w:t>кольцебросы</w:t>
      </w:r>
      <w:proofErr w:type="spellEnd"/>
      <w:r w:rsidRPr="00CC57BE">
        <w:rPr>
          <w:rFonts w:eastAsiaTheme="minorEastAsia"/>
          <w:sz w:val="28"/>
          <w:szCs w:val="28"/>
        </w:rPr>
        <w:t>, обручи и т.д.);</w:t>
      </w:r>
    </w:p>
    <w:p w:rsidR="00CC57BE" w:rsidRPr="00CC57BE" w:rsidRDefault="00CC57BE" w:rsidP="00E957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CC57BE">
        <w:rPr>
          <w:rFonts w:eastAsiaTheme="minorEastAsia"/>
          <w:sz w:val="28"/>
          <w:szCs w:val="28"/>
        </w:rPr>
        <w:t xml:space="preserve"> - оборудование для занятий музыкой, ритмикой</w:t>
      </w:r>
      <w:r w:rsidR="00E95774">
        <w:rPr>
          <w:rFonts w:eastAsiaTheme="minorEastAsia"/>
          <w:sz w:val="28"/>
          <w:szCs w:val="28"/>
        </w:rPr>
        <w:t xml:space="preserve">, изобразительной деятельностью (магнитофон, </w:t>
      </w:r>
      <w:r w:rsidRPr="00CC57BE">
        <w:rPr>
          <w:rFonts w:eastAsiaTheme="minorEastAsia"/>
          <w:sz w:val="28"/>
          <w:szCs w:val="28"/>
        </w:rPr>
        <w:t>аудио-видеокассеты для релаксации, изобразительные материалы и др.);</w:t>
      </w:r>
    </w:p>
    <w:p w:rsidR="00CC57BE" w:rsidRPr="00CE6D9A" w:rsidRDefault="00CC57BE" w:rsidP="00E957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CC57BE">
        <w:rPr>
          <w:rFonts w:eastAsiaTheme="minorEastAsia"/>
          <w:sz w:val="28"/>
          <w:szCs w:val="28"/>
        </w:rPr>
        <w:t xml:space="preserve"> -  </w:t>
      </w:r>
      <w:r w:rsidRPr="00CE6D9A">
        <w:rPr>
          <w:rFonts w:eastAsiaTheme="minorEastAsia"/>
          <w:sz w:val="28"/>
          <w:szCs w:val="28"/>
        </w:rPr>
        <w:t>дид</w:t>
      </w:r>
      <w:r w:rsidRPr="00CC57BE">
        <w:rPr>
          <w:rFonts w:eastAsiaTheme="minorEastAsia"/>
          <w:sz w:val="28"/>
          <w:szCs w:val="28"/>
        </w:rPr>
        <w:t>актический раздаточный материал</w:t>
      </w:r>
      <w:r w:rsidRPr="00CE6D9A">
        <w:rPr>
          <w:rFonts w:eastAsiaTheme="minorEastAsia"/>
          <w:sz w:val="28"/>
          <w:szCs w:val="28"/>
        </w:rPr>
        <w:t>.</w:t>
      </w:r>
    </w:p>
    <w:p w:rsidR="00CC57BE" w:rsidRPr="00CE6D9A" w:rsidRDefault="00CC57BE" w:rsidP="00E957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E6D9A">
        <w:rPr>
          <w:rFonts w:eastAsiaTheme="minorEastAsia"/>
          <w:sz w:val="28"/>
          <w:szCs w:val="28"/>
        </w:rPr>
        <w:t xml:space="preserve"> </w:t>
      </w:r>
    </w:p>
    <w:p w:rsidR="00CC57BE" w:rsidRPr="00CC57BE" w:rsidRDefault="00CC57BE" w:rsidP="00E95774">
      <w:pPr>
        <w:tabs>
          <w:tab w:val="left" w:pos="4086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CC57BE" w:rsidRPr="00CE6D9A" w:rsidRDefault="00CC57BE" w:rsidP="00CC57BE">
      <w:pPr>
        <w:tabs>
          <w:tab w:val="left" w:pos="4086"/>
        </w:tabs>
        <w:spacing w:line="360" w:lineRule="auto"/>
        <w:rPr>
          <w:rFonts w:eastAsiaTheme="minorEastAsia"/>
          <w:b/>
          <w:sz w:val="28"/>
          <w:szCs w:val="28"/>
        </w:rPr>
      </w:pPr>
    </w:p>
    <w:p w:rsidR="00CC57BE" w:rsidRPr="0099465D" w:rsidRDefault="00CC57BE" w:rsidP="00CC57BE">
      <w:pPr>
        <w:tabs>
          <w:tab w:val="left" w:pos="2640"/>
        </w:tabs>
        <w:spacing w:line="360" w:lineRule="auto"/>
        <w:rPr>
          <w:rFonts w:eastAsiaTheme="minorEastAsia"/>
          <w:b/>
          <w:sz w:val="28"/>
          <w:szCs w:val="28"/>
        </w:rPr>
      </w:pPr>
    </w:p>
    <w:p w:rsidR="00CC57BE" w:rsidRPr="0099465D" w:rsidRDefault="00CC57BE" w:rsidP="00CC57BE">
      <w:pPr>
        <w:tabs>
          <w:tab w:val="left" w:pos="2640"/>
        </w:tabs>
        <w:spacing w:line="360" w:lineRule="auto"/>
        <w:rPr>
          <w:rFonts w:eastAsiaTheme="minorEastAsia"/>
          <w:b/>
          <w:sz w:val="28"/>
          <w:szCs w:val="28"/>
        </w:rPr>
      </w:pPr>
    </w:p>
    <w:p w:rsidR="00CC57BE" w:rsidRPr="0099465D" w:rsidRDefault="00CC57BE" w:rsidP="00CC57BE">
      <w:pPr>
        <w:tabs>
          <w:tab w:val="left" w:pos="2640"/>
        </w:tabs>
        <w:spacing w:line="360" w:lineRule="auto"/>
        <w:ind w:firstLine="680"/>
        <w:jc w:val="both"/>
        <w:rPr>
          <w:rFonts w:eastAsiaTheme="minorEastAsia"/>
          <w:b/>
          <w:sz w:val="28"/>
          <w:szCs w:val="28"/>
        </w:rPr>
      </w:pPr>
    </w:p>
    <w:p w:rsidR="00CC57BE" w:rsidRPr="0099465D" w:rsidRDefault="00CC57BE" w:rsidP="00CC57BE">
      <w:pPr>
        <w:tabs>
          <w:tab w:val="left" w:pos="2640"/>
        </w:tabs>
        <w:spacing w:line="360" w:lineRule="auto"/>
        <w:ind w:firstLine="680"/>
        <w:jc w:val="both"/>
        <w:rPr>
          <w:rFonts w:eastAsiaTheme="minorEastAsia"/>
          <w:b/>
          <w:sz w:val="28"/>
          <w:szCs w:val="28"/>
        </w:rPr>
      </w:pPr>
    </w:p>
    <w:p w:rsidR="00CC57BE" w:rsidRPr="0099465D" w:rsidRDefault="00CC57BE" w:rsidP="00CC57BE">
      <w:pPr>
        <w:tabs>
          <w:tab w:val="left" w:pos="2640"/>
        </w:tabs>
        <w:spacing w:line="360" w:lineRule="auto"/>
        <w:ind w:firstLine="680"/>
        <w:jc w:val="both"/>
        <w:rPr>
          <w:rFonts w:eastAsiaTheme="minorEastAsia"/>
          <w:b/>
          <w:sz w:val="28"/>
          <w:szCs w:val="28"/>
        </w:rPr>
      </w:pPr>
    </w:p>
    <w:p w:rsidR="00CC57BE" w:rsidRPr="0099465D" w:rsidRDefault="00CC57BE" w:rsidP="00CC57BE">
      <w:pPr>
        <w:numPr>
          <w:ilvl w:val="1"/>
          <w:numId w:val="1"/>
        </w:num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CC57BE" w:rsidRPr="0099465D" w:rsidRDefault="00CC57BE" w:rsidP="00CC57BE">
      <w:pPr>
        <w:numPr>
          <w:ilvl w:val="1"/>
          <w:numId w:val="1"/>
        </w:num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CC57BE" w:rsidRPr="0099465D" w:rsidRDefault="00CC57BE" w:rsidP="00CC57BE">
      <w:pPr>
        <w:numPr>
          <w:ilvl w:val="1"/>
          <w:numId w:val="1"/>
        </w:num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CC57BE" w:rsidRPr="0099465D" w:rsidRDefault="00CC57BE" w:rsidP="00CC57BE">
      <w:pPr>
        <w:numPr>
          <w:ilvl w:val="1"/>
          <w:numId w:val="1"/>
        </w:num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CC57BE" w:rsidRPr="0099465D" w:rsidRDefault="00CC57BE" w:rsidP="00CC57BE">
      <w:pPr>
        <w:numPr>
          <w:ilvl w:val="1"/>
          <w:numId w:val="1"/>
        </w:num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3071C" w:rsidRDefault="0003071C" w:rsidP="0003071C">
      <w:pPr>
        <w:spacing w:line="360" w:lineRule="auto"/>
        <w:ind w:left="2835" w:firstLine="1418"/>
        <w:jc w:val="right"/>
        <w:rPr>
          <w:b/>
          <w:sz w:val="36"/>
        </w:rPr>
      </w:pPr>
    </w:p>
    <w:p w:rsidR="001C34DC" w:rsidRPr="00012638" w:rsidRDefault="001C34DC"/>
    <w:sectPr w:rsidR="001C34DC" w:rsidRPr="00012638" w:rsidSect="0003071C">
      <w:pgSz w:w="11906" w:h="16838"/>
      <w:pgMar w:top="568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04D"/>
    <w:multiLevelType w:val="hybridMultilevel"/>
    <w:tmpl w:val="32BA70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7792BB2"/>
    <w:multiLevelType w:val="hybridMultilevel"/>
    <w:tmpl w:val="6CDCCDF0"/>
    <w:lvl w:ilvl="0" w:tplc="D1401A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071C"/>
    <w:rsid w:val="00012638"/>
    <w:rsid w:val="0003071C"/>
    <w:rsid w:val="00032035"/>
    <w:rsid w:val="00100162"/>
    <w:rsid w:val="00154F42"/>
    <w:rsid w:val="001C34DC"/>
    <w:rsid w:val="001D3A6E"/>
    <w:rsid w:val="00244D02"/>
    <w:rsid w:val="0050203B"/>
    <w:rsid w:val="005213E6"/>
    <w:rsid w:val="006466E4"/>
    <w:rsid w:val="008E3F0E"/>
    <w:rsid w:val="0099465D"/>
    <w:rsid w:val="009D2471"/>
    <w:rsid w:val="00AD451F"/>
    <w:rsid w:val="00AF0C29"/>
    <w:rsid w:val="00B015C0"/>
    <w:rsid w:val="00CC57BE"/>
    <w:rsid w:val="00CE6D9A"/>
    <w:rsid w:val="00E66062"/>
    <w:rsid w:val="00E95774"/>
    <w:rsid w:val="00EE3AFA"/>
    <w:rsid w:val="00F0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F8E7"/>
  <w15:docId w15:val="{85723746-4E89-4400-B2C7-52E40B32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071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71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3071C"/>
    <w:pPr>
      <w:jc w:val="center"/>
    </w:pPr>
    <w:rPr>
      <w:b/>
      <w:sz w:val="52"/>
    </w:rPr>
  </w:style>
  <w:style w:type="character" w:customStyle="1" w:styleId="22">
    <w:name w:val="Основной текст 2 Знак"/>
    <w:basedOn w:val="a0"/>
    <w:link w:val="21"/>
    <w:rsid w:val="0003071C"/>
    <w:rPr>
      <w:rFonts w:ascii="Times New Roman" w:eastAsia="Times New Roman" w:hAnsi="Times New Roman" w:cs="Times New Roman"/>
      <w:b/>
      <w:sz w:val="52"/>
      <w:szCs w:val="20"/>
    </w:rPr>
  </w:style>
  <w:style w:type="table" w:styleId="a3">
    <w:name w:val="Table Grid"/>
    <w:basedOn w:val="a1"/>
    <w:uiPriority w:val="59"/>
    <w:rsid w:val="0099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4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4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5300</Words>
  <Characters>30211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</cp:lastModifiedBy>
  <cp:revision>19</cp:revision>
  <cp:lastPrinted>2019-09-28T15:27:00Z</cp:lastPrinted>
  <dcterms:created xsi:type="dcterms:W3CDTF">2014-08-24T16:08:00Z</dcterms:created>
  <dcterms:modified xsi:type="dcterms:W3CDTF">2020-01-20T09:41:00Z</dcterms:modified>
</cp:coreProperties>
</file>