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9F" w:rsidRDefault="00CC219F" w:rsidP="00CC2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CC219F" w:rsidRDefault="00CC219F" w:rsidP="00CC2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CC219F" w:rsidRPr="009E2754" w:rsidRDefault="00CC219F" w:rsidP="00CC2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CC219F" w:rsidRDefault="00CC219F" w:rsidP="00CC2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9F" w:rsidRDefault="00CC219F" w:rsidP="00CC2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734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CC219F" w:rsidRPr="00554F1F" w:rsidTr="00CC219F">
        <w:tc>
          <w:tcPr>
            <w:tcW w:w="5103" w:type="dxa"/>
          </w:tcPr>
          <w:p w:rsidR="00CC219F" w:rsidRPr="00554F1F" w:rsidRDefault="00CC219F" w:rsidP="00CC219F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C219F" w:rsidRDefault="00CC219F" w:rsidP="00CC219F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CC219F" w:rsidRPr="00554F1F" w:rsidRDefault="00CC219F" w:rsidP="00CC219F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CC219F" w:rsidRDefault="00CC219F" w:rsidP="00CC21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АООП образования обучающихся с умеренной, тяжелой, глубокой умственной отсталостью, ТМНР </w:t>
            </w:r>
          </w:p>
          <w:p w:rsidR="00CC219F" w:rsidRDefault="00CC219F" w:rsidP="00CC21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C219F" w:rsidRPr="00554F1F" w:rsidRDefault="00CC219F" w:rsidP="00CC21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C219F" w:rsidRDefault="00CC219F" w:rsidP="00CC219F">
            <w:pPr>
              <w:rPr>
                <w:rFonts w:ascii="Times New Roman" w:hAnsi="Times New Roman" w:cs="Times New Roman"/>
                <w:sz w:val="24"/>
              </w:rPr>
            </w:pPr>
          </w:p>
          <w:p w:rsidR="00CC219F" w:rsidRPr="00554F1F" w:rsidRDefault="00CC219F" w:rsidP="00CC21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219F" w:rsidRDefault="00CC219F" w:rsidP="00CC219F">
      <w:pPr>
        <w:tabs>
          <w:tab w:val="left" w:pos="3031"/>
        </w:tabs>
      </w:pPr>
      <w:r>
        <w:tab/>
      </w:r>
    </w:p>
    <w:p w:rsidR="00CC219F" w:rsidRDefault="00CC219F" w:rsidP="00CC219F">
      <w:pPr>
        <w:tabs>
          <w:tab w:val="left" w:pos="3031"/>
        </w:tabs>
      </w:pPr>
    </w:p>
    <w:p w:rsidR="00CC219F" w:rsidRDefault="00CC219F" w:rsidP="00CC219F">
      <w:pPr>
        <w:tabs>
          <w:tab w:val="left" w:pos="3031"/>
        </w:tabs>
      </w:pPr>
    </w:p>
    <w:p w:rsidR="00CC219F" w:rsidRPr="00FC6DD1" w:rsidRDefault="00CC219F" w:rsidP="00CC219F">
      <w:pPr>
        <w:tabs>
          <w:tab w:val="left" w:pos="3031"/>
        </w:tabs>
        <w:rPr>
          <w:sz w:val="6"/>
        </w:rPr>
      </w:pPr>
    </w:p>
    <w:p w:rsidR="00CC219F" w:rsidRDefault="00CC219F" w:rsidP="00CC219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CC219F" w:rsidRDefault="00CC219F" w:rsidP="00CC219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 трудовому обучению</w:t>
      </w:r>
    </w:p>
    <w:p w:rsidR="00CC219F" w:rsidRDefault="00CC219F" w:rsidP="00CC219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8"/>
        </w:rPr>
        <w:t xml:space="preserve"> класс</w:t>
      </w:r>
    </w:p>
    <w:p w:rsidR="00CC219F" w:rsidRDefault="00CC219F" w:rsidP="00CC219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219F" w:rsidRDefault="00CC219F" w:rsidP="00CC219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C219F" w:rsidRDefault="00CC219F" w:rsidP="00CC219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C219F" w:rsidRDefault="00CC219F" w:rsidP="00CC219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C219F" w:rsidRDefault="00CC219F" w:rsidP="00CC219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C219F" w:rsidRDefault="00CC219F" w:rsidP="00CC219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C219F" w:rsidRDefault="00CC219F" w:rsidP="00CC219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96AB6" w:rsidRPr="00D96AB6" w:rsidRDefault="00D96AB6" w:rsidP="00DE504D">
      <w:pPr>
        <w:tabs>
          <w:tab w:val="left" w:pos="4086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6A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D96AB6" w:rsidRPr="00D96AB6" w:rsidTr="00D53861">
        <w:tc>
          <w:tcPr>
            <w:tcW w:w="677" w:type="dxa"/>
          </w:tcPr>
          <w:p w:rsidR="00D96AB6" w:rsidRPr="00D96AB6" w:rsidRDefault="00D96AB6" w:rsidP="00DE504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A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68" w:type="dxa"/>
          </w:tcPr>
          <w:p w:rsidR="00D96AB6" w:rsidRPr="00D96AB6" w:rsidRDefault="00D96AB6" w:rsidP="00DE504D">
            <w:pPr>
              <w:tabs>
                <w:tab w:val="left" w:pos="4086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A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D96AB6" w:rsidRPr="00D96AB6" w:rsidRDefault="00D96AB6" w:rsidP="00DE504D">
            <w:pPr>
              <w:tabs>
                <w:tab w:val="left" w:pos="4086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A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96AB6" w:rsidRPr="00D96AB6" w:rsidTr="00D53861">
        <w:tc>
          <w:tcPr>
            <w:tcW w:w="677" w:type="dxa"/>
          </w:tcPr>
          <w:p w:rsidR="00D96AB6" w:rsidRPr="00D96AB6" w:rsidRDefault="00D96AB6" w:rsidP="00DE504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A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68" w:type="dxa"/>
          </w:tcPr>
          <w:p w:rsidR="00D96AB6" w:rsidRPr="00D96AB6" w:rsidRDefault="00D96AB6" w:rsidP="00DE504D">
            <w:pPr>
              <w:tabs>
                <w:tab w:val="left" w:pos="4086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A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D96AB6" w:rsidRPr="00D96AB6" w:rsidRDefault="00D96AB6" w:rsidP="00DE504D">
            <w:pPr>
              <w:tabs>
                <w:tab w:val="left" w:pos="4086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A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96AB6" w:rsidRPr="00D96AB6" w:rsidTr="00D53861">
        <w:tc>
          <w:tcPr>
            <w:tcW w:w="677" w:type="dxa"/>
          </w:tcPr>
          <w:p w:rsidR="00D96AB6" w:rsidRPr="00D96AB6" w:rsidRDefault="00D96AB6" w:rsidP="00DE504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A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68" w:type="dxa"/>
          </w:tcPr>
          <w:p w:rsidR="00D96AB6" w:rsidRPr="00D96AB6" w:rsidRDefault="00D96AB6" w:rsidP="00DE504D">
            <w:pPr>
              <w:tabs>
                <w:tab w:val="left" w:pos="4086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A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D96AB6" w:rsidRPr="00D96AB6" w:rsidRDefault="00D53861" w:rsidP="00DE504D">
            <w:pPr>
              <w:tabs>
                <w:tab w:val="left" w:pos="4086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96AB6" w:rsidRPr="00D96AB6" w:rsidTr="00D53861">
        <w:tc>
          <w:tcPr>
            <w:tcW w:w="677" w:type="dxa"/>
          </w:tcPr>
          <w:p w:rsidR="00D96AB6" w:rsidRPr="00D96AB6" w:rsidRDefault="00D96AB6" w:rsidP="00DE504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A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68" w:type="dxa"/>
          </w:tcPr>
          <w:p w:rsidR="00D96AB6" w:rsidRPr="00D96AB6" w:rsidRDefault="00D96AB6" w:rsidP="00DE504D">
            <w:pPr>
              <w:tabs>
                <w:tab w:val="left" w:pos="4086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A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D96AB6" w:rsidRPr="00D96AB6" w:rsidRDefault="00DE504D" w:rsidP="00DE504D">
            <w:pPr>
              <w:tabs>
                <w:tab w:val="left" w:pos="4086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96AB6" w:rsidRPr="00D96AB6" w:rsidTr="00D53861">
        <w:tc>
          <w:tcPr>
            <w:tcW w:w="677" w:type="dxa"/>
          </w:tcPr>
          <w:p w:rsidR="00D96AB6" w:rsidRPr="00D96AB6" w:rsidRDefault="00D96AB6" w:rsidP="00DE504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A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68" w:type="dxa"/>
          </w:tcPr>
          <w:p w:rsidR="00D96AB6" w:rsidRPr="00D96AB6" w:rsidRDefault="00D96AB6" w:rsidP="00DE504D">
            <w:pPr>
              <w:tabs>
                <w:tab w:val="left" w:pos="408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A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реализации программы…………………………………………………………..</w:t>
            </w:r>
          </w:p>
        </w:tc>
        <w:tc>
          <w:tcPr>
            <w:tcW w:w="810" w:type="dxa"/>
          </w:tcPr>
          <w:p w:rsidR="00D96AB6" w:rsidRPr="00D96AB6" w:rsidRDefault="00D96AB6" w:rsidP="00DE504D">
            <w:pPr>
              <w:tabs>
                <w:tab w:val="left" w:pos="4086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96AB6" w:rsidRPr="00D96AB6" w:rsidRDefault="008931CC" w:rsidP="00DE504D">
            <w:pPr>
              <w:tabs>
                <w:tab w:val="left" w:pos="4086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D96AB6" w:rsidRPr="00D96AB6" w:rsidTr="00D53861">
        <w:tc>
          <w:tcPr>
            <w:tcW w:w="677" w:type="dxa"/>
          </w:tcPr>
          <w:p w:rsidR="00D96AB6" w:rsidRPr="00D96AB6" w:rsidRDefault="00D96AB6" w:rsidP="00DE504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A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68" w:type="dxa"/>
          </w:tcPr>
          <w:p w:rsidR="00D96AB6" w:rsidRPr="00D96AB6" w:rsidRDefault="00D96AB6" w:rsidP="00DE504D">
            <w:pPr>
              <w:tabs>
                <w:tab w:val="left" w:pos="4086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A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D96AB6" w:rsidRPr="00D96AB6" w:rsidRDefault="008931CC" w:rsidP="00DE504D">
            <w:pPr>
              <w:tabs>
                <w:tab w:val="left" w:pos="4086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D96AB6" w:rsidRPr="00D96AB6" w:rsidRDefault="00D96AB6" w:rsidP="00DE504D">
      <w:pPr>
        <w:tabs>
          <w:tab w:val="left" w:pos="4086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E504D" w:rsidRDefault="00DE504D" w:rsidP="00DE504D">
      <w:pPr>
        <w:spacing w:after="0" w:line="360" w:lineRule="auto"/>
        <w:rPr>
          <w:rFonts w:eastAsiaTheme="minorEastAsia"/>
          <w:lang w:eastAsia="ru-RU"/>
        </w:rPr>
      </w:pPr>
    </w:p>
    <w:p w:rsidR="00DE504D" w:rsidRDefault="00DE504D" w:rsidP="00DE504D">
      <w:pPr>
        <w:spacing w:after="0" w:line="360" w:lineRule="auto"/>
        <w:rPr>
          <w:rFonts w:eastAsiaTheme="minorEastAsia"/>
          <w:lang w:eastAsia="ru-RU"/>
        </w:rPr>
      </w:pPr>
    </w:p>
    <w:p w:rsidR="00DE504D" w:rsidRPr="00D96AB6" w:rsidRDefault="00DE504D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96AB6" w:rsidRPr="00D96AB6" w:rsidRDefault="00D96AB6" w:rsidP="00DE504D">
      <w:pPr>
        <w:spacing w:after="0" w:line="360" w:lineRule="auto"/>
        <w:ind w:firstLine="426"/>
        <w:jc w:val="both"/>
        <w:rPr>
          <w:rFonts w:eastAsiaTheme="minorEastAsia"/>
          <w:lang w:eastAsia="ru-RU"/>
        </w:rPr>
      </w:pPr>
      <w:r w:rsidRPr="00D96AB6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изучение основного курса предмета «Трудовое обучение».</w:t>
      </w:r>
      <w:r w:rsidRPr="00D96A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6AB6">
        <w:rPr>
          <w:rFonts w:ascii="Times New Roman" w:eastAsia="Calibri" w:hAnsi="Times New Roman" w:cs="Times New Roman"/>
          <w:sz w:val="28"/>
          <w:szCs w:val="24"/>
          <w:lang w:eastAsia="ru-RU"/>
        </w:rPr>
        <w:t>Данная программа определяет содержание, объём, порядок изучения учебного материала по курсу с учетом целей, задач и особенностей  образовательного процесса школы и контингента учащихся.</w:t>
      </w:r>
      <w:r w:rsidRPr="00D96AB6">
        <w:rPr>
          <w:rFonts w:eastAsiaTheme="minorEastAsia"/>
          <w:lang w:eastAsia="ru-RU"/>
        </w:rPr>
        <w:t xml:space="preserve"> </w:t>
      </w:r>
    </w:p>
    <w:p w:rsidR="00D96AB6" w:rsidRPr="00D96AB6" w:rsidRDefault="00D96AB6" w:rsidP="00DE504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96AB6">
        <w:rPr>
          <w:rFonts w:ascii="Times New Roman" w:eastAsia="Calibri" w:hAnsi="Times New Roman" w:cs="Times New Roman"/>
          <w:sz w:val="28"/>
          <w:szCs w:val="24"/>
          <w:lang w:eastAsia="ru-RU"/>
        </w:rPr>
        <w:t>Учебная программа строится по концентрическому принципу, что дает возможность осуществлять коррекцию умственной деятельности школьников. Особенностью данной учебной программы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сложному.</w:t>
      </w:r>
    </w:p>
    <w:p w:rsidR="00D96AB6" w:rsidRPr="00D96AB6" w:rsidRDefault="00D96AB6" w:rsidP="00DE504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96AB6">
        <w:rPr>
          <w:rFonts w:ascii="Times New Roman" w:eastAsia="Calibri" w:hAnsi="Times New Roman" w:cs="Times New Roman"/>
          <w:sz w:val="28"/>
          <w:szCs w:val="24"/>
          <w:lang w:eastAsia="ru-RU"/>
        </w:rPr>
        <w:t>Трудовое обучение в классах для учащихся с умеренной умственной отсталостью</w:t>
      </w:r>
      <w:r w:rsidRPr="00D96AB6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направлено на ре</w:t>
      </w:r>
      <w:r w:rsidRPr="00D96AB6">
        <w:rPr>
          <w:rFonts w:ascii="Times New Roman" w:hAnsi="Times New Roman" w:cs="Times New Roman"/>
          <w:sz w:val="28"/>
          <w:szCs w:val="28"/>
          <w:lang w:eastAsia="ru-RU"/>
        </w:rPr>
        <w:softHyphen/>
        <w:t>шение следующих задач:</w:t>
      </w:r>
    </w:p>
    <w:p w:rsidR="00D96AB6" w:rsidRPr="00D96AB6" w:rsidRDefault="00D96AB6" w:rsidP="00DE504D">
      <w:pPr>
        <w:numPr>
          <w:ilvl w:val="0"/>
          <w:numId w:val="2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воспитание положительных качеств личности ученика (трудолюбия, настойчивости, умения работать в группе);</w:t>
      </w:r>
    </w:p>
    <w:p w:rsidR="00D96AB6" w:rsidRPr="00D96AB6" w:rsidRDefault="00D96AB6" w:rsidP="00DE504D">
      <w:pPr>
        <w:numPr>
          <w:ilvl w:val="0"/>
          <w:numId w:val="2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уважение к людям труда;</w:t>
      </w:r>
    </w:p>
    <w:p w:rsidR="00D96AB6" w:rsidRPr="00D96AB6" w:rsidRDefault="00D96AB6" w:rsidP="00DE504D">
      <w:pPr>
        <w:numPr>
          <w:ilvl w:val="0"/>
          <w:numId w:val="2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сообщение элементарных знаний по видам труда, фор</w:t>
      </w:r>
      <w:r w:rsidRPr="00D96AB6">
        <w:rPr>
          <w:rFonts w:ascii="Times New Roman" w:hAnsi="Times New Roman" w:cs="Times New Roman"/>
          <w:sz w:val="28"/>
          <w:szCs w:val="28"/>
          <w:lang w:eastAsia="ru-RU"/>
        </w:rPr>
        <w:softHyphen/>
        <w:t>мирование трудовых качеств, обучение доступным приё</w:t>
      </w:r>
      <w:r w:rsidRPr="00D96AB6">
        <w:rPr>
          <w:rFonts w:ascii="Times New Roman" w:hAnsi="Times New Roman" w:cs="Times New Roman"/>
          <w:sz w:val="28"/>
          <w:szCs w:val="28"/>
          <w:lang w:eastAsia="ru-RU"/>
        </w:rPr>
        <w:softHyphen/>
        <w:t>мам труда, развитие самостоятельности в труде, привитие интереса к труду;</w:t>
      </w:r>
    </w:p>
    <w:p w:rsidR="00D96AB6" w:rsidRPr="00D96AB6" w:rsidRDefault="00D96AB6" w:rsidP="00DE504D">
      <w:pPr>
        <w:numPr>
          <w:ilvl w:val="0"/>
          <w:numId w:val="2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формирование организационных умений в труде — во</w:t>
      </w:r>
      <w:r w:rsidRPr="00D96AB6">
        <w:rPr>
          <w:rFonts w:ascii="Times New Roman" w:hAnsi="Times New Roman" w:cs="Times New Roman"/>
          <w:sz w:val="28"/>
          <w:szCs w:val="28"/>
          <w:lang w:eastAsia="ru-RU"/>
        </w:rPr>
        <w:softHyphen/>
        <w:t>время приходить на занятия, организованно входить в класс, работать только на своём рабочем месте, правильно располагать на нём материалы и инструменты, убирать их по окончании работы, знать и выполнять пра</w:t>
      </w:r>
      <w:r w:rsidRPr="00D96AB6">
        <w:rPr>
          <w:rFonts w:ascii="Times New Roman" w:hAnsi="Times New Roman" w:cs="Times New Roman"/>
          <w:sz w:val="28"/>
          <w:szCs w:val="28"/>
          <w:lang w:eastAsia="ru-RU"/>
        </w:rPr>
        <w:softHyphen/>
        <w:t>вила внутреннего распорядка и безопасной работы, сани</w:t>
      </w:r>
      <w:r w:rsidRPr="00D96AB6">
        <w:rPr>
          <w:rFonts w:ascii="Times New Roman" w:hAnsi="Times New Roman" w:cs="Times New Roman"/>
          <w:sz w:val="28"/>
          <w:szCs w:val="28"/>
          <w:lang w:eastAsia="ru-RU"/>
        </w:rPr>
        <w:softHyphen/>
        <w:t>тарно-гигиенические требования.</w:t>
      </w:r>
    </w:p>
    <w:p w:rsidR="00D96AB6" w:rsidRPr="00D96AB6" w:rsidRDefault="00D96AB6" w:rsidP="00DE50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 xml:space="preserve">Наряду с этими задачами, на занятиях трудового обучения в классах для учащихся с умеренной умственной отсталостью решаются и специальные </w:t>
      </w:r>
      <w:r w:rsidRPr="00D96A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задачи, направленные на коррекцию умственной деятельности школьников. Коррекционная работа выражается в формировании следующих умений:</w:t>
      </w:r>
    </w:p>
    <w:p w:rsidR="00D96AB6" w:rsidRPr="00D96AB6" w:rsidRDefault="00D96AB6" w:rsidP="00DE504D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умение ориентироваться в задании (анализировать объект, условия работы);</w:t>
      </w:r>
    </w:p>
    <w:p w:rsidR="00D96AB6" w:rsidRPr="00D96AB6" w:rsidRDefault="00D96AB6" w:rsidP="00DE504D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приёмы работы и инструменты, нужные для их выполнения);</w:t>
      </w:r>
    </w:p>
    <w:p w:rsidR="00D96AB6" w:rsidRPr="00D96AB6" w:rsidRDefault="00D96AB6" w:rsidP="00DE504D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D96AB6" w:rsidRPr="00D96AB6" w:rsidRDefault="00D96AB6" w:rsidP="00DE504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Эффективное усвоение учащимися учебного материала предполагает использование соответствующих методов, форм, приемов и средств обучения: объяснение, рассказ, беседа, наглядный показ, пошаговые инструкции, практические работы, сбор природного материала и т.д.</w:t>
      </w:r>
    </w:p>
    <w:p w:rsidR="00D96AB6" w:rsidRPr="00D96AB6" w:rsidRDefault="00D96AB6" w:rsidP="00DE50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D96AB6" w:rsidRPr="00D96AB6" w:rsidRDefault="00D96AB6" w:rsidP="00DE50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Работа на уроках носит целенаправленный характер, способствующий развитию самостоятельности учащихся при выполнении трудовых заданий.</w:t>
      </w:r>
      <w:r w:rsidRPr="00D96AB6">
        <w:rPr>
          <w:rFonts w:eastAsiaTheme="minorEastAsia"/>
          <w:lang w:eastAsia="ru-RU"/>
        </w:rPr>
        <w:t xml:space="preserve"> </w:t>
      </w:r>
      <w:r w:rsidRPr="00D96AB6">
        <w:rPr>
          <w:rFonts w:ascii="Times New Roman" w:hAnsi="Times New Roman" w:cs="Times New Roman"/>
          <w:sz w:val="28"/>
          <w:szCs w:val="28"/>
          <w:lang w:eastAsia="ru-RU"/>
        </w:rPr>
        <w:t>Уроки трудового обучения тесно связаны с уроками чтения и развития речи, рисования, математики.</w:t>
      </w:r>
    </w:p>
    <w:p w:rsidR="00D96AB6" w:rsidRPr="00D96AB6" w:rsidRDefault="00D96AB6" w:rsidP="00DE50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Учебный материал в программе распределён с учётом возрастных и психофизических особенностей школьников.</w:t>
      </w:r>
    </w:p>
    <w:p w:rsidR="00D96AB6" w:rsidRPr="00D96AB6" w:rsidRDefault="00D96AB6" w:rsidP="00DE50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Предусмотрены следующие виды труда:</w:t>
      </w:r>
    </w:p>
    <w:p w:rsidR="00D96AB6" w:rsidRPr="00D96AB6" w:rsidRDefault="00D96AB6" w:rsidP="00DE504D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работа с пластилином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тестом</w:t>
      </w:r>
      <w:r w:rsidRPr="00D96AB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6AB6" w:rsidRPr="00D96AB6" w:rsidRDefault="00D96AB6" w:rsidP="00DE504D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работа с природными материалами;</w:t>
      </w:r>
    </w:p>
    <w:p w:rsidR="00D96AB6" w:rsidRPr="00D96AB6" w:rsidRDefault="00D96AB6" w:rsidP="00DE504D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работа с бумагой и картоном;</w:t>
      </w:r>
    </w:p>
    <w:p w:rsidR="00D96AB6" w:rsidRPr="00D96AB6" w:rsidRDefault="00D96AB6" w:rsidP="00DE504D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работа с текстильными материалами;</w:t>
      </w:r>
    </w:p>
    <w:p w:rsidR="00D96AB6" w:rsidRDefault="00D96AB6" w:rsidP="00DE504D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работа с конструктором и мозаикой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6AB6" w:rsidRPr="00D96AB6" w:rsidRDefault="00D96AB6" w:rsidP="00DE504D">
      <w:pPr>
        <w:pStyle w:val="a8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художественная обработка различных материалов.</w:t>
      </w:r>
    </w:p>
    <w:p w:rsidR="00D96AB6" w:rsidRPr="00D96AB6" w:rsidRDefault="00D96AB6" w:rsidP="00DE50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Изучение содержания каждого блока начинается с вводного занятия. К общим вопросам таких занятий относятся:</w:t>
      </w:r>
    </w:p>
    <w:p w:rsidR="00D96AB6" w:rsidRPr="00D96AB6" w:rsidRDefault="00D96AB6" w:rsidP="00DE504D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значение приобретения трудовых умений и навыков для социализации в обществе;</w:t>
      </w:r>
    </w:p>
    <w:p w:rsidR="00D96AB6" w:rsidRPr="00D96AB6" w:rsidRDefault="00D96AB6" w:rsidP="00DE504D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сведения об истории материалов, соответствующих содержанию блока;</w:t>
      </w:r>
    </w:p>
    <w:p w:rsidR="00D96AB6" w:rsidRPr="00D96AB6" w:rsidRDefault="00D96AB6" w:rsidP="00DE504D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демонстрация лучших изделий учащихся, выполненных в прошлом году;</w:t>
      </w:r>
    </w:p>
    <w:p w:rsidR="00D96AB6" w:rsidRPr="00D96AB6" w:rsidRDefault="00D96AB6" w:rsidP="00DE504D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соблюдение установленных правил и порядка в классе;</w:t>
      </w:r>
    </w:p>
    <w:p w:rsidR="00D96AB6" w:rsidRPr="00D96AB6" w:rsidRDefault="00D96AB6" w:rsidP="00DE504D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знакомство с оборудованием, используемым на уроках и общими правилами безопасности.</w:t>
      </w:r>
    </w:p>
    <w:p w:rsidR="00D96AB6" w:rsidRPr="00D96AB6" w:rsidRDefault="00D96AB6" w:rsidP="00DE50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дополняются макетами и рисунками.</w:t>
      </w:r>
    </w:p>
    <w:p w:rsidR="00D96AB6" w:rsidRPr="00D96AB6" w:rsidRDefault="00D96AB6" w:rsidP="00DE50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Помощь в планировании работы осуществляется в групповой беседе с использованием демонстрационных (предметных и комбинированных) технологических карт, пошаговых инструкций. На одном из последних занятий учебной четверти проводится самостоятельная работа учащихся. Учитель подбирает изделие (вид работы) среднего уровня сложности. Анализ натурального образца и рисунка с размерами, а также планирование действий осуществляется учащимися полностью самостоятельно. Индивидуальные возможности учащихся в такой работе рассматриваются как один из важных показателей индивидуальных трудовых способностей.</w:t>
      </w:r>
    </w:p>
    <w:p w:rsidR="00D96AB6" w:rsidRPr="00D96AB6" w:rsidRDefault="00D96AB6" w:rsidP="00DE50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D96AB6">
        <w:rPr>
          <w:rFonts w:ascii="Times New Roman" w:hAnsi="Times New Roman" w:cs="Times New Roman"/>
          <w:b/>
          <w:sz w:val="28"/>
          <w:szCs w:val="28"/>
          <w:lang w:eastAsia="ru-RU"/>
        </w:rPr>
        <w:t>целью</w:t>
      </w:r>
      <w:r w:rsidRPr="00D96AB6">
        <w:rPr>
          <w:rFonts w:ascii="Times New Roman" w:hAnsi="Times New Roman" w:cs="Times New Roman"/>
          <w:sz w:val="28"/>
          <w:szCs w:val="28"/>
          <w:lang w:eastAsia="ru-RU"/>
        </w:rPr>
        <w:t xml:space="preserve"> курса является – развитие самостоятельности учащихся при выполнении трудовых заданий, подготовка учащихся к профессионально – трудовому обучению, формирование у них знаний и умений, способствующих социальной адаптации.</w:t>
      </w:r>
    </w:p>
    <w:p w:rsidR="00D96AB6" w:rsidRPr="00D96AB6" w:rsidRDefault="00D96AB6" w:rsidP="00DE50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b/>
          <w:sz w:val="28"/>
          <w:szCs w:val="28"/>
          <w:lang w:eastAsia="ru-RU"/>
        </w:rPr>
        <w:t>Задачами</w:t>
      </w:r>
      <w:r w:rsidRPr="00D96AB6">
        <w:rPr>
          <w:rFonts w:ascii="Times New Roman" w:hAnsi="Times New Roman" w:cs="Times New Roman"/>
          <w:sz w:val="28"/>
          <w:szCs w:val="28"/>
          <w:lang w:eastAsia="ru-RU"/>
        </w:rPr>
        <w:t xml:space="preserve"> курса являются:</w:t>
      </w:r>
    </w:p>
    <w:p w:rsidR="00D96AB6" w:rsidRPr="00D96AB6" w:rsidRDefault="00D96AB6" w:rsidP="00DE504D">
      <w:pPr>
        <w:numPr>
          <w:ilvl w:val="0"/>
          <w:numId w:val="6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выявление актуальных и потенциальных способностей учащихся в трудовом обучении;</w:t>
      </w:r>
    </w:p>
    <w:p w:rsidR="00D96AB6" w:rsidRPr="00D96AB6" w:rsidRDefault="00D96AB6" w:rsidP="00DE504D">
      <w:pPr>
        <w:numPr>
          <w:ilvl w:val="0"/>
          <w:numId w:val="6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воспитание организационных умений и привычек, необходимых для продуктивной и безопасной работы в учебном процессе;</w:t>
      </w:r>
    </w:p>
    <w:p w:rsidR="00D96AB6" w:rsidRPr="00D96AB6" w:rsidRDefault="00D96AB6" w:rsidP="00DE504D">
      <w:pPr>
        <w:numPr>
          <w:ilvl w:val="0"/>
          <w:numId w:val="6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обучение простейшим технико-технологическим знаниям и практическим умениям, которые служат опорой для усвоения учебного материала в дальнейшей трудовой подготовке.</w:t>
      </w:r>
    </w:p>
    <w:p w:rsidR="00D96AB6" w:rsidRPr="00D96AB6" w:rsidRDefault="00D96AB6" w:rsidP="00DE504D">
      <w:pPr>
        <w:numPr>
          <w:ilvl w:val="0"/>
          <w:numId w:val="6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коррекция интеллектуальных и физических недостатков учащихся с учётом их возрастных особенностей;</w:t>
      </w:r>
    </w:p>
    <w:p w:rsidR="00D96AB6" w:rsidRPr="00D96AB6" w:rsidRDefault="00D96AB6" w:rsidP="00DE504D">
      <w:pPr>
        <w:numPr>
          <w:ilvl w:val="0"/>
          <w:numId w:val="6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формирование знаний о различных материалах и умения выбирать способы работы и инструменты, в зависимости от свойств материалов;</w:t>
      </w:r>
    </w:p>
    <w:p w:rsidR="00D96AB6" w:rsidRPr="00D96AB6" w:rsidRDefault="00D96AB6" w:rsidP="00DE504D">
      <w:pPr>
        <w:numPr>
          <w:ilvl w:val="0"/>
          <w:numId w:val="6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AB6">
        <w:rPr>
          <w:rFonts w:ascii="Times New Roman" w:hAnsi="Times New Roman" w:cs="Times New Roman"/>
          <w:sz w:val="28"/>
          <w:szCs w:val="28"/>
          <w:lang w:eastAsia="ru-RU"/>
        </w:rPr>
        <w:t>воспитание у детей любви и привычки к разнообразным видам труда.</w:t>
      </w:r>
    </w:p>
    <w:p w:rsidR="00D96AB6" w:rsidRPr="00D96AB6" w:rsidRDefault="00D96AB6" w:rsidP="00DE50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96AB6">
        <w:rPr>
          <w:rFonts w:ascii="Times New Roman" w:eastAsia="Calibri" w:hAnsi="Times New Roman" w:cs="Times New Roman"/>
          <w:sz w:val="28"/>
          <w:szCs w:val="24"/>
          <w:lang w:eastAsia="ru-RU"/>
        </w:rPr>
        <w:t>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материалам, оборудованию и др., строгое соблюдение правил безопасной работы и гигиены труда.</w:t>
      </w:r>
    </w:p>
    <w:p w:rsidR="00D96AB6" w:rsidRPr="00D96AB6" w:rsidRDefault="00D96AB6" w:rsidP="00DE50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96AB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Программа рассчитана на учащихся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восьмого класса</w:t>
      </w:r>
      <w:r w:rsidRPr="00D96AB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обучающихся</w:t>
      </w:r>
      <w:r w:rsidRPr="00D96AB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 умеренной умственной отсталостью. Это позволяет учителю, соблюдая принципы систематичности и последовательности в обучении, при сообщении нового материала использовать опыт учащихся как базу для расширения их знаний, совершенствования имеющихся у них умений и навыков и формирования новых.</w:t>
      </w:r>
    </w:p>
    <w:p w:rsidR="00D96AB6" w:rsidRPr="00D96AB6" w:rsidRDefault="00D96AB6" w:rsidP="00DE504D">
      <w:pPr>
        <w:spacing w:after="0" w:line="360" w:lineRule="auto"/>
        <w:ind w:firstLine="426"/>
        <w:jc w:val="both"/>
        <w:rPr>
          <w:rFonts w:ascii="Times New Roman" w:eastAsiaTheme="minorEastAsia" w:hAnsi="Times New Roman"/>
          <w:sz w:val="32"/>
          <w:szCs w:val="28"/>
          <w:lang w:eastAsia="ru-RU"/>
        </w:rPr>
      </w:pPr>
    </w:p>
    <w:p w:rsid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E504D" w:rsidRDefault="00DE504D" w:rsidP="00DE504D">
      <w:pPr>
        <w:spacing w:after="0" w:line="360" w:lineRule="auto"/>
        <w:rPr>
          <w:rFonts w:eastAsiaTheme="minorEastAsia"/>
          <w:lang w:eastAsia="ru-RU"/>
        </w:rPr>
      </w:pPr>
    </w:p>
    <w:p w:rsidR="00DE504D" w:rsidRDefault="00DE504D" w:rsidP="00DE504D">
      <w:pPr>
        <w:spacing w:after="0" w:line="360" w:lineRule="auto"/>
        <w:rPr>
          <w:rFonts w:eastAsiaTheme="minorEastAsia"/>
          <w:lang w:eastAsia="ru-RU"/>
        </w:rPr>
      </w:pPr>
    </w:p>
    <w:p w:rsidR="00DE504D" w:rsidRPr="00D96AB6" w:rsidRDefault="00DE504D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rPr>
          <w:rFonts w:eastAsiaTheme="minorEastAsia"/>
          <w:lang w:eastAsia="ru-RU"/>
        </w:rPr>
      </w:pPr>
    </w:p>
    <w:p w:rsidR="00D96AB6" w:rsidRPr="00D96AB6" w:rsidRDefault="00D96AB6" w:rsidP="00DE504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D96AB6">
        <w:rPr>
          <w:rFonts w:ascii="Times New Roman" w:eastAsiaTheme="minorEastAsia" w:hAnsi="Times New Roman" w:cs="Times New Roman"/>
          <w:b/>
          <w:sz w:val="28"/>
          <w:lang w:eastAsia="ru-RU"/>
        </w:rPr>
        <w:lastRenderedPageBreak/>
        <w:t>Содержание программы</w:t>
      </w:r>
    </w:p>
    <w:p w:rsidR="00D96AB6" w:rsidRPr="00D96AB6" w:rsidRDefault="00677B48" w:rsidP="00DE504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lang w:eastAsia="ru-RU"/>
        </w:rPr>
        <w:t>10</w:t>
      </w:r>
      <w:r w:rsidR="00D96AB6" w:rsidRPr="00D96AB6">
        <w:rPr>
          <w:rFonts w:ascii="Times New Roman" w:eastAsiaTheme="minorEastAsia" w:hAnsi="Times New Roman" w:cs="Times New Roman"/>
          <w:b/>
          <w:i/>
          <w:sz w:val="28"/>
          <w:lang w:eastAsia="ru-RU"/>
        </w:rPr>
        <w:t xml:space="preserve"> класс</w:t>
      </w:r>
    </w:p>
    <w:p w:rsidR="00D96AB6" w:rsidRPr="00D96AB6" w:rsidRDefault="009364CC" w:rsidP="00DE504D">
      <w:pPr>
        <w:numPr>
          <w:ilvl w:val="0"/>
          <w:numId w:val="7"/>
        </w:numPr>
        <w:spacing w:after="0" w:line="360" w:lineRule="auto"/>
        <w:ind w:left="0" w:firstLine="0"/>
        <w:contextualSpacing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Введение (2</w:t>
      </w:r>
      <w:r w:rsidR="007C5C46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часа</w:t>
      </w:r>
      <w:r w:rsidR="00D96AB6" w:rsidRPr="00D96AB6">
        <w:rPr>
          <w:rFonts w:ascii="Times New Roman" w:eastAsiaTheme="minorEastAsia" w:hAnsi="Times New Roman" w:cs="Times New Roman"/>
          <w:b/>
          <w:sz w:val="28"/>
          <w:lang w:eastAsia="ru-RU"/>
        </w:rPr>
        <w:t>)</w:t>
      </w:r>
    </w:p>
    <w:p w:rsidR="00D96AB6" w:rsidRPr="00D96AB6" w:rsidRDefault="00D96AB6" w:rsidP="00DE504D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96AB6">
        <w:rPr>
          <w:rFonts w:ascii="Times New Roman" w:eastAsiaTheme="minorEastAsia" w:hAnsi="Times New Roman" w:cs="Times New Roman"/>
          <w:sz w:val="28"/>
          <w:lang w:eastAsia="ru-RU"/>
        </w:rPr>
        <w:tab/>
        <w:t>Инструктаж по технике безопасности.</w:t>
      </w:r>
      <w:r w:rsidRPr="00D96AB6">
        <w:rPr>
          <w:rFonts w:ascii="Times New Roman" w:eastAsiaTheme="minorEastAsia" w:hAnsi="Times New Roman"/>
          <w:sz w:val="28"/>
          <w:szCs w:val="24"/>
          <w:lang w:eastAsia="ru-RU"/>
        </w:rPr>
        <w:t xml:space="preserve"> Содержание рабочего места. </w:t>
      </w:r>
      <w:r w:rsidR="007C5C46" w:rsidRPr="007C5C46">
        <w:rPr>
          <w:rFonts w:ascii="Times New Roman" w:eastAsiaTheme="minorEastAsia" w:hAnsi="Times New Roman"/>
          <w:sz w:val="28"/>
          <w:szCs w:val="24"/>
          <w:lang w:eastAsia="ru-RU"/>
        </w:rPr>
        <w:t>Значение труда в жизни людей.</w:t>
      </w:r>
      <w:r w:rsidR="007C5C46" w:rsidRPr="007C5C46">
        <w:t xml:space="preserve"> </w:t>
      </w:r>
      <w:r w:rsidR="007C5C46" w:rsidRPr="007C5C46">
        <w:rPr>
          <w:rFonts w:ascii="Times New Roman" w:eastAsiaTheme="minorEastAsia" w:hAnsi="Times New Roman"/>
          <w:sz w:val="28"/>
          <w:szCs w:val="24"/>
          <w:lang w:eastAsia="ru-RU"/>
        </w:rPr>
        <w:t>Беседа о труде и профессиях.</w:t>
      </w:r>
    </w:p>
    <w:p w:rsidR="00D96AB6" w:rsidRPr="00D96AB6" w:rsidRDefault="00D96AB6" w:rsidP="00DE504D">
      <w:pPr>
        <w:numPr>
          <w:ilvl w:val="0"/>
          <w:numId w:val="7"/>
        </w:numPr>
        <w:tabs>
          <w:tab w:val="center" w:pos="0"/>
        </w:tabs>
        <w:spacing w:after="0" w:line="360" w:lineRule="auto"/>
        <w:ind w:left="0" w:firstLine="0"/>
        <w:contextualSpacing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D96AB6">
        <w:rPr>
          <w:rFonts w:ascii="Times New Roman" w:eastAsiaTheme="minorEastAsia" w:hAnsi="Times New Roman" w:cs="Times New Roman"/>
          <w:b/>
          <w:sz w:val="28"/>
          <w:lang w:eastAsia="ru-RU"/>
        </w:rPr>
        <w:t>Работа с природным материалом (</w:t>
      </w:r>
      <w:r w:rsidR="009364CC">
        <w:rPr>
          <w:rFonts w:ascii="Times New Roman" w:eastAsiaTheme="minorEastAsia" w:hAnsi="Times New Roman" w:cs="Times New Roman"/>
          <w:b/>
          <w:sz w:val="28"/>
          <w:lang w:eastAsia="ru-RU"/>
        </w:rPr>
        <w:t>13</w:t>
      </w:r>
      <w:r w:rsidRPr="00D96AB6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часов)</w:t>
      </w:r>
    </w:p>
    <w:p w:rsidR="00D96AB6" w:rsidRPr="00D96AB6" w:rsidRDefault="00D96AB6" w:rsidP="00DE504D">
      <w:pPr>
        <w:tabs>
          <w:tab w:val="left" w:pos="2503"/>
          <w:tab w:val="center" w:pos="4677"/>
        </w:tabs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96AB6">
        <w:rPr>
          <w:rFonts w:ascii="Times New Roman" w:eastAsiaTheme="minorEastAsia" w:hAnsi="Times New Roman" w:cs="Times New Roman"/>
          <w:sz w:val="28"/>
          <w:lang w:eastAsia="ru-RU"/>
        </w:rPr>
        <w:t xml:space="preserve">Экскурсия на </w:t>
      </w:r>
      <w:r w:rsidR="007C5C46">
        <w:rPr>
          <w:rFonts w:ascii="Times New Roman" w:eastAsiaTheme="minorEastAsia" w:hAnsi="Times New Roman" w:cs="Times New Roman"/>
          <w:sz w:val="28"/>
          <w:lang w:eastAsia="ru-RU"/>
        </w:rPr>
        <w:t>учебно-опытный участок</w:t>
      </w:r>
      <w:r w:rsidRPr="00D96AB6">
        <w:rPr>
          <w:rFonts w:ascii="Times New Roman" w:eastAsiaTheme="minorEastAsia" w:hAnsi="Times New Roman" w:cs="Times New Roman"/>
          <w:sz w:val="28"/>
          <w:lang w:eastAsia="ru-RU"/>
        </w:rPr>
        <w:t xml:space="preserve"> с целью сбора природного материала. </w:t>
      </w:r>
      <w:r w:rsidR="007C5C46" w:rsidRPr="007C5C46">
        <w:rPr>
          <w:rFonts w:ascii="Times New Roman" w:eastAsiaTheme="minorEastAsia" w:hAnsi="Times New Roman" w:cs="Times New Roman"/>
          <w:sz w:val="28"/>
          <w:lang w:eastAsia="ru-RU"/>
        </w:rPr>
        <w:t>Сбор, хранение природных материалов.</w:t>
      </w:r>
      <w:r w:rsidR="007C5C46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D96AB6">
        <w:rPr>
          <w:rFonts w:ascii="Times New Roman" w:eastAsiaTheme="minorEastAsia" w:hAnsi="Times New Roman" w:cs="Times New Roman"/>
          <w:sz w:val="28"/>
          <w:lang w:eastAsia="ru-RU"/>
        </w:rPr>
        <w:t xml:space="preserve">Поделки из природного материала. Изготовление сувениров. </w:t>
      </w:r>
      <w:r w:rsidR="007C5C46" w:rsidRPr="007C5C46">
        <w:rPr>
          <w:rFonts w:ascii="Times New Roman" w:eastAsiaTheme="minorEastAsia" w:hAnsi="Times New Roman" w:cs="Times New Roman"/>
          <w:sz w:val="28"/>
          <w:lang w:eastAsia="ru-RU"/>
        </w:rPr>
        <w:t>Ознакомление с сельскохозяйственными растениями.</w:t>
      </w:r>
      <w:r w:rsidR="007C5C46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D96AB6">
        <w:rPr>
          <w:rFonts w:ascii="Times New Roman" w:eastAsiaTheme="minorEastAsia" w:hAnsi="Times New Roman" w:cs="Times New Roman"/>
          <w:sz w:val="28"/>
          <w:lang w:eastAsia="ru-RU"/>
        </w:rPr>
        <w:t>Составление декоративных букетов – композиции из сухих веток, листьев, цветов. Выполнение панно из засушенных листьев на плотной бумаге. Работа без клея – выполнение композиции из тополиного пуха на бархатной бумаге.</w:t>
      </w:r>
      <w:r w:rsidRPr="00D96AB6">
        <w:rPr>
          <w:rFonts w:eastAsiaTheme="minorEastAsia"/>
          <w:lang w:eastAsia="ru-RU"/>
        </w:rPr>
        <w:t xml:space="preserve"> </w:t>
      </w:r>
      <w:r w:rsidRPr="00D96AB6">
        <w:rPr>
          <w:rFonts w:ascii="Times New Roman" w:eastAsiaTheme="minorEastAsia" w:hAnsi="Times New Roman" w:cs="Times New Roman"/>
          <w:sz w:val="28"/>
          <w:lang w:eastAsia="ru-RU"/>
        </w:rPr>
        <w:t>Сбор семян цветов.</w:t>
      </w:r>
      <w:r w:rsidRPr="00D96AB6">
        <w:rPr>
          <w:rFonts w:eastAsiaTheme="minorEastAsia"/>
          <w:lang w:eastAsia="ru-RU"/>
        </w:rPr>
        <w:t xml:space="preserve"> </w:t>
      </w:r>
      <w:r w:rsidR="007C5C46" w:rsidRPr="007C5C46">
        <w:rPr>
          <w:rFonts w:ascii="Times New Roman" w:eastAsiaTheme="minorEastAsia" w:hAnsi="Times New Roman" w:cs="Times New Roman"/>
          <w:sz w:val="28"/>
          <w:lang w:eastAsia="ru-RU"/>
        </w:rPr>
        <w:t>Знакомст</w:t>
      </w:r>
      <w:r w:rsidR="007C5C46">
        <w:rPr>
          <w:rFonts w:ascii="Times New Roman" w:eastAsiaTheme="minorEastAsia" w:hAnsi="Times New Roman" w:cs="Times New Roman"/>
          <w:sz w:val="28"/>
          <w:lang w:eastAsia="ru-RU"/>
        </w:rPr>
        <w:t xml:space="preserve">во с видами комнатных растений. </w:t>
      </w:r>
      <w:r w:rsidR="007C5C46" w:rsidRPr="007C5C46">
        <w:rPr>
          <w:rFonts w:ascii="Times New Roman" w:eastAsiaTheme="minorEastAsia" w:hAnsi="Times New Roman" w:cs="Times New Roman"/>
          <w:sz w:val="28"/>
          <w:lang w:eastAsia="ru-RU"/>
        </w:rPr>
        <w:t xml:space="preserve">Уход за </w:t>
      </w:r>
      <w:r w:rsidR="007C5C46">
        <w:rPr>
          <w:rFonts w:ascii="Times New Roman" w:eastAsiaTheme="minorEastAsia" w:hAnsi="Times New Roman" w:cs="Times New Roman"/>
          <w:sz w:val="28"/>
          <w:lang w:eastAsia="ru-RU"/>
        </w:rPr>
        <w:t xml:space="preserve">комнатными растениями в классе. Правила ухода за растениями. </w:t>
      </w:r>
      <w:r w:rsidR="007C5C46" w:rsidRPr="007C5C46">
        <w:rPr>
          <w:rFonts w:ascii="Times New Roman" w:eastAsiaTheme="minorEastAsia" w:hAnsi="Times New Roman" w:cs="Times New Roman"/>
          <w:sz w:val="28"/>
          <w:lang w:eastAsia="ru-RU"/>
        </w:rPr>
        <w:t>Определение условий для роста растений: влага, тепло, свет.</w:t>
      </w:r>
    </w:p>
    <w:p w:rsidR="00D96AB6" w:rsidRPr="00D96AB6" w:rsidRDefault="00D96AB6" w:rsidP="00DE504D">
      <w:pPr>
        <w:numPr>
          <w:ilvl w:val="0"/>
          <w:numId w:val="7"/>
        </w:numPr>
        <w:tabs>
          <w:tab w:val="center" w:pos="0"/>
        </w:tabs>
        <w:spacing w:after="0" w:line="360" w:lineRule="auto"/>
        <w:ind w:left="0" w:firstLine="0"/>
        <w:contextualSpacing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D96AB6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>Работа с пластилином</w:t>
      </w:r>
      <w:r w:rsidR="007C5C46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/ тестом </w:t>
      </w:r>
      <w:r w:rsidRPr="00D96AB6">
        <w:rPr>
          <w:rFonts w:ascii="Times New Roman" w:eastAsiaTheme="minorEastAsia" w:hAnsi="Times New Roman" w:cs="Times New Roman"/>
          <w:b/>
          <w:sz w:val="28"/>
          <w:lang w:eastAsia="ru-RU"/>
        </w:rPr>
        <w:t>(</w:t>
      </w:r>
      <w:r w:rsidR="009364CC">
        <w:rPr>
          <w:rFonts w:ascii="Times New Roman" w:eastAsiaTheme="minorEastAsia" w:hAnsi="Times New Roman" w:cs="Times New Roman"/>
          <w:b/>
          <w:sz w:val="28"/>
          <w:lang w:eastAsia="ru-RU"/>
        </w:rPr>
        <w:t>40</w:t>
      </w:r>
      <w:r w:rsidRPr="00D96AB6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часов)</w:t>
      </w:r>
    </w:p>
    <w:p w:rsidR="00D96AB6" w:rsidRPr="00D96AB6" w:rsidRDefault="007C5C46" w:rsidP="00DE504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5C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Лепка с натуры</w:t>
      </w:r>
      <w:r w:rsidR="00D96AB6" w:rsidRPr="00D96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7C5C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Лепка дидактического материала с применением стеки и резака</w:t>
      </w:r>
      <w:r w:rsidR="00D96AB6" w:rsidRPr="00D96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7C5C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Лепка орнамента.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96AB6" w:rsidRPr="00D96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Лепка знакомых учащимся предметов, имеющих простые геометрические формы.</w:t>
      </w:r>
      <w:r w:rsidRPr="007C5C46">
        <w:t xml:space="preserve"> </w:t>
      </w:r>
      <w:r w:rsidRPr="007C5C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яичной скорлупой.</w:t>
      </w:r>
      <w:r w:rsidRPr="007C5C46">
        <w:t xml:space="preserve"> </w:t>
      </w:r>
      <w:r w:rsidRPr="007C5C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Аппликация из листьев.</w:t>
      </w:r>
      <w:r w:rsidRPr="007C5C46">
        <w:t xml:space="preserve"> </w:t>
      </w:r>
      <w:r w:rsidRPr="007C5C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Мозаика из песка.</w:t>
      </w:r>
      <w:r w:rsidRPr="007C5C46">
        <w:t xml:space="preserve"> </w:t>
      </w:r>
      <w:r w:rsidRPr="007C5C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глиной и пластилином.</w:t>
      </w:r>
      <w:r w:rsidRPr="007C5C46">
        <w:t xml:space="preserve"> </w:t>
      </w:r>
      <w:r w:rsidRPr="007C5C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Лепка по представлению свободных композиций.</w:t>
      </w:r>
      <w:r w:rsidRPr="007C5C46">
        <w:t xml:space="preserve"> </w:t>
      </w:r>
      <w:r w:rsidRPr="007C5C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Изготовление по замыслу объёмных изделий из различных материалов.</w:t>
      </w:r>
      <w:r w:rsidRPr="007C5C46">
        <w:t xml:space="preserve"> </w:t>
      </w:r>
      <w:r w:rsidRPr="007C5C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пенопластом.</w:t>
      </w:r>
    </w:p>
    <w:p w:rsidR="00D96AB6" w:rsidRPr="00D96AB6" w:rsidRDefault="00D96AB6" w:rsidP="00DE504D">
      <w:pPr>
        <w:numPr>
          <w:ilvl w:val="0"/>
          <w:numId w:val="7"/>
        </w:numPr>
        <w:tabs>
          <w:tab w:val="center" w:pos="0"/>
        </w:tabs>
        <w:spacing w:after="0" w:line="360" w:lineRule="auto"/>
        <w:ind w:left="0" w:firstLine="0"/>
        <w:contextualSpacing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D96AB6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Работа с бумагой </w:t>
      </w:r>
      <w:r w:rsidRPr="00D96AB6">
        <w:rPr>
          <w:rFonts w:ascii="Times New Roman" w:eastAsiaTheme="minorEastAsia" w:hAnsi="Times New Roman" w:cs="Times New Roman"/>
          <w:b/>
          <w:sz w:val="28"/>
          <w:lang w:eastAsia="ru-RU"/>
        </w:rPr>
        <w:t>(</w:t>
      </w:r>
      <w:r w:rsidR="009364CC">
        <w:rPr>
          <w:rFonts w:ascii="Times New Roman" w:eastAsiaTheme="minorEastAsia" w:hAnsi="Times New Roman" w:cs="Times New Roman"/>
          <w:b/>
          <w:sz w:val="28"/>
          <w:lang w:eastAsia="ru-RU"/>
        </w:rPr>
        <w:t>68</w:t>
      </w:r>
      <w:r w:rsidR="007C5C46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часов</w:t>
      </w:r>
      <w:r w:rsidRPr="00D96AB6">
        <w:rPr>
          <w:rFonts w:ascii="Times New Roman" w:eastAsiaTheme="minorEastAsia" w:hAnsi="Times New Roman" w:cs="Times New Roman"/>
          <w:b/>
          <w:sz w:val="28"/>
          <w:lang w:eastAsia="ru-RU"/>
        </w:rPr>
        <w:t>)</w:t>
      </w:r>
    </w:p>
    <w:p w:rsidR="00D96AB6" w:rsidRPr="00D96AB6" w:rsidRDefault="00D96ABE" w:rsidP="00DE504D">
      <w:pPr>
        <w:tabs>
          <w:tab w:val="center" w:pos="0"/>
        </w:tabs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Изготовление по образцу летающей игрушки</w:t>
      </w:r>
      <w:r w:rsidR="00D96AB6" w:rsidRPr="00D96AB6">
        <w:rPr>
          <w:rFonts w:ascii="Times New Roman" w:eastAsiaTheme="minorEastAsia" w:hAnsi="Times New Roman" w:cs="Times New Roman"/>
          <w:sz w:val="28"/>
          <w:lang w:eastAsia="ru-RU"/>
        </w:rPr>
        <w:t xml:space="preserve">. Модель парашюта. Модель планера.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Изготовление дидактического материала</w:t>
      </w:r>
      <w:r w:rsidR="00D96AB6" w:rsidRPr="00D96AB6"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Понятие о геометрическом и растительном орнаменте.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Изготовление счётного материала</w:t>
      </w:r>
      <w:r w:rsidR="00D96AB6" w:rsidRPr="00D96AB6"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 xml:space="preserve">Изготовление из </w:t>
      </w:r>
      <w:r>
        <w:rPr>
          <w:rFonts w:ascii="Times New Roman" w:eastAsiaTheme="minorEastAsia" w:hAnsi="Times New Roman" w:cs="Times New Roman"/>
          <w:sz w:val="28"/>
          <w:lang w:eastAsia="ru-RU"/>
        </w:rPr>
        <w:t>бумаги плоских игрушек</w:t>
      </w:r>
      <w:r w:rsidR="00D96AB6" w:rsidRPr="00D96AB6">
        <w:rPr>
          <w:rFonts w:ascii="Times New Roman" w:eastAsiaTheme="minorEastAsia" w:hAnsi="Times New Roman" w:cs="Times New Roman"/>
          <w:sz w:val="28"/>
          <w:lang w:eastAsia="ru-RU"/>
        </w:rPr>
        <w:t>. Выполнение карнавальных масок и полумасок. Отделка изделий аппликативными украшениями.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Разметка бумаги и картона по трафарету и шаблону, рациональная разметка.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Выпуклая аппликация.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 xml:space="preserve">Работа с бумагой и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полуфабрикатами.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Ремонт учебников.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Оригами.</w:t>
      </w:r>
      <w:r w:rsidR="00D53861" w:rsidRPr="00D53861">
        <w:t xml:space="preserve"> </w:t>
      </w:r>
      <w:r w:rsidR="00D53861"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по образцу папки для тетрадей без клапанов с завязками.</w:t>
      </w:r>
      <w:r w:rsidR="00D53861" w:rsidRPr="00D53861">
        <w:t xml:space="preserve"> </w:t>
      </w:r>
      <w:r w:rsidR="00D53861"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открытых коробок из тонкого картона.</w:t>
      </w:r>
      <w:r w:rsidR="00D53861" w:rsidRPr="00D53861">
        <w:t xml:space="preserve"> </w:t>
      </w:r>
      <w:r w:rsidR="00D53861"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закладок с орнаментом.</w:t>
      </w:r>
      <w:r w:rsidR="00D53861" w:rsidRPr="00D53861">
        <w:t xml:space="preserve"> </w:t>
      </w:r>
      <w:r w:rsidR="00D53861"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конверта.</w:t>
      </w:r>
      <w:r w:rsidR="00D53861" w:rsidRPr="00D53861">
        <w:t xml:space="preserve"> </w:t>
      </w:r>
      <w:r w:rsidR="00D53861"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пакета из бумаги для хранения изделий.</w:t>
      </w:r>
      <w:r w:rsidR="00D53861" w:rsidRPr="00D53861">
        <w:t xml:space="preserve"> </w:t>
      </w:r>
      <w:r w:rsidR="00D53861" w:rsidRPr="00D53861">
        <w:rPr>
          <w:rFonts w:ascii="Times New Roman" w:eastAsiaTheme="minorEastAsia" w:hAnsi="Times New Roman" w:cs="Times New Roman"/>
          <w:sz w:val="28"/>
          <w:lang w:eastAsia="ru-RU"/>
        </w:rPr>
        <w:t>Составление композиции из геометрических фигур.</w:t>
      </w:r>
      <w:r w:rsidR="00D53861" w:rsidRPr="00D53861">
        <w:t xml:space="preserve"> </w:t>
      </w:r>
      <w:r w:rsidR="00D53861"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по образцу шапочки пилотки из газетной или обёрточной бумаги.</w:t>
      </w:r>
      <w:r w:rsidR="00D53861" w:rsidRPr="00D53861">
        <w:t xml:space="preserve"> </w:t>
      </w:r>
      <w:r w:rsidR="00D53861" w:rsidRPr="00D53861">
        <w:rPr>
          <w:rFonts w:ascii="Times New Roman" w:eastAsiaTheme="minorEastAsia" w:hAnsi="Times New Roman" w:cs="Times New Roman"/>
          <w:sz w:val="28"/>
          <w:lang w:eastAsia="ru-RU"/>
        </w:rPr>
        <w:t>Обёртывание учебников бумагой.</w:t>
      </w:r>
      <w:r w:rsidR="00D53861" w:rsidRPr="00D53861">
        <w:t xml:space="preserve"> </w:t>
      </w:r>
      <w:r w:rsidR="00D53861" w:rsidRPr="00D53861">
        <w:rPr>
          <w:rFonts w:ascii="Times New Roman" w:eastAsiaTheme="minorEastAsia" w:hAnsi="Times New Roman" w:cs="Times New Roman"/>
          <w:sz w:val="28"/>
          <w:lang w:eastAsia="ru-RU"/>
        </w:rPr>
        <w:t>Упражнения в сгибании и разрывании бумаги по прямым линиям, изготовление книжечки.</w:t>
      </w:r>
    </w:p>
    <w:p w:rsidR="00D96AB6" w:rsidRPr="00D96AB6" w:rsidRDefault="00D96AB6" w:rsidP="00DE504D">
      <w:pPr>
        <w:numPr>
          <w:ilvl w:val="0"/>
          <w:numId w:val="7"/>
        </w:numPr>
        <w:tabs>
          <w:tab w:val="center" w:pos="0"/>
        </w:tabs>
        <w:spacing w:after="0" w:line="360" w:lineRule="auto"/>
        <w:ind w:left="0" w:firstLine="0"/>
        <w:contextualSpacing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D96AB6">
        <w:rPr>
          <w:rFonts w:ascii="Times New Roman" w:eastAsiaTheme="minorEastAsia" w:hAnsi="Times New Roman" w:cs="Times New Roman"/>
          <w:b/>
          <w:sz w:val="28"/>
          <w:lang w:eastAsia="ru-RU"/>
        </w:rPr>
        <w:t>Работа с картоном (</w:t>
      </w:r>
      <w:r w:rsidR="009364CC">
        <w:rPr>
          <w:rFonts w:ascii="Times New Roman" w:eastAsiaTheme="minorEastAsia" w:hAnsi="Times New Roman" w:cs="Times New Roman"/>
          <w:b/>
          <w:sz w:val="28"/>
          <w:lang w:eastAsia="ru-RU"/>
        </w:rPr>
        <w:t>50</w:t>
      </w:r>
      <w:r w:rsidRPr="00D96AB6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часов)</w:t>
      </w:r>
    </w:p>
    <w:p w:rsidR="00D96ABE" w:rsidRDefault="00D96ABE" w:rsidP="00DE504D">
      <w:pPr>
        <w:tabs>
          <w:tab w:val="center" w:pos="0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Аппликация-орнамент</w:t>
      </w:r>
      <w:r w:rsidR="00D96AB6" w:rsidRPr="00D96AB6"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Объёмные игрушки из картона и бумаги. Модель парашюта.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Изготовление пакета для семян.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Интерьерные украшения из бумаги и картона.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Технология изготовления чемоданчика для новогодних подарков.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Изготовление коробок разных размеров и форм из тонкого картона.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Изготовление светофора.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Изготовление браслета и бус из бумажной массы.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Изготовление футляра для ножниц.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Изготовление модели циферблата.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Работа с картоном и проволокой. Изготовление подвижных игрушек.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Папье-маше. Изготовление стакана для карандашей.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Изготовление поделок в технике оригами.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Работа с бумагой и тканью. Изготовление записной книжки.</w:t>
      </w:r>
      <w:r w:rsidRPr="00D96ABE">
        <w:t xml:space="preserve"> </w:t>
      </w:r>
      <w:r w:rsidRPr="00D96ABE">
        <w:rPr>
          <w:rFonts w:ascii="Times New Roman" w:eastAsiaTheme="minorEastAsia" w:hAnsi="Times New Roman" w:cs="Times New Roman"/>
          <w:sz w:val="28"/>
          <w:lang w:eastAsia="ru-RU"/>
        </w:rPr>
        <w:t>Изготовление модели плота.</w:t>
      </w:r>
    </w:p>
    <w:p w:rsidR="00D96AB6" w:rsidRPr="00D96ABE" w:rsidRDefault="00D53861" w:rsidP="00DE504D">
      <w:pPr>
        <w:pStyle w:val="a8"/>
        <w:numPr>
          <w:ilvl w:val="0"/>
          <w:numId w:val="7"/>
        </w:numPr>
        <w:tabs>
          <w:tab w:val="center" w:pos="0"/>
        </w:tabs>
        <w:spacing w:after="0" w:line="36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36"/>
          <w:lang w:eastAsia="ru-RU"/>
        </w:rPr>
      </w:pPr>
      <w:r w:rsidRPr="00D53861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Художественная обработка различных материалов </w:t>
      </w:r>
      <w:r w:rsidR="00D96AB6" w:rsidRPr="00D96ABE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>(</w:t>
      </w:r>
      <w:r w:rsidR="009364CC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>14</w:t>
      </w:r>
      <w:r w:rsidR="00D96AB6" w:rsidRPr="00D96ABE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>часа</w:t>
      </w:r>
      <w:r w:rsidR="00D96AB6" w:rsidRPr="00D96ABE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>)</w:t>
      </w:r>
    </w:p>
    <w:p w:rsidR="00D53861" w:rsidRDefault="00D53861" w:rsidP="00DE504D">
      <w:pPr>
        <w:tabs>
          <w:tab w:val="center" w:pos="0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ab/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Эстетические требования к изделиям.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поделок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Аппликация из листьев.</w:t>
      </w:r>
      <w:r w:rsidRPr="00D53861">
        <w:t xml:space="preserve"> </w:t>
      </w:r>
      <w:r>
        <w:rPr>
          <w:rFonts w:ascii="Times New Roman" w:eastAsiaTheme="minorEastAsia" w:hAnsi="Times New Roman" w:cs="Times New Roman"/>
          <w:sz w:val="28"/>
          <w:lang w:eastAsia="ru-RU"/>
        </w:rPr>
        <w:t>Выполнение изделия, с опорой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 xml:space="preserve"> на пошаговую иллюстрацию.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подставок квадратной и прямоугольной формы из фанеры для изделий из природных материалов и макетов.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по замыслу объёмных изделий из различных материалов.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Работа с пенопластом.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Работа с проволокой. Декоративные фигуры зверей и птиц.</w:t>
      </w:r>
    </w:p>
    <w:p w:rsidR="00D96AB6" w:rsidRPr="00D53861" w:rsidRDefault="00D53861" w:rsidP="00DE504D">
      <w:pPr>
        <w:pStyle w:val="a8"/>
        <w:numPr>
          <w:ilvl w:val="0"/>
          <w:numId w:val="7"/>
        </w:numPr>
        <w:tabs>
          <w:tab w:val="center" w:pos="0"/>
        </w:tabs>
        <w:spacing w:after="0" w:line="36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D53861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Работа с текстильными материалами </w:t>
      </w:r>
      <w:r w:rsidR="00D96AB6" w:rsidRPr="00D53861">
        <w:rPr>
          <w:rFonts w:ascii="Times New Roman" w:eastAsiaTheme="minorEastAsia" w:hAnsi="Times New Roman" w:cs="Times New Roman"/>
          <w:b/>
          <w:sz w:val="28"/>
          <w:lang w:eastAsia="ru-RU"/>
        </w:rPr>
        <w:t>(</w:t>
      </w:r>
      <w:r w:rsidR="009364CC">
        <w:rPr>
          <w:rFonts w:ascii="Times New Roman" w:eastAsiaTheme="minorEastAsia" w:hAnsi="Times New Roman" w:cs="Times New Roman"/>
          <w:b/>
          <w:sz w:val="28"/>
          <w:lang w:eastAsia="ru-RU"/>
        </w:rPr>
        <w:t>42</w:t>
      </w:r>
      <w:r w:rsidR="00D96AB6" w:rsidRPr="00D53861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lang w:eastAsia="ru-RU"/>
        </w:rPr>
        <w:t>часа</w:t>
      </w:r>
      <w:r w:rsidR="00D96AB6" w:rsidRPr="00D53861">
        <w:rPr>
          <w:rFonts w:ascii="Times New Roman" w:eastAsiaTheme="minorEastAsia" w:hAnsi="Times New Roman" w:cs="Times New Roman"/>
          <w:b/>
          <w:sz w:val="28"/>
          <w:lang w:eastAsia="ru-RU"/>
        </w:rPr>
        <w:t>)</w:t>
      </w:r>
    </w:p>
    <w:p w:rsidR="00D53861" w:rsidRDefault="00D53861" w:rsidP="00DE504D">
      <w:pPr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53861">
        <w:rPr>
          <w:rFonts w:ascii="Times New Roman" w:eastAsiaTheme="minorEastAsia" w:hAnsi="Times New Roman" w:cs="Times New Roman"/>
          <w:sz w:val="28"/>
          <w:lang w:eastAsia="ru-RU"/>
        </w:rPr>
        <w:t>Составление коллекции ниток.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Витьё шнура из толстых цветных ниток.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Завязывание узелков на концах шнурка.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Связывание шнуров бантиком и петлёй.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цветка из мелко настриженных ниток.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 xml:space="preserve">Упражнения по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вдеванию нитки в иголку.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Шитьё по проколам способом «игла вверх-вниз»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Вышивание по готовым проколам геометрических фигур.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Вышивание по рисунку, с самостоятельным прокалыванием.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салфетки.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стилизованных фигурок (мальчика и девочки) из связанных пучков нитей, шпагата, тесьмы.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Пришивание пуговиц с двумя отверстиями.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Приёмов шитья (игла вверх-вниз).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Пришивание пуговиц с подкладыванием палочки.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Упражнения в раскрое ткани по готовой выкройке в форме квадрата или прямоугольника.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Ознакомление с косыми обмёточными стежками.</w:t>
      </w:r>
    </w:p>
    <w:p w:rsidR="00D96AB6" w:rsidRPr="00D53861" w:rsidRDefault="00D53861" w:rsidP="00DE504D">
      <w:pPr>
        <w:pStyle w:val="a8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D53861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Работа с комбинированными материалами </w:t>
      </w:r>
      <w:r w:rsidR="00D96AB6" w:rsidRPr="00D53861">
        <w:rPr>
          <w:rFonts w:ascii="Times New Roman" w:eastAsiaTheme="minorEastAsia" w:hAnsi="Times New Roman" w:cs="Times New Roman"/>
          <w:b/>
          <w:sz w:val="28"/>
          <w:lang w:eastAsia="ru-RU"/>
        </w:rPr>
        <w:t>(</w:t>
      </w:r>
      <w:r w:rsidR="009364CC">
        <w:rPr>
          <w:rFonts w:ascii="Times New Roman" w:eastAsiaTheme="minorEastAsia" w:hAnsi="Times New Roman" w:cs="Times New Roman"/>
          <w:b/>
          <w:sz w:val="28"/>
          <w:lang w:eastAsia="ru-RU"/>
        </w:rPr>
        <w:t>30</w:t>
      </w: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r w:rsidR="00D96AB6" w:rsidRPr="00D53861">
        <w:rPr>
          <w:rFonts w:ascii="Times New Roman" w:eastAsiaTheme="minorEastAsia" w:hAnsi="Times New Roman" w:cs="Times New Roman"/>
          <w:b/>
          <w:sz w:val="28"/>
          <w:lang w:eastAsia="ru-RU"/>
        </w:rPr>
        <w:t>ч</w:t>
      </w:r>
      <w:r>
        <w:rPr>
          <w:rFonts w:ascii="Times New Roman" w:eastAsiaTheme="minorEastAsia" w:hAnsi="Times New Roman" w:cs="Times New Roman"/>
          <w:b/>
          <w:sz w:val="28"/>
          <w:lang w:eastAsia="ru-RU"/>
        </w:rPr>
        <w:t>асов</w:t>
      </w:r>
      <w:r w:rsidR="00D96AB6" w:rsidRPr="00D53861">
        <w:rPr>
          <w:rFonts w:ascii="Times New Roman" w:eastAsiaTheme="minorEastAsia" w:hAnsi="Times New Roman" w:cs="Times New Roman"/>
          <w:b/>
          <w:sz w:val="28"/>
          <w:lang w:eastAsia="ru-RU"/>
        </w:rPr>
        <w:t>)</w:t>
      </w:r>
    </w:p>
    <w:p w:rsidR="00D96AB6" w:rsidRDefault="00D53861" w:rsidP="00DE504D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игрушек из нитяных помпонов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салфетки.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игольницы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мягкой набивной игрушки из готового кроя.</w:t>
      </w:r>
      <w:r w:rsidRPr="00D53861">
        <w:t xml:space="preserve">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Пришивание пуговиц.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Пришивание крючков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Пришивание кнопок.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и пришивание вешалок к халатам и верхней одежде.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Знакомство с различными видами декоративно-прикладного искусства народов нашей страны.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Изготовление панно.</w:t>
      </w:r>
    </w:p>
    <w:p w:rsidR="00D53861" w:rsidRDefault="00D53861" w:rsidP="00DE504D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D53861">
        <w:rPr>
          <w:rFonts w:ascii="Times New Roman" w:eastAsiaTheme="minorEastAsia" w:hAnsi="Times New Roman" w:cs="Times New Roman"/>
          <w:b/>
          <w:sz w:val="28"/>
          <w:lang w:eastAsia="ru-RU"/>
        </w:rPr>
        <w:t>Работа с конструктором/ м</w:t>
      </w:r>
      <w:r w:rsidR="009364CC">
        <w:rPr>
          <w:rFonts w:ascii="Times New Roman" w:eastAsiaTheme="minorEastAsia" w:hAnsi="Times New Roman" w:cs="Times New Roman"/>
          <w:b/>
          <w:sz w:val="28"/>
          <w:lang w:eastAsia="ru-RU"/>
        </w:rPr>
        <w:t>озаикой (20</w:t>
      </w:r>
      <w:r w:rsidRPr="00D53861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час)</w:t>
      </w:r>
    </w:p>
    <w:p w:rsidR="00D53861" w:rsidRDefault="00D53861" w:rsidP="00DE504D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Ознакомление с наборами конструктора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Соединение деталей винтами и гайками.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Группировка деталей на рабочем столе в соответствии с последовательностью их использования.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Работа с мягким конструктором. Выкладывание предметов различной формы.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Работа с мозаикой по собственному замыслу. Рисование эскиза.</w:t>
      </w:r>
    </w:p>
    <w:p w:rsidR="00D53861" w:rsidRDefault="009364CC" w:rsidP="00DE504D">
      <w:pPr>
        <w:pStyle w:val="a8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Резервное время (</w:t>
      </w:r>
      <w:r w:rsidR="00B9757E">
        <w:rPr>
          <w:rFonts w:ascii="Times New Roman" w:eastAsiaTheme="minorEastAsia" w:hAnsi="Times New Roman" w:cs="Times New Roman"/>
          <w:b/>
          <w:sz w:val="28"/>
          <w:lang w:eastAsia="ru-RU"/>
        </w:rPr>
        <w:t>11</w:t>
      </w:r>
      <w:r w:rsidR="00D53861" w:rsidRPr="00D53861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часов)</w:t>
      </w:r>
    </w:p>
    <w:p w:rsidR="00D53861" w:rsidRPr="00D53861" w:rsidRDefault="00D53861" w:rsidP="00DE504D">
      <w:pPr>
        <w:pStyle w:val="a8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53861">
        <w:rPr>
          <w:rFonts w:ascii="Times New Roman" w:eastAsiaTheme="minorEastAsia" w:hAnsi="Times New Roman" w:cs="Times New Roman"/>
          <w:sz w:val="28"/>
          <w:lang w:eastAsia="ru-RU"/>
        </w:rPr>
        <w:t xml:space="preserve">Работа с </w:t>
      </w:r>
      <w:proofErr w:type="spellStart"/>
      <w:r w:rsidRPr="00D53861">
        <w:rPr>
          <w:rFonts w:ascii="Times New Roman" w:eastAsiaTheme="minorEastAsia" w:hAnsi="Times New Roman" w:cs="Times New Roman"/>
          <w:sz w:val="28"/>
          <w:lang w:eastAsia="ru-RU"/>
        </w:rPr>
        <w:t>пазлами</w:t>
      </w:r>
      <w:proofErr w:type="spellEnd"/>
      <w:r w:rsidRPr="00D53861">
        <w:rPr>
          <w:rFonts w:ascii="Times New Roman" w:eastAsiaTheme="minorEastAsia" w:hAnsi="Times New Roman" w:cs="Times New Roman"/>
          <w:sz w:val="28"/>
          <w:lang w:eastAsia="ru-RU"/>
        </w:rPr>
        <w:t>. Выкладывание картинки без опоры на наглядность, по воображению.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Выкладывание орнамента по представлению.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Работа с разрезными картинками.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Постройки из кубиков.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Работа с мягким конструктором.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Работа по замыслу учащихся.</w:t>
      </w:r>
      <w:r w:rsidRPr="00D53861">
        <w:t xml:space="preserve"> </w:t>
      </w:r>
      <w:r w:rsidRPr="00D53861">
        <w:rPr>
          <w:rFonts w:ascii="Times New Roman" w:eastAsiaTheme="minorEastAsia" w:hAnsi="Times New Roman" w:cs="Times New Roman"/>
          <w:sz w:val="28"/>
          <w:lang w:eastAsia="ru-RU"/>
        </w:rPr>
        <w:t>Работа с шаблоном на ткани.</w:t>
      </w:r>
    </w:p>
    <w:p w:rsidR="00D96AB6" w:rsidRPr="00D96AB6" w:rsidRDefault="00D96AB6" w:rsidP="00DE504D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96AB6" w:rsidRPr="00D96AB6" w:rsidRDefault="00D96AB6" w:rsidP="00D96AB6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96AB6" w:rsidRDefault="00D96AB6" w:rsidP="00D96AB6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E504D" w:rsidRPr="00D96AB6" w:rsidRDefault="00DE504D" w:rsidP="00D96AB6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96AB6" w:rsidRPr="00D96AB6" w:rsidRDefault="00D96AB6" w:rsidP="00D96AB6">
      <w:pPr>
        <w:tabs>
          <w:tab w:val="left" w:pos="4086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6A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D96AB6" w:rsidRPr="00D96AB6" w:rsidRDefault="00677B48" w:rsidP="00D96AB6">
      <w:pPr>
        <w:tabs>
          <w:tab w:val="left" w:pos="4086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</w:t>
      </w:r>
      <w:r w:rsidR="00D96AB6" w:rsidRPr="00D96A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10"/>
        <w:tblW w:w="106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942"/>
        <w:gridCol w:w="835"/>
      </w:tblGrid>
      <w:tr w:rsidR="00D53861" w:rsidRPr="00D53861" w:rsidTr="009A06E2">
        <w:trPr>
          <w:trHeight w:val="1156"/>
        </w:trPr>
        <w:tc>
          <w:tcPr>
            <w:tcW w:w="851" w:type="dxa"/>
          </w:tcPr>
          <w:p w:rsidR="00D53861" w:rsidRPr="00D53861" w:rsidRDefault="00D53861" w:rsidP="00D538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3861" w:rsidRPr="00D53861" w:rsidRDefault="00D53861" w:rsidP="00D538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42" w:type="dxa"/>
          </w:tcPr>
          <w:p w:rsidR="00D53861" w:rsidRPr="00D53861" w:rsidRDefault="00D53861" w:rsidP="00D538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3861" w:rsidRPr="00D53861" w:rsidRDefault="00D53861" w:rsidP="00D538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35" w:type="dxa"/>
            <w:textDirection w:val="btLr"/>
          </w:tcPr>
          <w:p w:rsidR="00D53861" w:rsidRPr="00D53861" w:rsidRDefault="00D53861" w:rsidP="00D53861">
            <w:pPr>
              <w:shd w:val="clear" w:color="auto" w:fill="FFFFFF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</w:t>
            </w:r>
            <w:r w:rsidRPr="00D5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</w:tr>
      <w:tr w:rsidR="00D53861" w:rsidRPr="00D53861" w:rsidTr="009A06E2">
        <w:tc>
          <w:tcPr>
            <w:tcW w:w="851" w:type="dxa"/>
          </w:tcPr>
          <w:p w:rsidR="00D53861" w:rsidRPr="00D53861" w:rsidRDefault="00D5386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2" w:type="dxa"/>
          </w:tcPr>
          <w:p w:rsidR="00D53861" w:rsidRPr="00D53861" w:rsidRDefault="00D53861" w:rsidP="00D5386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35" w:type="dxa"/>
          </w:tcPr>
          <w:p w:rsidR="00D53861" w:rsidRPr="00D53861" w:rsidRDefault="009364CC" w:rsidP="00D5386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53861" w:rsidRPr="00D53861" w:rsidTr="009A06E2">
        <w:tc>
          <w:tcPr>
            <w:tcW w:w="851" w:type="dxa"/>
          </w:tcPr>
          <w:p w:rsidR="00D53861" w:rsidRPr="00D53861" w:rsidRDefault="00D5386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D53861" w:rsidRPr="00D53861" w:rsidRDefault="00D53861" w:rsidP="00677B4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Вводное занятие. Знакомство с видами работ на уроке «Трудового обучения» в </w:t>
            </w:r>
            <w:r w:rsidR="00677B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9364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классе</w:t>
            </w:r>
            <w:r w:rsidR="009364CC" w:rsidRPr="00D538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Беседа о труде и профессиях.</w:t>
            </w:r>
          </w:p>
        </w:tc>
        <w:tc>
          <w:tcPr>
            <w:tcW w:w="835" w:type="dxa"/>
          </w:tcPr>
          <w:p w:rsidR="00D53861" w:rsidRPr="00D53861" w:rsidRDefault="00D53861" w:rsidP="00D5386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53861" w:rsidRPr="00D53861" w:rsidTr="009A06E2">
        <w:tc>
          <w:tcPr>
            <w:tcW w:w="851" w:type="dxa"/>
          </w:tcPr>
          <w:p w:rsidR="00D53861" w:rsidRPr="00D53861" w:rsidRDefault="00D5386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D53861" w:rsidRPr="00D53861" w:rsidRDefault="009364CC" w:rsidP="00D53861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Правила ТБ на уроках труда. Значение труда в жизни людей.</w:t>
            </w:r>
          </w:p>
        </w:tc>
        <w:tc>
          <w:tcPr>
            <w:tcW w:w="835" w:type="dxa"/>
          </w:tcPr>
          <w:p w:rsidR="00D53861" w:rsidRPr="00D53861" w:rsidRDefault="00D53861" w:rsidP="00D5386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4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835" w:type="dxa"/>
          </w:tcPr>
          <w:p w:rsidR="009364CC" w:rsidRPr="00CA3083" w:rsidRDefault="00265002" w:rsidP="00D5386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A308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E4510B" w:rsidRDefault="00E4510B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451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4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Экскурсия на учебно-опытный участок.</w:t>
            </w:r>
            <w:r w:rsidR="0011101F"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 xml:space="preserve"> </w:t>
            </w:r>
            <w:r w:rsidR="00265002"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Сбор семян однолетних растений.</w:t>
            </w:r>
          </w:p>
        </w:tc>
        <w:tc>
          <w:tcPr>
            <w:tcW w:w="835" w:type="dxa"/>
          </w:tcPr>
          <w:p w:rsidR="009364CC" w:rsidRPr="00D53861" w:rsidRDefault="00E4510B" w:rsidP="00D5386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E4510B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Наклеивание на подложку из цветной бумаги засушенных листьев.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E4510B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Отбор полевых цветов. Составление эскиза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E4510B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677B4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Изготовление по образцу </w:t>
            </w:r>
            <w:r w:rsidR="00677B4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черепахи из скорлупы грецкого ореха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677B4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 камне.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E4510B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677B4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Изготовление по образцу </w:t>
            </w:r>
            <w:r w:rsidR="00677B4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гномика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из шишки ели, бумажных, поролоновых изделий.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E4510B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677B4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Изготовление по образцу </w:t>
            </w:r>
            <w:r w:rsidR="00677B4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птички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из нераскрывшейся еловой шишки, пластилина и зёрен (глаза).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E4510B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Отчет о проделанной работе.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E4510B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42" w:type="dxa"/>
          </w:tcPr>
          <w:p w:rsidR="009364CC" w:rsidRPr="00D53861" w:rsidRDefault="009364CC" w:rsidP="00677B4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Изготовление по образцу </w:t>
            </w:r>
            <w:r w:rsidR="00677B4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ёжика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из шишки ели, пластилина.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510B" w:rsidRPr="00D53861" w:rsidTr="009A06E2">
        <w:tc>
          <w:tcPr>
            <w:tcW w:w="851" w:type="dxa"/>
          </w:tcPr>
          <w:p w:rsidR="00E4510B" w:rsidRPr="00D53861" w:rsidRDefault="00E4510B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42" w:type="dxa"/>
          </w:tcPr>
          <w:p w:rsidR="00E4510B" w:rsidRPr="00D53861" w:rsidRDefault="00E4510B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Соединение деталей изделия пластилином</w:t>
            </w:r>
          </w:p>
        </w:tc>
        <w:tc>
          <w:tcPr>
            <w:tcW w:w="835" w:type="dxa"/>
          </w:tcPr>
          <w:p w:rsidR="00E4510B" w:rsidRPr="00D53861" w:rsidRDefault="00E4510B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E4510B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природным материалом. Материалы, используемые для скрепления деталей.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E4510B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Композиция из плодовых семян.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E4510B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природным материалом и пластилином. Поделки из шишек.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E4510B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по образцу домашних животных.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Работа с пластилином/ тестом</w:t>
            </w:r>
          </w:p>
        </w:tc>
        <w:tc>
          <w:tcPr>
            <w:tcW w:w="835" w:type="dxa"/>
          </w:tcPr>
          <w:p w:rsidR="009364CC" w:rsidRPr="007C04E9" w:rsidRDefault="00E4510B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C04E9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пластилином. Свойства пластилина.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Упражнения в подготовке материала к лепке.</w:t>
            </w:r>
          </w:p>
        </w:tc>
        <w:tc>
          <w:tcPr>
            <w:tcW w:w="835" w:type="dxa"/>
          </w:tcPr>
          <w:p w:rsidR="009364CC" w:rsidRPr="007C04E9" w:rsidRDefault="00E4510B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04E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лесенки, забора, домика, ёлки, самолёта.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Лепка по образцу предметов шаровидной формы: бус, ягод, мяча, куклы-неваляшки из двух шаров различной величины.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42" w:type="dxa"/>
          </w:tcPr>
          <w:p w:rsidR="009364CC" w:rsidRPr="00D53861" w:rsidRDefault="009364CC" w:rsidP="00677B4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Лепка по образцу овощей и фруктов, имеющих форму шара: </w:t>
            </w:r>
            <w:r w:rsidR="00677B4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груши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помидора, апельсина</w:t>
            </w:r>
            <w:r w:rsidR="00677B4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яблока.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Лепка по образцу предметов овальной формы: сливы, огурца, картофеля; составление композиции (овощи на тарелке).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42" w:type="dxa"/>
          </w:tcPr>
          <w:p w:rsidR="009364CC" w:rsidRPr="00D53861" w:rsidRDefault="009364CC" w:rsidP="00677B4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Лепка по образцу моркови, перца, грибов.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 w:hanging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Лепка по образцу букв и цифр на подложке.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42" w:type="dxa"/>
          </w:tcPr>
          <w:p w:rsidR="009364CC" w:rsidRPr="00D53861" w:rsidRDefault="009364CC" w:rsidP="00677B4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Лепка по образцу и представлению деталей для макетов на </w:t>
            </w:r>
            <w:r w:rsidR="00677B4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темы сказок 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«За грибами»,</w:t>
            </w:r>
            <w:r w:rsidR="00677B4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«Три поросенка».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firstLine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Подготовительная работа: разогрев и разминание пластилина.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1101F" w:rsidRPr="00D53861" w:rsidTr="009A06E2">
        <w:tc>
          <w:tcPr>
            <w:tcW w:w="851" w:type="dxa"/>
          </w:tcPr>
          <w:p w:rsidR="0011101F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42" w:type="dxa"/>
          </w:tcPr>
          <w:p w:rsidR="0011101F" w:rsidRPr="00D53861" w:rsidRDefault="0011101F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Заготовка необходимых деталей. Соединение их между собой.</w:t>
            </w:r>
          </w:p>
        </w:tc>
        <w:tc>
          <w:tcPr>
            <w:tcW w:w="835" w:type="dxa"/>
          </w:tcPr>
          <w:p w:rsidR="0011101F" w:rsidRPr="00D53861" w:rsidRDefault="0011101F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Отчет о качестве готового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1101F" w:rsidRPr="00D53861" w:rsidTr="009A06E2">
        <w:tc>
          <w:tcPr>
            <w:tcW w:w="851" w:type="dxa"/>
          </w:tcPr>
          <w:p w:rsidR="0011101F" w:rsidRPr="009A06E2" w:rsidRDefault="009A06E2" w:rsidP="009A06E2">
            <w:pPr>
              <w:ind w:firstLine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42" w:type="dxa"/>
          </w:tcPr>
          <w:p w:rsidR="0011101F" w:rsidRPr="00D53861" w:rsidRDefault="0011101F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Лепка по образцу и представлению деталей для макетов.</w:t>
            </w:r>
          </w:p>
        </w:tc>
        <w:tc>
          <w:tcPr>
            <w:tcW w:w="835" w:type="dxa"/>
          </w:tcPr>
          <w:p w:rsidR="0011101F" w:rsidRPr="00D53861" w:rsidRDefault="0011101F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1101F" w:rsidRPr="00D53861" w:rsidTr="009A06E2">
        <w:tc>
          <w:tcPr>
            <w:tcW w:w="851" w:type="dxa"/>
          </w:tcPr>
          <w:p w:rsidR="0011101F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42" w:type="dxa"/>
          </w:tcPr>
          <w:p w:rsidR="0011101F" w:rsidRDefault="0011101F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Сборка макетов на подставках.</w:t>
            </w:r>
          </w:p>
        </w:tc>
        <w:tc>
          <w:tcPr>
            <w:tcW w:w="835" w:type="dxa"/>
          </w:tcPr>
          <w:p w:rsidR="0011101F" w:rsidRDefault="0011101F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firstLine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пластилином. Организация рабочего места при выполнении лепки.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Лепка на плоскости форм прямоугольных геометрических тел (куб, параллелепипед).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Лепка дидактического материала с применением стеки и резака: брусок высокий, брусок низкий.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A06E2" w:rsidRPr="00D53861" w:rsidTr="009A06E2">
        <w:tc>
          <w:tcPr>
            <w:tcW w:w="851" w:type="dxa"/>
          </w:tcPr>
          <w:p w:rsidR="009A06E2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42" w:type="dxa"/>
          </w:tcPr>
          <w:p w:rsidR="009A06E2" w:rsidRPr="00D53861" w:rsidRDefault="009A06E2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Лепка дидактического материала с применением стека и резака: брусок высокий, брусок низкий.</w:t>
            </w:r>
          </w:p>
        </w:tc>
        <w:tc>
          <w:tcPr>
            <w:tcW w:w="835" w:type="dxa"/>
          </w:tcPr>
          <w:p w:rsidR="009A06E2" w:rsidRPr="00D53861" w:rsidRDefault="009A06E2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Складывание из вылепленных деталей башни</w:t>
            </w:r>
            <w:r w:rsidR="00E451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дома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A06E2" w:rsidRPr="00D53861" w:rsidTr="009A06E2">
        <w:tc>
          <w:tcPr>
            <w:tcW w:w="851" w:type="dxa"/>
          </w:tcPr>
          <w:p w:rsidR="009A06E2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42" w:type="dxa"/>
          </w:tcPr>
          <w:p w:rsidR="009A06E2" w:rsidRPr="00D53861" w:rsidRDefault="009A06E2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Складывание из вылепленных деталей дома.</w:t>
            </w:r>
          </w:p>
        </w:tc>
        <w:tc>
          <w:tcPr>
            <w:tcW w:w="835" w:type="dxa"/>
          </w:tcPr>
          <w:p w:rsidR="009A06E2" w:rsidRPr="00D53861" w:rsidRDefault="009A06E2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 w:hanging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942" w:type="dxa"/>
          </w:tcPr>
          <w:p w:rsidR="009364CC" w:rsidRPr="00D53861" w:rsidRDefault="009364CC" w:rsidP="009A06E2">
            <w:pPr>
              <w:ind w:left="-239" w:firstLine="239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Назначение инструментов для работы с пластилином.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942" w:type="dxa"/>
          </w:tcPr>
          <w:p w:rsidR="009364CC" w:rsidRPr="00D53861" w:rsidRDefault="009364CC" w:rsidP="00677B4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Лепка по образцу </w:t>
            </w:r>
            <w:r w:rsidR="00677B4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грузовой машины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A06E2" w:rsidRPr="00D53861" w:rsidTr="009A06E2">
        <w:tc>
          <w:tcPr>
            <w:tcW w:w="851" w:type="dxa"/>
          </w:tcPr>
          <w:p w:rsidR="009A06E2" w:rsidRPr="009A06E2" w:rsidRDefault="009A06E2" w:rsidP="009A06E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942" w:type="dxa"/>
          </w:tcPr>
          <w:p w:rsidR="009A06E2" w:rsidRPr="00D53861" w:rsidRDefault="009A06E2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Лепка столярных, инструментов имеющих прямоугольные геометрические формы.</w:t>
            </w:r>
          </w:p>
        </w:tc>
        <w:tc>
          <w:tcPr>
            <w:tcW w:w="835" w:type="dxa"/>
          </w:tcPr>
          <w:p w:rsidR="009A06E2" w:rsidRPr="00D53861" w:rsidRDefault="009A06E2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Соединение деталей. Отчет о качестве готового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пластилином. Лепка с натуры посуды конической формы: ведёрка.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04543" w:rsidRPr="00D53861" w:rsidTr="009A06E2">
        <w:tc>
          <w:tcPr>
            <w:tcW w:w="851" w:type="dxa"/>
          </w:tcPr>
          <w:p w:rsidR="00C04543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42" w:type="dxa"/>
          </w:tcPr>
          <w:p w:rsidR="00C04543" w:rsidRPr="00D53861" w:rsidRDefault="0011101F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Лепка с натуры посуды конической формы: цветочного горшка.</w:t>
            </w:r>
          </w:p>
        </w:tc>
        <w:tc>
          <w:tcPr>
            <w:tcW w:w="835" w:type="dxa"/>
          </w:tcPr>
          <w:p w:rsidR="00C04543" w:rsidRPr="00D53861" w:rsidRDefault="00F96037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9A06E2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пластилином. Организация рабочего места при выполнении лепки. Правила ТБ.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9A06E2" w:rsidRDefault="009A06E2" w:rsidP="00F9603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Лепка орнамента.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F96037" w:rsidRDefault="00F96037" w:rsidP="00F96037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сказочных персонажей.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F96037" w:rsidRDefault="00F96037" w:rsidP="00F96037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природным материалом и пластилином.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F96037" w:rsidRDefault="00F96037" w:rsidP="00F96037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поделок из шишек.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F96037" w:rsidRDefault="00F96037" w:rsidP="00F9603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природным материалом. Аппликация из листьев.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F96037" w:rsidRDefault="00F96037" w:rsidP="00F96037">
            <w:pPr>
              <w:ind w:firstLine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Аппликация из листьев. Бабочка-красавица.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F96037" w:rsidRDefault="00F96037" w:rsidP="00F96037">
            <w:pPr>
              <w:ind w:left="34" w:hanging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природным материалом. Мозаика из песка.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F96037" w:rsidRDefault="00F96037" w:rsidP="00F9603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42" w:type="dxa"/>
          </w:tcPr>
          <w:p w:rsidR="009364CC" w:rsidRPr="00D53861" w:rsidRDefault="009364CC" w:rsidP="00677B4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глиной и пластилином. Лепка по представлению свободных композиций: «Маша и медведь»</w:t>
            </w:r>
            <w:r w:rsidR="00677B4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«Лиса и Аист»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F96037" w:rsidRDefault="00F96037" w:rsidP="00F9603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по рисунку паука из скорлупы грецкого ореха, проволоки, пластилина.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F96037" w:rsidRDefault="00F96037" w:rsidP="00F9603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природным материалом. Изготовление по замыслу объёмных изделий из различных материалов.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F96037" w:rsidRDefault="00F96037" w:rsidP="00F96037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пенопластом. Приёмы работы с пенопластом.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F96037" w:rsidRDefault="00F96037" w:rsidP="00F96037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змейки из пенопласта.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6037" w:rsidRPr="00D53861" w:rsidTr="009A06E2">
        <w:tc>
          <w:tcPr>
            <w:tcW w:w="851" w:type="dxa"/>
          </w:tcPr>
          <w:p w:rsidR="00F96037" w:rsidRDefault="00F96037" w:rsidP="00F96037">
            <w:pPr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42" w:type="dxa"/>
          </w:tcPr>
          <w:p w:rsidR="00F96037" w:rsidRPr="00D53861" w:rsidRDefault="00F96037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Завершение работы. Подведение итогов.</w:t>
            </w:r>
          </w:p>
        </w:tc>
        <w:tc>
          <w:tcPr>
            <w:tcW w:w="835" w:type="dxa"/>
          </w:tcPr>
          <w:p w:rsidR="00F96037" w:rsidRPr="00D53861" w:rsidRDefault="00F96037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Работа с бумагой</w:t>
            </w:r>
          </w:p>
        </w:tc>
        <w:tc>
          <w:tcPr>
            <w:tcW w:w="835" w:type="dxa"/>
          </w:tcPr>
          <w:p w:rsidR="009364CC" w:rsidRPr="007C04E9" w:rsidRDefault="007C04E9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C04E9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942" w:type="dxa"/>
            <w:shd w:val="clear" w:color="auto" w:fill="auto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бумагой. Свойства бумаги.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Упражнения в сгибании и разрывании бумаги по прямым линиям, изготовление книжечки.</w:t>
            </w:r>
          </w:p>
        </w:tc>
        <w:tc>
          <w:tcPr>
            <w:tcW w:w="835" w:type="dxa"/>
          </w:tcPr>
          <w:p w:rsidR="009364CC" w:rsidRPr="007C04E9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04E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по образцу шапочки пилотки из газетной или обёрточной бумаги.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Обёртывание учебников бумагой.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942" w:type="dxa"/>
          </w:tcPr>
          <w:p w:rsidR="009364CC" w:rsidRPr="00D53861" w:rsidRDefault="009364CC" w:rsidP="00D8426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Изготовление по образцу </w:t>
            </w:r>
            <w:r w:rsidR="00D8426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стрекозы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D8426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семян</w:t>
            </w:r>
            <w:r w:rsidR="00D8426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и пластилина 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Упражнения в резании ножницами по следу сгиба.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Вырезание квадратов, размеченных по шаблону.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Вырезание прямоугольников, размеченных по шаблону.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заготовок для упражнений в резании по кривым линиям.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гирлянд «змейка».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деталей аппликаций на флажки.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Симметричное вырезывание из листьев бумаги, сложенных пополам, изображение овощей</w:t>
            </w:r>
            <w:r w:rsidR="009039E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 w:rsidR="00D8426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</w:t>
            </w:r>
            <w:r w:rsidR="009039E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фруктов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Симметричное вырезывание из листьев бумаги, сложенных пополам, изображение фруктов.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по образцу флажков из цветной бумаги.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Организация рабочего места. Правила безопасной работы с инструментами, клеем.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942" w:type="dxa"/>
          </w:tcPr>
          <w:p w:rsidR="009364CC" w:rsidRPr="00D53861" w:rsidRDefault="009364CC" w:rsidP="00D8426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Составление по образцу композиции из геометрических фигур (</w:t>
            </w:r>
            <w:r w:rsidR="00D8426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ёлочка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Составление по образцу композиции из геометрических фигур (домик</w:t>
            </w:r>
            <w:r w:rsidR="00D8426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ёлочка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Самостоятельное изготовление по образцам (на выбор) орнамента в квадрате.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Составление по образцу композиций: лодочка.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942" w:type="dxa"/>
          </w:tcPr>
          <w:p w:rsidR="009364CC" w:rsidRPr="00D53861" w:rsidRDefault="009364CC" w:rsidP="00D8426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Составление по образцу композиций: </w:t>
            </w:r>
            <w:r w:rsidR="00D8426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колокольчик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Отделка изделия. Украшение.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Понятие о геометрическом и растительном орнаменте.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по образцу растительного орнамента в полосе.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Разметка бумаги и тонкого картона по шаблонам.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пакета из бумаги для хранения изделий.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Украшение изделия аппликацией. ПТБ при работе с ножницами и клеем.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бумагой. Разметки с помощью линейки.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счётного материала в форме полосок, квадратов, треугольников, кругов.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бумагой. Приёмы сгибания и складывания бумаги.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Складная коробка.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Украшение готового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Самоотчет о проделанной работе.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из бумаги плоских игрушек. Анализ образца.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Обведение шаблона. ПТБ при работе с ножницами.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ёлочных гирлянд.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ПТБ при работе с клеем. Заготовка деталей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закладки из тонкого картона.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Разметка с помощью шаблонов.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конверта.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аппликации (грузовик, автофургон) с разметкой подложки и деталей по линейке.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Разметка бумаги и картона по трафарету и шаблону, рациональная разметка.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Аппликация овощи.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 и полуфабрикатами.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бумагой. Выпуклая аппликация.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открыток.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бумагой. Ремонт учебников.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Ремонт учебников.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бумагой. Изготовление закладок.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закладок с орнаментом.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картоном. Приёмы сгибания и складывания картона.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открытых коробок из тонкого картона.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папки для тетрадей.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бумагой. Изготовление игрушек.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игрушек.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плоских карнавальных полумасок.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65FF6" w:rsidRPr="00D53861" w:rsidTr="009A06E2">
        <w:tc>
          <w:tcPr>
            <w:tcW w:w="851" w:type="dxa"/>
          </w:tcPr>
          <w:p w:rsidR="00565FF6" w:rsidRDefault="00CA3083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942" w:type="dxa"/>
          </w:tcPr>
          <w:p w:rsidR="00565FF6" w:rsidRPr="00D53861" w:rsidRDefault="00565FF6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масок из тонкого картона и плотной бумаги.</w:t>
            </w:r>
          </w:p>
        </w:tc>
        <w:tc>
          <w:tcPr>
            <w:tcW w:w="835" w:type="dxa"/>
          </w:tcPr>
          <w:p w:rsidR="00565FF6" w:rsidRPr="00D53861" w:rsidRDefault="00565FF6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  <w:r w:rsidR="00CA30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Отделка изделий аппликативными украшениями.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  <w:r w:rsidR="00CA30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карнавальных головных уборов.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  <w:r w:rsidR="00CA30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  <w:shd w:val="clear" w:color="auto" w:fill="auto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Отчет о проделанной работе.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  <w:r w:rsidR="00CA30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бумагой. Плетёная бумажная салфетка.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7C04E9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  <w:r w:rsidR="00CA30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плетёной бумажной салфетки.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  <w:r w:rsidR="00CA30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бумагой. Оригами.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  <w:r w:rsidR="00CA30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 и полуфабрикатами.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  <w:r w:rsidR="00CA30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42" w:type="dxa"/>
          </w:tcPr>
          <w:p w:rsidR="009364CC" w:rsidRPr="00D53861" w:rsidRDefault="009364CC" w:rsidP="00F960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Игрушка из спичечного коробка.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CA30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бумагой. Аппликация.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  <w:r w:rsidR="00CA30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Аппликация «цветы».</w:t>
            </w:r>
            <w:r w:rsidRPr="00D53861">
              <w:t xml:space="preserve"> 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ПТБ при работе с ножницами.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  <w:r w:rsidR="00CA30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Заготовка необходимых деталей. Вырезание.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7C04E9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  <w:r w:rsidR="00CA30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Украшение готового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Работа с картоном</w:t>
            </w:r>
          </w:p>
        </w:tc>
        <w:tc>
          <w:tcPr>
            <w:tcW w:w="835" w:type="dxa"/>
          </w:tcPr>
          <w:p w:rsidR="009364CC" w:rsidRPr="001958FC" w:rsidRDefault="001958FC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1958F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картоном. Сравнительная характеристика бумаги и картона.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бумагой. Аппликация-орнамент (коврик).</w:t>
            </w:r>
          </w:p>
        </w:tc>
        <w:tc>
          <w:tcPr>
            <w:tcW w:w="835" w:type="dxa"/>
          </w:tcPr>
          <w:p w:rsidR="009364CC" w:rsidRPr="001958FC" w:rsidRDefault="001958F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958F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аппликации - орнамент. ПТБ с ножницами.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Художественное оформление коврика. Приклеивание разноцветных полос в определенном порядке. ПТБ с клеем.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картоном. Предметные аппликации (дом, автомобиль, жилая комната и т. д.).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12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Объёмные игрушки из картона и бумаги. Модель парашюта.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простейшей модели парашюта. Соединение деталей между собой. Отчет о работе.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Пакеты и конверты из бумаги. Пакеты для семян.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пакета для семян.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Интерьерные украшения из бумаги и картона. Фонарики.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фонарика.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Наклеивание заготовок на изделие. Отчет о работе.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Технология изготовления гирлянд и снежинок.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гирлянд и снежинок.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чемоданчика для новогодних подарков.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Отчет о качестве готового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Организация рабочего места. Составление эскиза.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Вырезание деталей. Правила техники безопасности с ножницами.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Соединение деталей. Отчет о проделанной работе.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и приклеивание элементов украшающего орнамента.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 и картоном. Изготовление светофора.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Окончательная отделка изделия. Самоотчет.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бумагой.   Изготовление открытки.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 и картоном. Изготовление браслета и бус из бумажной массы.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браслета и бус из бумажной массы.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 и картоном. Изготовление футляра для ножниц.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A242D5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клеем. Правила техники безопасности.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Окончательное  оформление изделия. Украшение.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Отчет о выполненном изделии.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бумагой. Изготовление модели циферблата.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Разметка бумаги по шаблону.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ножницами и клеем. Правила техники безопасности.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модели циферблата.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Отчет о качестве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картоном и проволокой. Изготовление подвижных игрушек.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подвижных игрушек.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Папье-маше. Изготовление стакана для карандашей.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стакана для карандашей.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клеем. Правила техники безопасности.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Окончательная отделка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Самоотчет о выполненной работе.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8426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Техника оригами. «</w:t>
            </w:r>
            <w:r w:rsidR="00D8426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Рыбка», «Лягушка»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и т. д.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поделок в технике оригами.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 и спичечным коробком. Лягушонок-озорник.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игрушки.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 и тканью. Изготовление записной книжки.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записной книжки. Приклеивание деталей на картон.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Украшение готового макета.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бумагой. Изготовление модели плота.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060E41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  <w:r w:rsidR="00A242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060E4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бумагой. Изготовление модели плота. Отчет о качестве</w:t>
            </w:r>
            <w:r w:rsidR="00060E4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060E4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Художественная обработка различных материалов</w:t>
            </w:r>
          </w:p>
        </w:tc>
        <w:tc>
          <w:tcPr>
            <w:tcW w:w="835" w:type="dxa"/>
          </w:tcPr>
          <w:p w:rsidR="009364CC" w:rsidRPr="00821DCF" w:rsidRDefault="00821DCF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21DC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821DCF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пластилином. Правила подготовки рабочего места и материала.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821DCF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Эстетические требования к изделиям.</w:t>
            </w:r>
          </w:p>
        </w:tc>
        <w:tc>
          <w:tcPr>
            <w:tcW w:w="835" w:type="dxa"/>
          </w:tcPr>
          <w:p w:rsidR="009364CC" w:rsidRPr="00821DCF" w:rsidRDefault="00821DCF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1D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821DCF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Лепка моделей посуды.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821DCF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пластилином. Лепка моделей овощей и фруктов.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21DCF" w:rsidRPr="00D53861" w:rsidTr="009A06E2">
        <w:tc>
          <w:tcPr>
            <w:tcW w:w="851" w:type="dxa"/>
          </w:tcPr>
          <w:p w:rsidR="00821DCF" w:rsidRPr="00D53861" w:rsidRDefault="00821DCF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821DCF" w:rsidRPr="00D53861" w:rsidRDefault="00821DCF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Лепка моделей овощей и фруктов.</w:t>
            </w:r>
          </w:p>
        </w:tc>
        <w:tc>
          <w:tcPr>
            <w:tcW w:w="835" w:type="dxa"/>
          </w:tcPr>
          <w:p w:rsidR="00821DCF" w:rsidRPr="00D53861" w:rsidRDefault="00821DCF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821DCF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природным материалом и пластилином. ПТБ. Анализ образца.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821DCF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поделок из шишек.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821DCF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Отчет о качестве готовой работы.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821DCF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природным материалом. Аппликация из листьев.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821DCF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Аппликация из листьев. Весёлый поросёнок. ПТБ. Анализ образца.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821DCF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Лепка с натуры игрушек: медвежонка, зайца, лисы.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821DCF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проволокой. Декоративные фигуры зверей и птиц.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821DCF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Сгибание по контуру рисунка.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821DCF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Украшение работы. Отчет о качестве готового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Работа с текстильными материалами</w:t>
            </w:r>
          </w:p>
        </w:tc>
        <w:tc>
          <w:tcPr>
            <w:tcW w:w="835" w:type="dxa"/>
          </w:tcPr>
          <w:p w:rsidR="009364CC" w:rsidRPr="00821DCF" w:rsidRDefault="00821DCF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21DC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tabs>
                <w:tab w:val="left" w:pos="3324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Свойства ниток: упражнения в разрывании и резании ниток разной длины.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Составление коллекции ниток.</w:t>
            </w:r>
          </w:p>
        </w:tc>
        <w:tc>
          <w:tcPr>
            <w:tcW w:w="835" w:type="dxa"/>
          </w:tcPr>
          <w:p w:rsidR="009364CC" w:rsidRPr="00821DCF" w:rsidRDefault="00821DCF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1D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Наклеивание ниток на подложку из плотной бумаги.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цветка из мелко настриженных ниток.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кисточки из цветных ниток к шапочке.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Упражнения по вдеванию нитки в иголку.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Шитьё по проколам способом «игла вверх-вниз» (закладка).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Вышивание по готовым проколам геометрических фигур.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Вышивание по готовым проколам геометрических фигур: круга.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Вышивание по готовым проколам геометрических фигур: квадрата.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Вышивание по готовым проколам геометрических фигур: треугольника.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тканью. ПТБ при работе с используемыми инструментами.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FF4A74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Вышивание по готовым проколам контуров овощей.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Вышивание по готовым проколам контуров фруктов.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салфетки.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Оформление салфетки бахромой.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текстильными материалами.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стилизованных фигурок (мальчика и девочки) из связанных пучков нитей, шпагата, тесьмы.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стилизованных фигурок (мальчика и девочки).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Пришивание пуговиц с двумя отверстиями.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Завязывание узелка.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20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Пришивание пуговиц с подкладыванием палочки.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тканью. Аппликация из ткани.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Выполнение аппликации.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Упражнения в раскрое ткани по готовой выкройке в форме квадрата или прямоугольника.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игольницы по самостоятельно вычерченной выкройке в форме квадрата из двух сложенных вместе кусочков ткани.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над изделием.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Вышивание закладки из канвы, раскроенной по самостоятельно составленной выкройки.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Вышивание закладки.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Оформление концов закладки кисточки.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кармашка для ножниц.</w:t>
            </w:r>
            <w:r w:rsidRPr="00D53861">
              <w:t xml:space="preserve"> 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Анализ образца.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624D96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42" w:type="dxa"/>
          </w:tcPr>
          <w:p w:rsidR="009364CC" w:rsidRPr="00D53861" w:rsidRDefault="009364CC" w:rsidP="00DE504D">
            <w:pPr>
              <w:spacing w:line="48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Отчет о качестве готового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Работа с комбинированными материалами</w:t>
            </w:r>
          </w:p>
        </w:tc>
        <w:tc>
          <w:tcPr>
            <w:tcW w:w="835" w:type="dxa"/>
          </w:tcPr>
          <w:p w:rsidR="009364CC" w:rsidRPr="00624D96" w:rsidRDefault="00624D96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624D9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E504D">
            <w:pPr>
              <w:spacing w:line="48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42" w:type="dxa"/>
          </w:tcPr>
          <w:p w:rsidR="009364CC" w:rsidRPr="00D53861" w:rsidRDefault="009364CC" w:rsidP="009845D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нитками. Изготовление игрушек из нитяных помпонов (</w:t>
            </w:r>
            <w:r w:rsidR="009845D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птичка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r w:rsidR="009845D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цыпленок 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835" w:type="dxa"/>
          </w:tcPr>
          <w:p w:rsidR="009364CC" w:rsidRPr="00D53861" w:rsidRDefault="009364CC" w:rsidP="00DE504D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игрушек из нитяных помпонов. Подбор материалов.</w:t>
            </w:r>
          </w:p>
        </w:tc>
        <w:tc>
          <w:tcPr>
            <w:tcW w:w="835" w:type="dxa"/>
          </w:tcPr>
          <w:p w:rsidR="009364CC" w:rsidRPr="00624D96" w:rsidRDefault="00624D96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24D9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игрушек из нитяных помпонов. Анализ образца.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Отчет о качестве готового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тканью. И</w:t>
            </w:r>
            <w:r w:rsidR="009845D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зготовление игольницы «Ми</w:t>
            </w: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шка». Анализ образца.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Заготовка деталей.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Сборка деталей.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Отчет о качестве готового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тканью. Пришивание пуговиц.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Пришивание крючков.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Пришивание кнопок.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тканью. Изготовление декоративной грелки на чайник.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шаблонов из картона или плотной бумаги (треугольник, квадрат, шестиугольник).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декоративной грелки на чайник в технике лоскутной пластики.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грелки на чайник.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Сборка деталей в единое изделие.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Окончательная отделка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Украшение готового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Отчет о качестве выполненной работы.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тканью. Изготовление панно. Анализ образца.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панно. Кармашки для мелочей. Подбор необходимых материалов.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Выкраивание и соединение деталей между собой.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Украшение готового изделия. Самоотчет.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24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плотным картоном, тканью. Изготовление портфельчика для рукодельных работ. Анализ образца.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Заготовка деталей портфельчика.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Последовательность обработки деталей.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Обработка кармашков для портфельчика.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Размещение кармашков на внутренней поверхности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D25498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Окончательная подгонка деталей.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Работа с конструктором/ мозаикой</w:t>
            </w:r>
          </w:p>
        </w:tc>
        <w:tc>
          <w:tcPr>
            <w:tcW w:w="835" w:type="dxa"/>
          </w:tcPr>
          <w:p w:rsidR="009364CC" w:rsidRPr="00D25498" w:rsidRDefault="00D25498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D2549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Ознакомление с наборами конструктора (деталями).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Ознакомление с инструментами. ПТБ. Завинчивание гайки ключом.</w:t>
            </w:r>
          </w:p>
        </w:tc>
        <w:tc>
          <w:tcPr>
            <w:tcW w:w="835" w:type="dxa"/>
          </w:tcPr>
          <w:p w:rsidR="009364CC" w:rsidRPr="00D25498" w:rsidRDefault="00D25498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2549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Соединение деталей винтами и гайками.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Соединение 3-4 деталей в контуры геометрических фигур: треугольник, квадрат.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Сборка лопатки. Выполнение задания с опорой на образец. Анализ образца.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Группировка деталей на рабочем столе в соответствии с последовательностью их использования.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Сборка лопатки. 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Окончание работы. Самоотчет.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Выкладывание коврика  из 4-6 цветов.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Выкладывание косынки из 5-6 цветов.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по замыслу учащихся. Создание эскиза.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Самоанализ полученного изделия.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кубиками. Постройка многоэтажного здания. Анализ образца.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кубиками. Постройка «Гаража».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конструктором «</w:t>
            </w:r>
            <w:proofErr w:type="spellStart"/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». Сборка  машины по образцу.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мягким конструктором. Выкладывание предметов различной формы.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мозаикой. Выкладывание картинки «Цветочная поляна» по образцу.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мозаикой по собственному замыслу. Рисование эскиза.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в соответствии с выполненной иллюстрацией.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Отчет о проделанной работе.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CA3083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  <w:r w:rsidR="00FF4A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Составление картинки из 8 частей прямоугольной формы.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9364CC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835" w:type="dxa"/>
          </w:tcPr>
          <w:p w:rsidR="009364CC" w:rsidRPr="00D25498" w:rsidRDefault="00B9757E" w:rsidP="00D5386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FF4A74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пазлами</w:t>
            </w:r>
            <w:proofErr w:type="spellEnd"/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 Выкладывание картинки без опоры на наглядность, по воображению.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FF4A74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разрезными картинками.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FF4A74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Постройки из кубиков.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FF4A74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мягким конструктором.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F4A74" w:rsidRPr="00D53861" w:rsidTr="009A06E2">
        <w:tc>
          <w:tcPr>
            <w:tcW w:w="851" w:type="dxa"/>
          </w:tcPr>
          <w:p w:rsidR="00FF4A74" w:rsidRDefault="00B9757E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8942" w:type="dxa"/>
          </w:tcPr>
          <w:p w:rsidR="00FF4A74" w:rsidRPr="00D53861" w:rsidRDefault="00FF4A74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Изготовление тканевых флажков.</w:t>
            </w:r>
          </w:p>
        </w:tc>
        <w:tc>
          <w:tcPr>
            <w:tcW w:w="835" w:type="dxa"/>
          </w:tcPr>
          <w:p w:rsidR="00FF4A74" w:rsidRPr="00D53861" w:rsidRDefault="00B9757E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F4A74" w:rsidRPr="00D53861" w:rsidTr="009A06E2">
        <w:tc>
          <w:tcPr>
            <w:tcW w:w="851" w:type="dxa"/>
          </w:tcPr>
          <w:p w:rsidR="00FF4A74" w:rsidRDefault="00B9757E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8942" w:type="dxa"/>
          </w:tcPr>
          <w:p w:rsidR="00FF4A74" w:rsidRPr="00D53861" w:rsidRDefault="00FF4A74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Работа с шаблоном на </w:t>
            </w:r>
            <w:r w:rsidR="00F9603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ткани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5" w:type="dxa"/>
          </w:tcPr>
          <w:p w:rsidR="00FF4A74" w:rsidRPr="00D53861" w:rsidRDefault="00B9757E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F4A74" w:rsidRPr="00D53861" w:rsidTr="009A06E2">
        <w:tc>
          <w:tcPr>
            <w:tcW w:w="851" w:type="dxa"/>
          </w:tcPr>
          <w:p w:rsidR="00FF4A74" w:rsidRDefault="00B9757E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8942" w:type="dxa"/>
          </w:tcPr>
          <w:p w:rsidR="00FF4A74" w:rsidRPr="00D53861" w:rsidRDefault="00FF4A74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ПТБ при работе с ножницами.</w:t>
            </w:r>
            <w:r w:rsidR="00F9603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Вырезание</w:t>
            </w:r>
          </w:p>
        </w:tc>
        <w:tc>
          <w:tcPr>
            <w:tcW w:w="835" w:type="dxa"/>
          </w:tcPr>
          <w:p w:rsidR="00FF4A74" w:rsidRPr="00D53861" w:rsidRDefault="00B9757E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F4A74" w:rsidRPr="00D53861" w:rsidTr="009A06E2">
        <w:tc>
          <w:tcPr>
            <w:tcW w:w="851" w:type="dxa"/>
          </w:tcPr>
          <w:p w:rsidR="00FF4A74" w:rsidRDefault="00B9757E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277</w:t>
            </w:r>
          </w:p>
        </w:tc>
        <w:tc>
          <w:tcPr>
            <w:tcW w:w="8942" w:type="dxa"/>
          </w:tcPr>
          <w:p w:rsidR="00FF4A74" w:rsidRPr="00D53861" w:rsidRDefault="00B9757E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Совмещение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детелей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на подложке. Закрепление деталей клеем</w:t>
            </w:r>
          </w:p>
        </w:tc>
        <w:tc>
          <w:tcPr>
            <w:tcW w:w="835" w:type="dxa"/>
          </w:tcPr>
          <w:p w:rsidR="00FF4A74" w:rsidRPr="00D53861" w:rsidRDefault="00B9757E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F4A74" w:rsidRPr="00D53861" w:rsidTr="009A06E2">
        <w:tc>
          <w:tcPr>
            <w:tcW w:w="851" w:type="dxa"/>
          </w:tcPr>
          <w:p w:rsidR="00FF4A74" w:rsidRDefault="00B9757E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8942" w:type="dxa"/>
          </w:tcPr>
          <w:p w:rsidR="00FF4A74" w:rsidRPr="00D53861" w:rsidRDefault="00B9757E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Украшение готового изделия.</w:t>
            </w:r>
          </w:p>
        </w:tc>
        <w:tc>
          <w:tcPr>
            <w:tcW w:w="835" w:type="dxa"/>
          </w:tcPr>
          <w:p w:rsidR="00FF4A74" w:rsidRPr="00D53861" w:rsidRDefault="00B9757E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B9757E" w:rsidP="00D5386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по замыслу учащихся.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64CC" w:rsidRPr="00D53861" w:rsidTr="009A06E2">
        <w:tc>
          <w:tcPr>
            <w:tcW w:w="851" w:type="dxa"/>
          </w:tcPr>
          <w:p w:rsidR="009364CC" w:rsidRPr="00D53861" w:rsidRDefault="00B9757E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942" w:type="dxa"/>
          </w:tcPr>
          <w:p w:rsidR="009364CC" w:rsidRPr="00D53861" w:rsidRDefault="009364CC" w:rsidP="00D5386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Итоговый урок. Выставка готовых работ учащихся.</w:t>
            </w:r>
          </w:p>
        </w:tc>
        <w:tc>
          <w:tcPr>
            <w:tcW w:w="835" w:type="dxa"/>
          </w:tcPr>
          <w:p w:rsidR="009364CC" w:rsidRPr="00D53861" w:rsidRDefault="009364CC" w:rsidP="00D5386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8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B5F9B" w:rsidRDefault="007B5F9B"/>
    <w:p w:rsidR="00803CCF" w:rsidRDefault="00803CCF"/>
    <w:p w:rsidR="00803CCF" w:rsidRDefault="00803CCF"/>
    <w:p w:rsidR="00803CCF" w:rsidRDefault="00803CCF"/>
    <w:p w:rsidR="00803CCF" w:rsidRDefault="00803CCF"/>
    <w:p w:rsidR="00803CCF" w:rsidRDefault="00803CCF"/>
    <w:p w:rsidR="00803CCF" w:rsidRDefault="00803CCF"/>
    <w:p w:rsidR="00803CCF" w:rsidRDefault="00803CCF"/>
    <w:p w:rsidR="00803CCF" w:rsidRDefault="00803CCF"/>
    <w:p w:rsidR="00803CCF" w:rsidRDefault="00803CCF"/>
    <w:p w:rsidR="00803CCF" w:rsidRDefault="00803CCF"/>
    <w:p w:rsidR="00803CCF" w:rsidRDefault="00803CCF"/>
    <w:p w:rsidR="00803CCF" w:rsidRDefault="00803CCF"/>
    <w:p w:rsidR="005D542A" w:rsidRDefault="005D542A"/>
    <w:p w:rsidR="005D542A" w:rsidRDefault="005D542A"/>
    <w:p w:rsidR="005D542A" w:rsidRDefault="005D542A"/>
    <w:p w:rsidR="005D542A" w:rsidRDefault="005D542A"/>
    <w:p w:rsidR="005D542A" w:rsidRDefault="005D542A"/>
    <w:p w:rsidR="005D542A" w:rsidRDefault="005D542A"/>
    <w:p w:rsidR="005D542A" w:rsidRDefault="005D542A"/>
    <w:p w:rsidR="005D542A" w:rsidRDefault="005D542A"/>
    <w:p w:rsidR="005D542A" w:rsidRDefault="005D542A"/>
    <w:p w:rsidR="005D542A" w:rsidRDefault="005D542A"/>
    <w:p w:rsidR="005D542A" w:rsidRDefault="005D542A"/>
    <w:p w:rsidR="005D542A" w:rsidRDefault="005D542A"/>
    <w:p w:rsidR="005D542A" w:rsidRDefault="005D542A"/>
    <w:p w:rsidR="00803CCF" w:rsidRPr="00803CCF" w:rsidRDefault="00803CCF" w:rsidP="00DE504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b/>
          <w:sz w:val="28"/>
          <w:lang w:eastAsia="ru-RU"/>
        </w:rPr>
        <w:lastRenderedPageBreak/>
        <w:t>Планируемые результаты освоения программы</w:t>
      </w:r>
    </w:p>
    <w:p w:rsidR="00803CCF" w:rsidRPr="00803CCF" w:rsidRDefault="00803CCF" w:rsidP="00DE504D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Результаты освоения программы по трудовому обучению в </w:t>
      </w:r>
      <w:r w:rsidR="009845D2">
        <w:rPr>
          <w:rFonts w:ascii="Times New Roman" w:eastAsiaTheme="minorEastAsia" w:hAnsi="Times New Roman" w:cs="Times New Roman"/>
          <w:sz w:val="28"/>
          <w:lang w:eastAsia="ru-RU"/>
        </w:rPr>
        <w:t>10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классе</w:t>
      </w:r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 включают достижение учащимися с умеренной умственной отсталостью следующих видов результатов: </w:t>
      </w:r>
      <w:r w:rsidRPr="00803CCF">
        <w:rPr>
          <w:rFonts w:ascii="Times New Roman" w:eastAsiaTheme="minorEastAsia" w:hAnsi="Times New Roman" w:cs="Times New Roman"/>
          <w:i/>
          <w:sz w:val="28"/>
          <w:lang w:eastAsia="ru-RU"/>
        </w:rPr>
        <w:t>личностных и предметных.</w:t>
      </w:r>
    </w:p>
    <w:p w:rsidR="00803CCF" w:rsidRDefault="00803CCF" w:rsidP="00DE504D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i/>
          <w:sz w:val="28"/>
          <w:lang w:eastAsia="ru-RU"/>
        </w:rPr>
        <w:t>Предметные</w:t>
      </w:r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 результаты освоения программы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1D1287" w:rsidRPr="00803CCF" w:rsidRDefault="001D1287" w:rsidP="00DE504D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1D1287" w:rsidRDefault="001D1287" w:rsidP="00DE504D">
      <w:pPr>
        <w:spacing w:after="0" w:line="360" w:lineRule="auto"/>
        <w:ind w:firstLine="426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Личностные результаты</w:t>
      </w:r>
    </w:p>
    <w:p w:rsidR="001D1287" w:rsidRPr="00803CCF" w:rsidRDefault="001D1287" w:rsidP="00DE504D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b/>
          <w:i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b/>
          <w:i/>
          <w:sz w:val="28"/>
          <w:lang w:eastAsia="ru-RU"/>
        </w:rPr>
        <w:t>Минимальный уровень:</w:t>
      </w:r>
    </w:p>
    <w:p w:rsidR="001D1287" w:rsidRDefault="001D1287" w:rsidP="00DE504D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1D1287">
        <w:rPr>
          <w:rFonts w:ascii="Times New Roman" w:eastAsiaTheme="minorEastAsia" w:hAnsi="Times New Roman" w:cs="Times New Roman"/>
          <w:sz w:val="28"/>
          <w:lang w:eastAsia="ru-RU"/>
        </w:rPr>
        <w:t>контролировать свою деятельность при выполнении изделия на основе слайдового плана;</w:t>
      </w:r>
    </w:p>
    <w:p w:rsidR="001D1287" w:rsidRPr="00803CCF" w:rsidRDefault="001D1287" w:rsidP="00DE504D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понимать смысл инструкции и принимать учебную задачу;</w:t>
      </w:r>
    </w:p>
    <w:p w:rsidR="001D1287" w:rsidRDefault="001D1287" w:rsidP="00DE504D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оценивать совместно с учителем результат своих действий</w:t>
      </w:r>
      <w:r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1D1287" w:rsidRDefault="001D1287" w:rsidP="00DE504D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b/>
          <w:i/>
          <w:sz w:val="28"/>
          <w:lang w:eastAsia="ru-RU"/>
        </w:rPr>
      </w:pPr>
    </w:p>
    <w:p w:rsidR="001D1287" w:rsidRPr="00803CCF" w:rsidRDefault="001D1287" w:rsidP="00DE504D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b/>
          <w:i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b/>
          <w:i/>
          <w:sz w:val="28"/>
          <w:lang w:eastAsia="ru-RU"/>
        </w:rPr>
        <w:t>Достаточный уровень:</w:t>
      </w:r>
    </w:p>
    <w:p w:rsidR="001D1287" w:rsidRPr="001D1287" w:rsidRDefault="001D1287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1D1287">
        <w:rPr>
          <w:rFonts w:ascii="Times New Roman" w:eastAsiaTheme="minorEastAsia" w:hAnsi="Times New Roman" w:cs="Times New Roman"/>
          <w:sz w:val="28"/>
          <w:lang w:eastAsia="ru-RU"/>
        </w:rPr>
        <w:t>работать над проектом под руководством учителя; уметь ставить цель, обсуждать и составлять план, распределять роли, проводить самооценку;</w:t>
      </w:r>
    </w:p>
    <w:p w:rsidR="001D1287" w:rsidRPr="00803CCF" w:rsidRDefault="001D1287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воспринимать оценку своей работы, данную учителем и одноклассниками;</w:t>
      </w:r>
    </w:p>
    <w:p w:rsidR="001D1287" w:rsidRPr="00803CCF" w:rsidRDefault="001D1287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использовать информацию, полученную из текстов учебника, в практической деятельности;</w:t>
      </w:r>
    </w:p>
    <w:p w:rsidR="001D1287" w:rsidRPr="00803CCF" w:rsidRDefault="001D1287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соглашаться с мнением другого ученика или возражать, приводя простейшие аргументы, объяснять свой выбор;</w:t>
      </w:r>
    </w:p>
    <w:p w:rsidR="001D1287" w:rsidRPr="00803CCF" w:rsidRDefault="001D1287" w:rsidP="008931CC">
      <w:pPr>
        <w:numPr>
          <w:ilvl w:val="0"/>
          <w:numId w:val="21"/>
        </w:numPr>
        <w:shd w:val="clear" w:color="auto" w:fill="FFFFFF"/>
        <w:spacing w:before="100" w:beforeAutospacing="1"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уважительно относиться к труду людей;</w:t>
      </w:r>
    </w:p>
    <w:p w:rsidR="001D1287" w:rsidRPr="00803CCF" w:rsidRDefault="001D1287" w:rsidP="008931CC">
      <w:pPr>
        <w:numPr>
          <w:ilvl w:val="0"/>
          <w:numId w:val="21"/>
        </w:numPr>
        <w:shd w:val="clear" w:color="auto" w:fill="FFFFFF"/>
        <w:spacing w:before="100" w:beforeAutospacing="1"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lastRenderedPageBreak/>
        <w:t>определять в своей деятельности элементы профессиональной деятельности чело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века.</w:t>
      </w:r>
    </w:p>
    <w:p w:rsidR="00DE504D" w:rsidRDefault="00DE504D" w:rsidP="00DE504D">
      <w:pPr>
        <w:spacing w:after="0" w:line="360" w:lineRule="auto"/>
        <w:ind w:firstLine="426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803CCF" w:rsidRPr="00803CCF" w:rsidRDefault="00803CCF" w:rsidP="00DE504D">
      <w:pPr>
        <w:spacing w:after="0" w:line="360" w:lineRule="auto"/>
        <w:ind w:firstLine="426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b/>
          <w:sz w:val="28"/>
          <w:lang w:eastAsia="ru-RU"/>
        </w:rPr>
        <w:t>Предметные результаты</w:t>
      </w:r>
    </w:p>
    <w:p w:rsidR="00803CCF" w:rsidRPr="00803CCF" w:rsidRDefault="00803CCF" w:rsidP="00DE504D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b/>
          <w:i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b/>
          <w:i/>
          <w:sz w:val="28"/>
          <w:lang w:eastAsia="ru-RU"/>
        </w:rPr>
        <w:t>Минимальный уровень:</w:t>
      </w:r>
    </w:p>
    <w:p w:rsidR="00803CCF" w:rsidRPr="00803CCF" w:rsidRDefault="00803CCF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соотносить предлагаемый план выполнения изделия с текстовым планом;</w:t>
      </w:r>
    </w:p>
    <w:p w:rsidR="00803CCF" w:rsidRPr="00803CCF" w:rsidRDefault="00803CCF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составлять план выполнения работы и проговаривать вслух последовательность выполняемых действий;</w:t>
      </w:r>
    </w:p>
    <w:p w:rsidR="00803CCF" w:rsidRPr="00803CCF" w:rsidRDefault="00803CCF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осуществлять действия по образцу и заданному правилу;</w:t>
      </w:r>
    </w:p>
    <w:p w:rsidR="00803CCF" w:rsidRPr="00803CCF" w:rsidRDefault="00803CCF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выстраивать ответ в соответствии с заданным вопросом;</w:t>
      </w:r>
    </w:p>
    <w:p w:rsidR="00803CCF" w:rsidRPr="00803CCF" w:rsidRDefault="00803CCF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высказывать суждения, обосновывать свой выбор;</w:t>
      </w:r>
    </w:p>
    <w:p w:rsidR="00803CCF" w:rsidRPr="00803CCF" w:rsidRDefault="00803CCF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проводить анализ изделий и реальных объектов по заданным критериям, выделять существенные признаки;</w:t>
      </w:r>
    </w:p>
    <w:p w:rsidR="00803CCF" w:rsidRPr="00803CCF" w:rsidRDefault="00803CCF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сравнивать, классифицировать под руководством учителя реальные объекты и изделия по заданным критериям;</w:t>
      </w:r>
    </w:p>
    <w:p w:rsidR="00803CCF" w:rsidRPr="00803CCF" w:rsidRDefault="00803CCF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задавать вопросы и формулировать ответы при выполнении изделия;</w:t>
      </w:r>
    </w:p>
    <w:p w:rsidR="00803CCF" w:rsidRPr="00803CCF" w:rsidRDefault="00803CCF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выполнять работу в паре, принимая предложенные правила взаимодействия;</w:t>
      </w:r>
    </w:p>
    <w:p w:rsidR="00803CCF" w:rsidRPr="00803CCF" w:rsidRDefault="00803CCF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803CCF" w:rsidRPr="00803CCF" w:rsidRDefault="00803CCF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соблюдать правила безопасной работы с инструментами и приспособлениями при выполнении изделия;</w:t>
      </w:r>
    </w:p>
    <w:p w:rsidR="00803CCF" w:rsidRPr="00803CCF" w:rsidRDefault="00803CCF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различать материалы и инструменты, определять необходимые материалы, инструменты и приспособления в зависимости от вида работы;</w:t>
      </w:r>
    </w:p>
    <w:p w:rsidR="00803CCF" w:rsidRPr="00803CCF" w:rsidRDefault="00803CCF" w:rsidP="008931CC">
      <w:pPr>
        <w:numPr>
          <w:ilvl w:val="0"/>
          <w:numId w:val="21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узнавать и называть основные материалы и их свойства (см. таблицу 1):</w:t>
      </w:r>
    </w:p>
    <w:p w:rsidR="008931CC" w:rsidRDefault="008931CC" w:rsidP="00803CCF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16"/>
          <w:lang w:eastAsia="ru-RU"/>
        </w:rPr>
      </w:pPr>
    </w:p>
    <w:p w:rsidR="008931CC" w:rsidRDefault="008931CC" w:rsidP="00803CCF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16"/>
          <w:lang w:eastAsia="ru-RU"/>
        </w:rPr>
      </w:pPr>
    </w:p>
    <w:p w:rsidR="00803CCF" w:rsidRPr="00803CCF" w:rsidRDefault="00803CCF" w:rsidP="00803CCF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i/>
          <w:color w:val="000000"/>
          <w:sz w:val="28"/>
          <w:szCs w:val="16"/>
          <w:lang w:eastAsia="ru-RU"/>
        </w:rPr>
        <w:lastRenderedPageBreak/>
        <w:t>Таблица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791"/>
      </w:tblGrid>
      <w:tr w:rsidR="00803CCF" w:rsidRPr="00803CCF" w:rsidTr="00C9023E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Материал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Планируемые результаты</w:t>
            </w:r>
          </w:p>
        </w:tc>
      </w:tr>
      <w:tr w:rsidR="00803CCF" w:rsidRPr="00803CCF" w:rsidTr="00C9023E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spacing w:after="0"/>
              <w:ind w:firstLine="150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Бумага и картон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numPr>
                <w:ilvl w:val="0"/>
                <w:numId w:val="27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Называть основные свойства бумаги (цвет, прочность);</w:t>
            </w:r>
          </w:p>
          <w:p w:rsidR="00803CCF" w:rsidRPr="00803CCF" w:rsidRDefault="00803CCF" w:rsidP="00DE504D">
            <w:pPr>
              <w:numPr>
                <w:ilvl w:val="0"/>
                <w:numId w:val="27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определять при помощи учителя виды бумаги и картона;</w:t>
            </w:r>
          </w:p>
          <w:p w:rsidR="00803CCF" w:rsidRPr="00803CCF" w:rsidRDefault="00803CCF" w:rsidP="00DE504D">
            <w:pPr>
              <w:numPr>
                <w:ilvl w:val="0"/>
                <w:numId w:val="27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классифицировать по толщине (тонкая бумага, картон), по поверхности (гофрированная, гладкая);</w:t>
            </w:r>
          </w:p>
          <w:p w:rsidR="00803CCF" w:rsidRPr="00803CCF" w:rsidRDefault="00803CCF" w:rsidP="00DE504D">
            <w:pPr>
              <w:numPr>
                <w:ilvl w:val="0"/>
                <w:numId w:val="27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сравнивать свойства бумаги, картона и ткани (</w:t>
            </w:r>
            <w:proofErr w:type="spellStart"/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сминаемость</w:t>
            </w:r>
            <w:proofErr w:type="spellEnd"/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, прочность);</w:t>
            </w:r>
          </w:p>
          <w:p w:rsidR="00803CCF" w:rsidRPr="00803CCF" w:rsidRDefault="00803CCF" w:rsidP="00DE504D">
            <w:pPr>
              <w:numPr>
                <w:ilvl w:val="0"/>
                <w:numId w:val="27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выбирать необходимый вид бумаги для выполнения изделия.</w:t>
            </w:r>
          </w:p>
        </w:tc>
      </w:tr>
      <w:tr w:rsidR="00803CCF" w:rsidRPr="00803CCF" w:rsidTr="00C9023E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spacing w:after="0"/>
              <w:ind w:firstLine="150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Текстильные и волокнистые материалы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numPr>
                <w:ilvl w:val="0"/>
                <w:numId w:val="28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Определять под руководством учителя виды ткани и нитей по составу;</w:t>
            </w:r>
          </w:p>
          <w:p w:rsidR="00803CCF" w:rsidRPr="00803CCF" w:rsidRDefault="00803CCF" w:rsidP="00DE504D">
            <w:pPr>
              <w:numPr>
                <w:ilvl w:val="0"/>
                <w:numId w:val="28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определять свойства ткани (</w:t>
            </w:r>
            <w:proofErr w:type="spellStart"/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сминаемость</w:t>
            </w:r>
            <w:proofErr w:type="spellEnd"/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, прочность);</w:t>
            </w:r>
          </w:p>
          <w:p w:rsidR="00803CCF" w:rsidRPr="00803CCF" w:rsidRDefault="00803CCF" w:rsidP="00DE504D">
            <w:pPr>
              <w:numPr>
                <w:ilvl w:val="0"/>
                <w:numId w:val="28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определять виды ниток по назначению и использованию: швейные, вышивальные, вязальные.</w:t>
            </w:r>
          </w:p>
        </w:tc>
      </w:tr>
      <w:tr w:rsidR="00803CCF" w:rsidRPr="00803CCF" w:rsidTr="00C9023E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spacing w:after="0"/>
              <w:ind w:firstLine="150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Природные материалы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numPr>
                <w:ilvl w:val="0"/>
                <w:numId w:val="29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Называть свойства природных материалов;</w:t>
            </w:r>
          </w:p>
          <w:p w:rsidR="00803CCF" w:rsidRPr="00803CCF" w:rsidRDefault="00803CCF" w:rsidP="00DE504D">
            <w:pPr>
              <w:numPr>
                <w:ilvl w:val="0"/>
                <w:numId w:val="29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сравнивать природные материалы по цвету, форме, прочности.</w:t>
            </w:r>
          </w:p>
        </w:tc>
      </w:tr>
      <w:tr w:rsidR="00803CCF" w:rsidRPr="00803CCF" w:rsidTr="00C9023E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spacing w:after="0"/>
              <w:ind w:firstLine="150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Пластичные материалы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numPr>
                <w:ilvl w:val="0"/>
                <w:numId w:val="30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Называть свойства пластилина, теста: цвет, плас</w:t>
            </w: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softHyphen/>
              <w:t>тичность, состав (глина, воск, краски);</w:t>
            </w:r>
          </w:p>
          <w:p w:rsidR="00803CCF" w:rsidRPr="00803CCF" w:rsidRDefault="00803CCF" w:rsidP="00DE504D">
            <w:pPr>
              <w:numPr>
                <w:ilvl w:val="0"/>
                <w:numId w:val="30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сравнивать свойства пластилина и теста для лепки (форма, пластичность, цвет).</w:t>
            </w:r>
          </w:p>
        </w:tc>
      </w:tr>
      <w:tr w:rsidR="00803CCF" w:rsidRPr="00803CCF" w:rsidTr="00C9023E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spacing w:after="0"/>
              <w:ind w:firstLine="150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Конструктор</w:t>
            </w:r>
          </w:p>
        </w:tc>
        <w:tc>
          <w:tcPr>
            <w:tcW w:w="6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numPr>
                <w:ilvl w:val="0"/>
                <w:numId w:val="31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Определять детали конструктора.</w:t>
            </w:r>
          </w:p>
        </w:tc>
      </w:tr>
    </w:tbl>
    <w:p w:rsidR="008931CC" w:rsidRDefault="008931CC" w:rsidP="008931C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803CCF" w:rsidRDefault="00803CCF" w:rsidP="00DE504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узнавать, называть, выполнять и выбирать технологические приёмы ручной обработки материалов в зависимости от их свойств (см. таблицу 2):</w:t>
      </w:r>
    </w:p>
    <w:p w:rsidR="005D542A" w:rsidRDefault="005D542A" w:rsidP="005D5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5D542A" w:rsidRDefault="005D542A" w:rsidP="005D5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5D542A" w:rsidRDefault="005D542A" w:rsidP="005D5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5D542A" w:rsidRDefault="005D542A" w:rsidP="005D5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803CCF" w:rsidRPr="00803CCF" w:rsidRDefault="00803CCF" w:rsidP="00803CCF">
      <w:pPr>
        <w:shd w:val="clear" w:color="auto" w:fill="FFFFFF"/>
        <w:spacing w:before="100"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i/>
          <w:color w:val="000000"/>
          <w:sz w:val="28"/>
          <w:szCs w:val="16"/>
          <w:lang w:eastAsia="ru-RU"/>
        </w:rPr>
        <w:lastRenderedPageBreak/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6590"/>
      </w:tblGrid>
      <w:tr w:rsidR="00803CCF" w:rsidRPr="00803CCF" w:rsidTr="00C9023E"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Материал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Планируемые результаты</w:t>
            </w:r>
          </w:p>
        </w:tc>
      </w:tr>
      <w:tr w:rsidR="00803CCF" w:rsidRPr="00803CCF" w:rsidTr="00C9023E"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spacing w:after="0"/>
              <w:ind w:firstLine="150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Бумага и картон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numPr>
                <w:ilvl w:val="0"/>
                <w:numId w:val="34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Выбирать под руководством учителя приёмы и способы работы с бумагой: склеивание, отрезание, рисование, складывание, вырезание, отрывание, обрывание по контуру;</w:t>
            </w:r>
          </w:p>
          <w:p w:rsidR="00803CCF" w:rsidRPr="00803CCF" w:rsidRDefault="00803CCF" w:rsidP="00DE504D">
            <w:pPr>
              <w:numPr>
                <w:ilvl w:val="0"/>
                <w:numId w:val="34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размечать детали изделия при помощи шаблона, по линейке;</w:t>
            </w:r>
          </w:p>
          <w:p w:rsidR="00803CCF" w:rsidRPr="00803CCF" w:rsidRDefault="00803CCF" w:rsidP="00DE504D">
            <w:pPr>
              <w:numPr>
                <w:ilvl w:val="0"/>
                <w:numId w:val="34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соблюдать правила экономного расходования бумаги;</w:t>
            </w:r>
          </w:p>
          <w:p w:rsidR="00803CCF" w:rsidRPr="00803CCF" w:rsidRDefault="00803CCF" w:rsidP="00DE504D">
            <w:pPr>
              <w:numPr>
                <w:ilvl w:val="0"/>
                <w:numId w:val="34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составлять композиции по образцу, в соответствии с собственным замыслом, используя различные техники (аппликация, рваная аппликация, мозаика, коллаж, конструирование из различных материалов, моделирование, макетирование);</w:t>
            </w:r>
          </w:p>
          <w:p w:rsidR="00803CCF" w:rsidRPr="00803CCF" w:rsidRDefault="00803CCF" w:rsidP="00DE504D">
            <w:pPr>
              <w:numPr>
                <w:ilvl w:val="0"/>
                <w:numId w:val="34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выполнять изделия на основе техники оригами;</w:t>
            </w:r>
          </w:p>
          <w:p w:rsidR="00803CCF" w:rsidRPr="00803CCF" w:rsidRDefault="00803CCF" w:rsidP="00DE504D">
            <w:pPr>
              <w:numPr>
                <w:ilvl w:val="0"/>
                <w:numId w:val="34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изготавливать изделие из бумаги на основе сгибания и вырезания простейшей фигуры;</w:t>
            </w:r>
          </w:p>
          <w:p w:rsidR="00803CCF" w:rsidRPr="00803CCF" w:rsidRDefault="00803CCF" w:rsidP="00DE504D">
            <w:pPr>
              <w:numPr>
                <w:ilvl w:val="0"/>
                <w:numId w:val="34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использовать способ соединения бумажных изделий при помощи клея;</w:t>
            </w:r>
          </w:p>
          <w:p w:rsidR="00803CCF" w:rsidRPr="00803CCF" w:rsidRDefault="00803CCF" w:rsidP="00DE504D">
            <w:pPr>
              <w:numPr>
                <w:ilvl w:val="0"/>
                <w:numId w:val="34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использовать в практической работе разные виды бумаги: журнальную, цветную, гофрированную, картон;</w:t>
            </w:r>
          </w:p>
          <w:p w:rsidR="00803CCF" w:rsidRPr="00803CCF" w:rsidRDefault="00803CCF" w:rsidP="00DE504D">
            <w:pPr>
              <w:numPr>
                <w:ilvl w:val="0"/>
                <w:numId w:val="34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выполнять раскрой деталей при помощи ножниц и обрыванием по контуру.</w:t>
            </w:r>
          </w:p>
        </w:tc>
      </w:tr>
      <w:tr w:rsidR="00803CCF" w:rsidRPr="00803CCF" w:rsidTr="00C9023E"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spacing w:after="0"/>
              <w:ind w:firstLine="150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Ткани и нитки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numPr>
                <w:ilvl w:val="0"/>
                <w:numId w:val="35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Отмерять длину нити;</w:t>
            </w:r>
          </w:p>
          <w:p w:rsidR="00803CCF" w:rsidRPr="00803CCF" w:rsidRDefault="00803CCF" w:rsidP="00DE504D">
            <w:pPr>
              <w:numPr>
                <w:ilvl w:val="0"/>
                <w:numId w:val="35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выполнять строчки прямых стежков;</w:t>
            </w:r>
          </w:p>
          <w:p w:rsidR="00803CCF" w:rsidRPr="00803CCF" w:rsidRDefault="00803CCF" w:rsidP="00DE504D">
            <w:pPr>
              <w:numPr>
                <w:ilvl w:val="0"/>
                <w:numId w:val="35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использовать различные виды стежков в декоративных работах для оформления изделий;</w:t>
            </w:r>
          </w:p>
          <w:p w:rsidR="00803CCF" w:rsidRPr="00803CCF" w:rsidRDefault="00803CCF" w:rsidP="00DE504D">
            <w:pPr>
              <w:numPr>
                <w:ilvl w:val="0"/>
                <w:numId w:val="35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выполнять раскрой деталей изделия при помощи ножниц;</w:t>
            </w:r>
          </w:p>
          <w:p w:rsidR="00803CCF" w:rsidRPr="00803CCF" w:rsidRDefault="00803CCF" w:rsidP="00DE504D">
            <w:pPr>
              <w:numPr>
                <w:ilvl w:val="0"/>
                <w:numId w:val="35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использовать ткани и нити для украшения одежды и интерьера;</w:t>
            </w:r>
          </w:p>
          <w:p w:rsidR="00803CCF" w:rsidRPr="00803CCF" w:rsidRDefault="00803CCF" w:rsidP="00DE504D">
            <w:pPr>
              <w:numPr>
                <w:ilvl w:val="0"/>
                <w:numId w:val="35"/>
              </w:numPr>
              <w:spacing w:after="0" w:line="36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расходовать экономно ткань и нитки при выполнении изделия.</w:t>
            </w:r>
          </w:p>
        </w:tc>
      </w:tr>
      <w:tr w:rsidR="00803CCF" w:rsidRPr="00803CCF" w:rsidTr="00C9023E"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spacing w:after="0"/>
              <w:ind w:firstLine="150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lastRenderedPageBreak/>
              <w:t>Природные материалы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numPr>
                <w:ilvl w:val="0"/>
                <w:numId w:val="36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Применять на практике различные приёмы работы с природными материалами: склеивание, соединение, деление на части;</w:t>
            </w:r>
          </w:p>
          <w:p w:rsidR="00803CCF" w:rsidRPr="00803CCF" w:rsidRDefault="00803CCF" w:rsidP="00DE504D">
            <w:pPr>
              <w:numPr>
                <w:ilvl w:val="0"/>
                <w:numId w:val="36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использовать различные способы хранения природных материалов и подготовки их к работе;</w:t>
            </w:r>
          </w:p>
          <w:p w:rsidR="00803CCF" w:rsidRPr="00803CCF" w:rsidRDefault="00803CCF" w:rsidP="00DE504D">
            <w:pPr>
              <w:numPr>
                <w:ilvl w:val="0"/>
                <w:numId w:val="36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оформлять изделия из природных материалов при помощи окрашивания их гуашью;</w:t>
            </w:r>
          </w:p>
          <w:p w:rsidR="00803CCF" w:rsidRPr="00803CCF" w:rsidRDefault="00803CCF" w:rsidP="00DE504D">
            <w:pPr>
              <w:numPr>
                <w:ilvl w:val="0"/>
                <w:numId w:val="36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выполнять изделия с использованием различных природных материалов;</w:t>
            </w:r>
          </w:p>
          <w:p w:rsidR="00803CCF" w:rsidRPr="00803CCF" w:rsidRDefault="00803CCF" w:rsidP="00DE504D">
            <w:pPr>
              <w:numPr>
                <w:ilvl w:val="0"/>
                <w:numId w:val="36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выполнять сборку изделий из природных материалов при помощи клея и пластилина.</w:t>
            </w:r>
          </w:p>
        </w:tc>
      </w:tr>
      <w:tr w:rsidR="00803CCF" w:rsidRPr="00803CCF" w:rsidTr="00C9023E"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spacing w:after="0"/>
              <w:ind w:firstLine="150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Пластичные материалы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numPr>
                <w:ilvl w:val="0"/>
                <w:numId w:val="37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Использовать приёмы деления пластилина с помощью стеки и нитки;</w:t>
            </w:r>
          </w:p>
          <w:p w:rsidR="00803CCF" w:rsidRPr="00803CCF" w:rsidRDefault="00803CCF" w:rsidP="00DE504D">
            <w:pPr>
              <w:numPr>
                <w:ilvl w:val="0"/>
                <w:numId w:val="37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использовать пластичные материалы для соединения деталей;</w:t>
            </w:r>
          </w:p>
          <w:p w:rsidR="00803CCF" w:rsidRPr="00803CCF" w:rsidRDefault="00803CCF" w:rsidP="00DE504D">
            <w:pPr>
              <w:numPr>
                <w:ilvl w:val="0"/>
                <w:numId w:val="37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выполнять рельефную аппликацию из пластилина;</w:t>
            </w:r>
          </w:p>
          <w:p w:rsidR="00803CCF" w:rsidRPr="00803CCF" w:rsidRDefault="00803CCF" w:rsidP="00DE504D">
            <w:pPr>
              <w:numPr>
                <w:ilvl w:val="0"/>
                <w:numId w:val="37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использовать конструктивный способ лепки: </w:t>
            </w:r>
            <w:proofErr w:type="spellStart"/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вылепливание</w:t>
            </w:r>
            <w:proofErr w:type="spellEnd"/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сложной формы из нескольких частей разных форм путём </w:t>
            </w:r>
            <w:proofErr w:type="spellStart"/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примазывания</w:t>
            </w:r>
            <w:proofErr w:type="spellEnd"/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одной части к другой;</w:t>
            </w:r>
          </w:p>
          <w:p w:rsidR="00803CCF" w:rsidRPr="00803CCF" w:rsidRDefault="00803CCF" w:rsidP="00DE504D">
            <w:pPr>
              <w:numPr>
                <w:ilvl w:val="0"/>
                <w:numId w:val="37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использовать пластический способ лепки: лепка из целого куска;</w:t>
            </w:r>
          </w:p>
          <w:p w:rsidR="00803CCF" w:rsidRPr="00803CCF" w:rsidRDefault="00803CCF" w:rsidP="00DE504D">
            <w:pPr>
              <w:numPr>
                <w:ilvl w:val="0"/>
                <w:numId w:val="37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использовать пластилин для декорирования изделий.</w:t>
            </w:r>
          </w:p>
        </w:tc>
      </w:tr>
      <w:tr w:rsidR="00803CCF" w:rsidRPr="00803CCF" w:rsidTr="00C9023E"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spacing w:after="0"/>
              <w:ind w:firstLine="150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Конструктор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CCF" w:rsidRPr="00803CCF" w:rsidRDefault="00803CCF" w:rsidP="00DE504D">
            <w:pPr>
              <w:numPr>
                <w:ilvl w:val="0"/>
                <w:numId w:val="38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Использовать приёмы работы: завинчивание и отвинчивание;</w:t>
            </w:r>
          </w:p>
          <w:p w:rsidR="00803CCF" w:rsidRPr="00803CCF" w:rsidRDefault="00803CCF" w:rsidP="00DE504D">
            <w:pPr>
              <w:numPr>
                <w:ilvl w:val="0"/>
                <w:numId w:val="38"/>
              </w:numPr>
              <w:spacing w:after="0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803CC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выбирать и заменять детали конструктора в зависимости от замысла.</w:t>
            </w:r>
          </w:p>
        </w:tc>
      </w:tr>
    </w:tbl>
    <w:p w:rsidR="008931CC" w:rsidRDefault="008931CC" w:rsidP="008931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использовать карандаш и резинку при вычерчивании, рисовании заготовок;</w:t>
      </w: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чертить прямые линии по линейке и по намеченным точкам;</w:t>
      </w: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использовать правила и способы работы с шилом, швейной иглой, ножницами;</w:t>
      </w: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lastRenderedPageBreak/>
        <w:t>использовать стеки при работе с пластичными материалами, а также при декорировании изделия;</w:t>
      </w: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выделять детали конструкции, называть их форму и способ соединения;</w:t>
      </w: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изготавливать конструкцию по заданным условиям.</w:t>
      </w:r>
    </w:p>
    <w:p w:rsidR="008931CC" w:rsidRDefault="008931CC" w:rsidP="00DE504D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b/>
          <w:i/>
          <w:sz w:val="28"/>
          <w:lang w:eastAsia="ru-RU"/>
        </w:rPr>
      </w:pPr>
    </w:p>
    <w:p w:rsidR="00803CCF" w:rsidRPr="00803CCF" w:rsidRDefault="00803CCF" w:rsidP="00DE504D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b/>
          <w:i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b/>
          <w:i/>
          <w:sz w:val="28"/>
          <w:lang w:eastAsia="ru-RU"/>
        </w:rPr>
        <w:t>Достаточный уровень:</w:t>
      </w: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организовывать рабочее место для работы с материалами и инструментами;</w:t>
      </w: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отбирать материалы и инструменты в зависимости от вида работы;</w:t>
      </w: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анализировать предметы быта по используемому материалу;</w:t>
      </w: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комбинировать различные технологии при выполнении одного изделия;</w:t>
      </w: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использовать одну технологию для изготовления разных изделий;</w:t>
      </w: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оформлять изделия по собственному замыслу и на основе предложенного образца;</w:t>
      </w: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создавать мысленный образ конструкции и воплощать этот образ в материале;</w:t>
      </w: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изменять вид конструкции;</w:t>
      </w: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работать над проектом под руководством учителя;</w:t>
      </w:r>
    </w:p>
    <w:p w:rsidR="00803CCF" w:rsidRP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ставить цели, распределять роли при выполнении изделия, проводить оценку качества выполнения изделия;</w:t>
      </w:r>
    </w:p>
    <w:p w:rsidR="00803CCF" w:rsidRDefault="00803CCF" w:rsidP="008931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03CC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применять на практике правила сотрудничества в коллективной деятельности.</w:t>
      </w:r>
    </w:p>
    <w:p w:rsidR="008931CC" w:rsidRPr="005D542A" w:rsidRDefault="00803CCF" w:rsidP="005D542A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достижений планируемых результатов обучающихся осуществляется в ходе промежуточной аттестации по итогам учебных четвертей и года. Аттестация проводится в форме контрольных, самостоятельных работ, практических работа, творческих проектов, оценки устных ответов обучающихся. По итогам аттестации учащимся выставляется отметка. </w:t>
      </w:r>
    </w:p>
    <w:p w:rsidR="00803CCF" w:rsidRPr="00803CCF" w:rsidRDefault="00803CCF" w:rsidP="00DE504D">
      <w:pPr>
        <w:tabs>
          <w:tab w:val="left" w:pos="4086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3C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Материально-техническое обеспечение реализации программы</w:t>
      </w:r>
    </w:p>
    <w:p w:rsidR="00803CCF" w:rsidRPr="00803CCF" w:rsidRDefault="00803CCF" w:rsidP="00DE50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Материально-техническое обеспечение является одним из важнейших условий реализации программы. Оно должно соответствовать особым образовательным потребностям обучающихся. </w:t>
      </w:r>
    </w:p>
    <w:p w:rsidR="00803CCF" w:rsidRPr="00803CCF" w:rsidRDefault="00803CCF" w:rsidP="00DE50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Наименования объектов и средств материально-технического обеспечения по трудовому обучению:</w:t>
      </w:r>
    </w:p>
    <w:p w:rsidR="00803CCF" w:rsidRPr="00803CCF" w:rsidRDefault="00803CCF" w:rsidP="00DE504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книгопечатная продукция (методические пособия для учителя, рекомендации к проведению уроков,</w:t>
      </w:r>
      <w:r w:rsidRPr="00803CCF">
        <w:rPr>
          <w:rFonts w:eastAsiaTheme="minorEastAsia"/>
          <w:lang w:eastAsia="ru-RU"/>
        </w:rPr>
        <w:t xml:space="preserve"> </w:t>
      </w:r>
      <w:r w:rsidRPr="00803C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справочные пособия по разделам и темам программы, сборники учебных проектов, познавательных и развивающих заданий);</w:t>
      </w:r>
    </w:p>
    <w:p w:rsidR="00803CCF" w:rsidRPr="00803CCF" w:rsidRDefault="00803CCF" w:rsidP="00DE504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печатные пособия (таблицы/ плакаты по  безопасности труда, раздаточные дидактические материалы);</w:t>
      </w:r>
    </w:p>
    <w:p w:rsidR="00803CCF" w:rsidRPr="00803CCF" w:rsidRDefault="00803CCF" w:rsidP="00DE504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цифровые образовательные ресурсы (тематические базы данных, фотографии, анимация, таблицы, схемы, диаграммы и графики, иллюстративные материалы, аудио- и видеоматериалы, ссылки на внешние источники);</w:t>
      </w:r>
    </w:p>
    <w:p w:rsidR="00803CCF" w:rsidRPr="00803CCF" w:rsidRDefault="00803CCF" w:rsidP="00DE504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экранно-звуковые пособия (видеофильмы по основным разделам и темам программы);</w:t>
      </w:r>
    </w:p>
    <w:p w:rsidR="00803CCF" w:rsidRPr="00803CCF" w:rsidRDefault="00803CCF" w:rsidP="00DE504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технические средства обучения (ИКТ);</w:t>
      </w:r>
    </w:p>
    <w:p w:rsidR="00803CCF" w:rsidRPr="00803CCF" w:rsidRDefault="00803CCF" w:rsidP="00DE504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натуральные объекты (образцы изучаемых материалов,</w:t>
      </w:r>
      <w:r w:rsidRPr="00803CCF">
        <w:rPr>
          <w:rFonts w:eastAsiaTheme="minorEastAsia"/>
          <w:lang w:eastAsia="ru-RU"/>
        </w:rPr>
        <w:t xml:space="preserve"> </w:t>
      </w:r>
      <w:r w:rsidRPr="00803C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расходные материалы).</w:t>
      </w:r>
    </w:p>
    <w:p w:rsidR="00803CCF" w:rsidRPr="00803CCF" w:rsidRDefault="00803CCF" w:rsidP="00DE504D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Используемые в процессе трудового обучения средства необходимы в разном объеме: для каждого ученика; для класса – оборудование для демонстраций или использования учителем при подготовке к занятиям;</w:t>
      </w:r>
      <w:r w:rsidRPr="00803CCF">
        <w:rPr>
          <w:rFonts w:eastAsiaTheme="minorEastAsia"/>
          <w:lang w:eastAsia="ru-RU"/>
        </w:rPr>
        <w:t xml:space="preserve"> </w:t>
      </w:r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для фронтальной работы; комплект или оборудование, необходимое для практической работы в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микрогруппах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, насчитывающих несколько учащихся (2-3 человека).</w:t>
      </w:r>
    </w:p>
    <w:p w:rsidR="00803CCF" w:rsidRPr="00803CCF" w:rsidRDefault="00803CCF" w:rsidP="00DE504D">
      <w:pPr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803CCF" w:rsidRDefault="00803CCF" w:rsidP="00DE504D">
      <w:pPr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1D1287" w:rsidRPr="00803CCF" w:rsidRDefault="001D1287" w:rsidP="00DE504D">
      <w:pPr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803CCF" w:rsidRPr="00803CCF" w:rsidRDefault="00803CCF" w:rsidP="00DE504D">
      <w:pPr>
        <w:spacing w:after="0" w:line="36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b/>
          <w:sz w:val="28"/>
          <w:lang w:eastAsia="ru-RU"/>
        </w:rPr>
        <w:lastRenderedPageBreak/>
        <w:t>Литература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Кузнецова Л.А. Технология. Ручной труд. Учебник. 3 класс. Для специальных (коррекционных) образовательных учреждениях VIII вида. Издательство: Просвещение.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Сельскохозяйственный труд. Учебник для 6 класса специальных (коррекционных) образовательных учреждений VIII вида. Ковалева Е.А. Издательство: Просвещение.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Современный урок в коррекционном классе.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Нелипенко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 Т.И. Издательство: Учитель.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Социально-бытовая ориентировка. 5 класс. Поурочные планы по программе В.В. Воронковой, С.А. Казаковой. Бабушкина Л.А.,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Ковтонюк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 М.В.,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Стульнева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 З.А. Издательство: Учитель.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Программа для 5-9 классов специальной (коррекционной) школы VIII вида. Сборник 2. Воронкова В.В. Издательство: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Владос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Трудовое обучение. Для специальных (коррекционных) образовательных учреждений VIII вида. 1 класс. Кузнецова Л.А. Издательство: Просвещение.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Уроки СБО. 5 класс. Учебное пособие для специальных (коррекционных) учебных заведений.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Жестовская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 О. Б. Издательство: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Владос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Уроки социально-бытовой ориентировки в специальной (коррекционной) общеобразовательной школе. 2 класс. Конспекты уроков. Смирнова Е.Ю. Издательство: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Владос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Концепция Специального Федерального государственного образовательного стандарта для детей с ограниченными возможностями здоровья. ФГОС.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Малофеев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 Н.Н., Никольская О.С., Кукушкина О.И., Гончарова Е.Л. Издательство: Просвещение.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Социально-бытовая ориентировка. 5-9 классы. Контрольно-измерительные материалы: вариативные тестовые задания. Дерябина С.П. Издательство: Учитель.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Коррекционно-развивающее образование в условиях введения федерального государственного образовательного стандарта. Программа и методические рекомендации. Кумарина Г.Ф. (найти все товары), Токарь И.Е. Издательство: Генезис, Перспектива.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Социально-бытовая ориентировка в специальных (коррекционных) образовательных учреждениях VIII вида: пособие для учителя. Гриф МО РФ. Девяткова Т.А., Щербакова А.М., Щербакова А.М.,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Кочетова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 Л.Л.,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Петрикова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 А.Г., Платонова Н.М. Издательство: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Владос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Социально-бытовая ориентировка. 7 класс. Учебное пособие.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Субчева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 В.П. Издательство: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Владос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Социально-бытовая ориентировка. 6 класс. Учебное пособие.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Субчева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 xml:space="preserve"> В.П. Издательство: </w:t>
      </w:r>
      <w:proofErr w:type="spellStart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Владос</w:t>
      </w:r>
      <w:proofErr w:type="spellEnd"/>
      <w:r w:rsidRPr="00803CCF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Сельскохозяйственный труд. Учебник. 7 класс (VIII вид). Ковалева Е.А. Издательство: Просвещение.</w:t>
      </w:r>
    </w:p>
    <w:p w:rsidR="00803CCF" w:rsidRPr="00803CCF" w:rsidRDefault="00803CCF" w:rsidP="00DE504D">
      <w:pPr>
        <w:numPr>
          <w:ilvl w:val="1"/>
          <w:numId w:val="38"/>
        </w:numPr>
        <w:spacing w:after="0" w:line="36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03CCF">
        <w:rPr>
          <w:rFonts w:ascii="Times New Roman" w:eastAsiaTheme="minorEastAsia" w:hAnsi="Times New Roman" w:cs="Times New Roman"/>
          <w:sz w:val="28"/>
          <w:lang w:eastAsia="ru-RU"/>
        </w:rPr>
        <w:t>Трудовое обучение. 5-9 классы. Швейное дело. Картонажно-переплетное дело: развернутое тематическое планирование. Павлова О.В. Издательство: Учитель.</w:t>
      </w:r>
    </w:p>
    <w:p w:rsidR="00803CCF" w:rsidRDefault="00803CCF" w:rsidP="00DE504D">
      <w:pPr>
        <w:spacing w:after="0" w:line="360" w:lineRule="auto"/>
      </w:pPr>
    </w:p>
    <w:sectPr w:rsidR="00803CCF" w:rsidSect="00D96AB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B7" w:rsidRDefault="003966B7" w:rsidP="00D96AB6">
      <w:pPr>
        <w:spacing w:after="0" w:line="240" w:lineRule="auto"/>
      </w:pPr>
      <w:r>
        <w:separator/>
      </w:r>
    </w:p>
  </w:endnote>
  <w:endnote w:type="continuationSeparator" w:id="0">
    <w:p w:rsidR="003966B7" w:rsidRDefault="003966B7" w:rsidP="00D9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400384"/>
      <w:docPartObj>
        <w:docPartGallery w:val="Page Numbers (Bottom of Page)"/>
        <w:docPartUnique/>
      </w:docPartObj>
    </w:sdtPr>
    <w:sdtContent>
      <w:p w:rsidR="00CC219F" w:rsidRDefault="00CC219F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5FC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C219F" w:rsidRDefault="00CC21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B7" w:rsidRDefault="003966B7" w:rsidP="00D96AB6">
      <w:pPr>
        <w:spacing w:after="0" w:line="240" w:lineRule="auto"/>
      </w:pPr>
      <w:r>
        <w:separator/>
      </w:r>
    </w:p>
  </w:footnote>
  <w:footnote w:type="continuationSeparator" w:id="0">
    <w:p w:rsidR="003966B7" w:rsidRDefault="003966B7" w:rsidP="00D96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FD015F"/>
    <w:multiLevelType w:val="multilevel"/>
    <w:tmpl w:val="A0D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C48BB"/>
    <w:multiLevelType w:val="hybridMultilevel"/>
    <w:tmpl w:val="C5ACCA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605B88"/>
    <w:multiLevelType w:val="hybridMultilevel"/>
    <w:tmpl w:val="975AE0C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4C782E"/>
    <w:multiLevelType w:val="multilevel"/>
    <w:tmpl w:val="FBC8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160A0"/>
    <w:multiLevelType w:val="hybridMultilevel"/>
    <w:tmpl w:val="35E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66EA"/>
    <w:multiLevelType w:val="hybridMultilevel"/>
    <w:tmpl w:val="0A547AEA"/>
    <w:lvl w:ilvl="0" w:tplc="3342F632">
      <w:start w:val="1"/>
      <w:numFmt w:val="decimal"/>
      <w:lvlText w:val="%1."/>
      <w:lvlJc w:val="left"/>
      <w:pPr>
        <w:ind w:left="28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7" w15:restartNumberingAfterBreak="0">
    <w:nsid w:val="2427262B"/>
    <w:multiLevelType w:val="multilevel"/>
    <w:tmpl w:val="0A1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B2931"/>
    <w:multiLevelType w:val="multilevel"/>
    <w:tmpl w:val="FA92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3033B"/>
    <w:multiLevelType w:val="hybridMultilevel"/>
    <w:tmpl w:val="C1741D4C"/>
    <w:lvl w:ilvl="0" w:tplc="D5A25D6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FB48CD"/>
    <w:multiLevelType w:val="hybridMultilevel"/>
    <w:tmpl w:val="75780FA6"/>
    <w:lvl w:ilvl="0" w:tplc="F51493D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BF2608"/>
    <w:multiLevelType w:val="hybridMultilevel"/>
    <w:tmpl w:val="81C2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B49F9"/>
    <w:multiLevelType w:val="hybridMultilevel"/>
    <w:tmpl w:val="260613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8A608F"/>
    <w:multiLevelType w:val="multilevel"/>
    <w:tmpl w:val="24A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74EFC"/>
    <w:multiLevelType w:val="hybridMultilevel"/>
    <w:tmpl w:val="AB94D1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6E05BA"/>
    <w:multiLevelType w:val="multilevel"/>
    <w:tmpl w:val="B02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087E48"/>
    <w:multiLevelType w:val="multilevel"/>
    <w:tmpl w:val="A2DC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C7FBD"/>
    <w:multiLevelType w:val="multilevel"/>
    <w:tmpl w:val="7B64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22E23"/>
    <w:multiLevelType w:val="multilevel"/>
    <w:tmpl w:val="6FE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06BA2"/>
    <w:multiLevelType w:val="multilevel"/>
    <w:tmpl w:val="EB7A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931D0"/>
    <w:multiLevelType w:val="multilevel"/>
    <w:tmpl w:val="612E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929CF"/>
    <w:multiLevelType w:val="multilevel"/>
    <w:tmpl w:val="480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A31583"/>
    <w:multiLevelType w:val="hybridMultilevel"/>
    <w:tmpl w:val="79149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3BD6"/>
    <w:multiLevelType w:val="multilevel"/>
    <w:tmpl w:val="64C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937656"/>
    <w:multiLevelType w:val="hybridMultilevel"/>
    <w:tmpl w:val="75188344"/>
    <w:lvl w:ilvl="0" w:tplc="490A94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2223B4"/>
    <w:multiLevelType w:val="hybridMultilevel"/>
    <w:tmpl w:val="1E922948"/>
    <w:lvl w:ilvl="0" w:tplc="3342F632">
      <w:start w:val="1"/>
      <w:numFmt w:val="decimal"/>
      <w:lvlText w:val="%1."/>
      <w:lvlJc w:val="left"/>
      <w:pPr>
        <w:ind w:left="28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6" w15:restartNumberingAfterBreak="0">
    <w:nsid w:val="44ED6E79"/>
    <w:multiLevelType w:val="multilevel"/>
    <w:tmpl w:val="CE6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2652DA"/>
    <w:multiLevelType w:val="multilevel"/>
    <w:tmpl w:val="5FE6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1561E4"/>
    <w:multiLevelType w:val="multilevel"/>
    <w:tmpl w:val="4D1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2808C5"/>
    <w:multiLevelType w:val="hybridMultilevel"/>
    <w:tmpl w:val="5818E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620C9"/>
    <w:multiLevelType w:val="hybridMultilevel"/>
    <w:tmpl w:val="CBBCA0EC"/>
    <w:lvl w:ilvl="0" w:tplc="9ECECDF6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920FBD"/>
    <w:multiLevelType w:val="hybridMultilevel"/>
    <w:tmpl w:val="0B2048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753F49"/>
    <w:multiLevelType w:val="hybridMultilevel"/>
    <w:tmpl w:val="CB947EEC"/>
    <w:lvl w:ilvl="0" w:tplc="3342F632">
      <w:start w:val="1"/>
      <w:numFmt w:val="decimal"/>
      <w:lvlText w:val="%1."/>
      <w:lvlJc w:val="left"/>
      <w:pPr>
        <w:ind w:left="28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3" w15:restartNumberingAfterBreak="0">
    <w:nsid w:val="69095C92"/>
    <w:multiLevelType w:val="multilevel"/>
    <w:tmpl w:val="1B24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86B69"/>
    <w:multiLevelType w:val="hybridMultilevel"/>
    <w:tmpl w:val="F50A4CCC"/>
    <w:lvl w:ilvl="0" w:tplc="7124CA18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2C1A2F"/>
    <w:multiLevelType w:val="multilevel"/>
    <w:tmpl w:val="79F4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66282"/>
    <w:multiLevelType w:val="multilevel"/>
    <w:tmpl w:val="A50E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55724E"/>
    <w:multiLevelType w:val="hybridMultilevel"/>
    <w:tmpl w:val="5E74E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F5CB3"/>
    <w:multiLevelType w:val="hybridMultilevel"/>
    <w:tmpl w:val="B48CDD7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A252FB8"/>
    <w:multiLevelType w:val="multilevel"/>
    <w:tmpl w:val="AEE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 w15:restartNumberingAfterBreak="0">
    <w:nsid w:val="7BC61D63"/>
    <w:multiLevelType w:val="hybridMultilevel"/>
    <w:tmpl w:val="4BA8F352"/>
    <w:lvl w:ilvl="0" w:tplc="EBD0106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2"/>
  </w:num>
  <w:num w:numId="4">
    <w:abstractNumId w:val="37"/>
  </w:num>
  <w:num w:numId="5">
    <w:abstractNumId w:val="3"/>
  </w:num>
  <w:num w:numId="6">
    <w:abstractNumId w:val="14"/>
  </w:num>
  <w:num w:numId="7">
    <w:abstractNumId w:val="32"/>
  </w:num>
  <w:num w:numId="8">
    <w:abstractNumId w:val="30"/>
  </w:num>
  <w:num w:numId="9">
    <w:abstractNumId w:val="24"/>
  </w:num>
  <w:num w:numId="10">
    <w:abstractNumId w:val="41"/>
  </w:num>
  <w:num w:numId="11">
    <w:abstractNumId w:val="9"/>
  </w:num>
  <w:num w:numId="12">
    <w:abstractNumId w:val="10"/>
  </w:num>
  <w:num w:numId="13">
    <w:abstractNumId w:val="34"/>
  </w:num>
  <w:num w:numId="14">
    <w:abstractNumId w:val="12"/>
  </w:num>
  <w:num w:numId="15">
    <w:abstractNumId w:val="31"/>
  </w:num>
  <w:num w:numId="16">
    <w:abstractNumId w:val="25"/>
  </w:num>
  <w:num w:numId="17">
    <w:abstractNumId w:val="28"/>
  </w:num>
  <w:num w:numId="18">
    <w:abstractNumId w:val="15"/>
  </w:num>
  <w:num w:numId="19">
    <w:abstractNumId w:val="6"/>
  </w:num>
  <w:num w:numId="20">
    <w:abstractNumId w:val="5"/>
  </w:num>
  <w:num w:numId="21">
    <w:abstractNumId w:val="38"/>
  </w:num>
  <w:num w:numId="22">
    <w:abstractNumId w:val="8"/>
  </w:num>
  <w:num w:numId="23">
    <w:abstractNumId w:val="23"/>
  </w:num>
  <w:num w:numId="24">
    <w:abstractNumId w:val="35"/>
  </w:num>
  <w:num w:numId="25">
    <w:abstractNumId w:val="19"/>
  </w:num>
  <w:num w:numId="26">
    <w:abstractNumId w:val="17"/>
  </w:num>
  <w:num w:numId="27">
    <w:abstractNumId w:val="36"/>
  </w:num>
  <w:num w:numId="28">
    <w:abstractNumId w:val="20"/>
  </w:num>
  <w:num w:numId="29">
    <w:abstractNumId w:val="26"/>
  </w:num>
  <w:num w:numId="30">
    <w:abstractNumId w:val="13"/>
  </w:num>
  <w:num w:numId="31">
    <w:abstractNumId w:val="27"/>
  </w:num>
  <w:num w:numId="32">
    <w:abstractNumId w:val="22"/>
  </w:num>
  <w:num w:numId="33">
    <w:abstractNumId w:val="33"/>
  </w:num>
  <w:num w:numId="34">
    <w:abstractNumId w:val="1"/>
  </w:num>
  <w:num w:numId="35">
    <w:abstractNumId w:val="39"/>
  </w:num>
  <w:num w:numId="36">
    <w:abstractNumId w:val="18"/>
  </w:num>
  <w:num w:numId="37">
    <w:abstractNumId w:val="16"/>
  </w:num>
  <w:num w:numId="38">
    <w:abstractNumId w:val="4"/>
  </w:num>
  <w:num w:numId="39">
    <w:abstractNumId w:val="7"/>
  </w:num>
  <w:num w:numId="40">
    <w:abstractNumId w:val="21"/>
  </w:num>
  <w:num w:numId="41">
    <w:abstractNumId w:val="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E7C"/>
    <w:rsid w:val="00060E41"/>
    <w:rsid w:val="000734A1"/>
    <w:rsid w:val="0011101F"/>
    <w:rsid w:val="001958FC"/>
    <w:rsid w:val="001D1287"/>
    <w:rsid w:val="00265002"/>
    <w:rsid w:val="002E036C"/>
    <w:rsid w:val="003966B7"/>
    <w:rsid w:val="003E4B32"/>
    <w:rsid w:val="00521E7C"/>
    <w:rsid w:val="00565FF6"/>
    <w:rsid w:val="005A5FC1"/>
    <w:rsid w:val="005D542A"/>
    <w:rsid w:val="00624D96"/>
    <w:rsid w:val="00677B48"/>
    <w:rsid w:val="00695FF3"/>
    <w:rsid w:val="007367BC"/>
    <w:rsid w:val="007B5F9B"/>
    <w:rsid w:val="007C04E9"/>
    <w:rsid w:val="007C5C46"/>
    <w:rsid w:val="00803CCF"/>
    <w:rsid w:val="00821DCF"/>
    <w:rsid w:val="008669B7"/>
    <w:rsid w:val="008931CC"/>
    <w:rsid w:val="008C0741"/>
    <w:rsid w:val="009039E8"/>
    <w:rsid w:val="009364CC"/>
    <w:rsid w:val="009845D2"/>
    <w:rsid w:val="009A06E2"/>
    <w:rsid w:val="00A03AC3"/>
    <w:rsid w:val="00A16FDC"/>
    <w:rsid w:val="00A220C4"/>
    <w:rsid w:val="00A242D5"/>
    <w:rsid w:val="00B65319"/>
    <w:rsid w:val="00B9757E"/>
    <w:rsid w:val="00C04543"/>
    <w:rsid w:val="00C26048"/>
    <w:rsid w:val="00C9023E"/>
    <w:rsid w:val="00CA3083"/>
    <w:rsid w:val="00CC219F"/>
    <w:rsid w:val="00D16479"/>
    <w:rsid w:val="00D25498"/>
    <w:rsid w:val="00D53861"/>
    <w:rsid w:val="00D84266"/>
    <w:rsid w:val="00D96AB6"/>
    <w:rsid w:val="00D96ABE"/>
    <w:rsid w:val="00DA02AC"/>
    <w:rsid w:val="00DB1CF5"/>
    <w:rsid w:val="00DE14A0"/>
    <w:rsid w:val="00DE504D"/>
    <w:rsid w:val="00E0740D"/>
    <w:rsid w:val="00E4510B"/>
    <w:rsid w:val="00EE5A10"/>
    <w:rsid w:val="00F9603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BBC5C2-E94F-4B8C-9910-A24CB02C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5386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AB6"/>
  </w:style>
  <w:style w:type="paragraph" w:styleId="a6">
    <w:name w:val="footer"/>
    <w:basedOn w:val="a"/>
    <w:link w:val="a7"/>
    <w:uiPriority w:val="99"/>
    <w:unhideWhenUsed/>
    <w:rsid w:val="00D9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AB6"/>
  </w:style>
  <w:style w:type="paragraph" w:styleId="a8">
    <w:name w:val="List Paragraph"/>
    <w:basedOn w:val="a"/>
    <w:uiPriority w:val="34"/>
    <w:qFormat/>
    <w:rsid w:val="00D96A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53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5386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53861"/>
  </w:style>
  <w:style w:type="numbering" w:customStyle="1" w:styleId="11">
    <w:name w:val="Нет списка11"/>
    <w:next w:val="a2"/>
    <w:uiPriority w:val="99"/>
    <w:semiHidden/>
    <w:unhideWhenUsed/>
    <w:rsid w:val="00D53861"/>
  </w:style>
  <w:style w:type="table" w:customStyle="1" w:styleId="10">
    <w:name w:val="Сетка таблицы1"/>
    <w:basedOn w:val="a1"/>
    <w:next w:val="a3"/>
    <w:uiPriority w:val="59"/>
    <w:rsid w:val="00D5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53861"/>
  </w:style>
  <w:style w:type="paragraph" w:styleId="a9">
    <w:name w:val="Balloon Text"/>
    <w:basedOn w:val="a"/>
    <w:link w:val="aa"/>
    <w:uiPriority w:val="99"/>
    <w:semiHidden/>
    <w:unhideWhenUsed/>
    <w:rsid w:val="00CC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5920</Words>
  <Characters>33745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Пользователь</cp:lastModifiedBy>
  <cp:revision>5</cp:revision>
  <cp:lastPrinted>2019-02-05T16:17:00Z</cp:lastPrinted>
  <dcterms:created xsi:type="dcterms:W3CDTF">2018-08-16T13:01:00Z</dcterms:created>
  <dcterms:modified xsi:type="dcterms:W3CDTF">2019-02-05T16:26:00Z</dcterms:modified>
</cp:coreProperties>
</file>