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34" w:rsidRDefault="00CC4234" w:rsidP="00CC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CC4234" w:rsidRDefault="00CC4234" w:rsidP="00CC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C4234" w:rsidRDefault="00CC4234" w:rsidP="00CC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граниченными возможностями здоровья»</w:t>
      </w:r>
    </w:p>
    <w:p w:rsidR="00CC4234" w:rsidRDefault="00CC4234" w:rsidP="00CC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611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C4234" w:rsidTr="00CC4234">
        <w:tc>
          <w:tcPr>
            <w:tcW w:w="5103" w:type="dxa"/>
          </w:tcPr>
          <w:p w:rsidR="00CC4234" w:rsidRDefault="00CC4234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C4234" w:rsidRDefault="00CC4234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CC4234" w:rsidRDefault="00CC423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АООП образования обучающихся с умственной отсталостью, вариант 2</w:t>
            </w:r>
          </w:p>
          <w:p w:rsidR="00CC4234" w:rsidRDefault="00CC423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4234" w:rsidRDefault="00CC423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4234" w:rsidRDefault="00CC423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C4234" w:rsidRDefault="00CC4234" w:rsidP="00CC4234">
      <w:pPr>
        <w:tabs>
          <w:tab w:val="left" w:pos="3031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CC4234" w:rsidRDefault="00CC4234" w:rsidP="00CC4234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внеурочной деятельности </w:t>
      </w: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«Цветной мир»</w:t>
      </w:r>
    </w:p>
    <w:p w:rsidR="00CC4234" w:rsidRDefault="00CC4234" w:rsidP="00CC42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2 класс  </w:t>
      </w:r>
    </w:p>
    <w:p w:rsidR="00CC4234" w:rsidRDefault="00CC4234" w:rsidP="00CC4234">
      <w:pPr>
        <w:jc w:val="center"/>
        <w:rPr>
          <w:rFonts w:ascii="Times New Roman" w:eastAsia="Times New Roman" w:hAnsi="Times New Roman" w:cs="Times New Roman"/>
          <w:b/>
        </w:rPr>
      </w:pPr>
    </w:p>
    <w:p w:rsidR="00CC4234" w:rsidRDefault="00CC4234" w:rsidP="00CC4234">
      <w:pPr>
        <w:jc w:val="center"/>
        <w:rPr>
          <w:rFonts w:ascii="Times New Roman" w:eastAsia="Times New Roman" w:hAnsi="Times New Roman" w:cs="Times New Roman"/>
          <w:b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234" w:rsidRDefault="00CC4234" w:rsidP="00CC4234">
      <w:pPr>
        <w:rPr>
          <w:rFonts w:ascii="Calibri" w:eastAsia="Times New Roman" w:hAnsi="Calibri" w:cs="Times New Roman"/>
        </w:rPr>
      </w:pPr>
    </w:p>
    <w:p w:rsidR="00CC4234" w:rsidRDefault="00CC4234" w:rsidP="00CC423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234" w:rsidRDefault="00CC4234" w:rsidP="00CC423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E5" w:rsidRDefault="006A49E5" w:rsidP="00CC4234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A49E5" w:rsidRDefault="006A49E5" w:rsidP="00CC4234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C4234" w:rsidRDefault="00CC4234" w:rsidP="00CC4234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CC4234" w:rsidRDefault="00CC4234" w:rsidP="00CC4234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  <w:hideMark/>
          </w:tcPr>
          <w:p w:rsidR="00CC4234" w:rsidRDefault="00976CC4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  <w:hideMark/>
          </w:tcPr>
          <w:p w:rsidR="00CC4234" w:rsidRDefault="00976CC4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  <w:hideMark/>
          </w:tcPr>
          <w:p w:rsidR="00CC4234" w:rsidRDefault="00976CC4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  <w:hideMark/>
          </w:tcPr>
          <w:p w:rsidR="00CC4234" w:rsidRDefault="00976CC4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  <w:hideMark/>
          </w:tcPr>
          <w:p w:rsidR="00CC4234" w:rsidRDefault="009A1288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4234" w:rsidTr="00CC4234">
        <w:tc>
          <w:tcPr>
            <w:tcW w:w="673" w:type="dxa"/>
            <w:hideMark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CC4234" w:rsidRDefault="00CC4234" w:rsidP="009A1288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hideMark/>
          </w:tcPr>
          <w:p w:rsidR="00CC4234" w:rsidRDefault="009A1288" w:rsidP="009A1288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4234" w:rsidRDefault="00CC4234" w:rsidP="00CC42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9E5" w:rsidRDefault="006A49E5" w:rsidP="006A4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234" w:rsidRPr="001B15B3" w:rsidRDefault="00CC4234" w:rsidP="001B15B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15B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4234" w:rsidRDefault="00CC4234" w:rsidP="00CC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CC4234" w:rsidRDefault="00CC4234" w:rsidP="00CC42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 ФЗ </w:t>
      </w:r>
    </w:p>
    <w:p w:rsidR="00CC4234" w:rsidRDefault="00CC4234" w:rsidP="00CC42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CC4234" w:rsidRDefault="00CC4234" w:rsidP="00CC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976E2B" w:rsidRDefault="00CC4234" w:rsidP="00976E2B">
      <w:pPr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76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6E2B">
        <w:rPr>
          <w:rFonts w:ascii="Times New Roman" w:eastAsia="Times New Roman" w:hAnsi="Times New Roman" w:cs="Times New Roman"/>
          <w:sz w:val="28"/>
          <w:szCs w:val="28"/>
        </w:rPr>
        <w:t>освоение нетрадиционных техник рисования.</w:t>
      </w:r>
    </w:p>
    <w:p w:rsidR="00976E2B" w:rsidRDefault="00976E2B" w:rsidP="0097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76E2B" w:rsidRDefault="00976E2B" w:rsidP="00976E2B">
      <w:p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изобразительной деятельности;</w:t>
      </w:r>
    </w:p>
    <w:p w:rsidR="00976E2B" w:rsidRDefault="00976E2B" w:rsidP="00976E2B">
      <w:pPr>
        <w:tabs>
          <w:tab w:val="left" w:pos="708"/>
        </w:tabs>
        <w:spacing w:after="0" w:line="244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использовать разнообразные материалы и   --инструменты в процессе рисования;</w:t>
      </w:r>
    </w:p>
    <w:p w:rsidR="00976E2B" w:rsidRDefault="00976E2B" w:rsidP="00976E2B">
      <w:p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основными приемами нетрадиционных техник рисования;</w:t>
      </w:r>
    </w:p>
    <w:p w:rsidR="00976E2B" w:rsidRDefault="00976E2B" w:rsidP="00976E2B">
      <w:p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моторики;</w:t>
      </w:r>
    </w:p>
    <w:p w:rsidR="00976E2B" w:rsidRDefault="00976E2B" w:rsidP="00976E2B">
      <w:p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цветового восприятия;</w:t>
      </w:r>
    </w:p>
    <w:p w:rsidR="00976E2B" w:rsidRDefault="00976E2B" w:rsidP="00976E2B">
      <w:p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творческой активности;</w:t>
      </w:r>
    </w:p>
    <w:p w:rsidR="00976E2B" w:rsidRDefault="00976E2B" w:rsidP="00976E2B">
      <w:pPr>
        <w:tabs>
          <w:tab w:val="left" w:pos="708"/>
        </w:tabs>
        <w:spacing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взаимодействовать с взрослым, сверстником в творческой деятельности.</w:t>
      </w:r>
    </w:p>
    <w:p w:rsidR="00976E2B" w:rsidRDefault="00976E2B" w:rsidP="00976E2B">
      <w:pPr>
        <w:tabs>
          <w:tab w:val="left" w:pos="708"/>
        </w:tabs>
        <w:spacing w:after="0" w:line="244" w:lineRule="auto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:rsidR="00CC4234" w:rsidRDefault="006A49E5" w:rsidP="008D217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B1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234" w:rsidRPr="006A49E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1B15B3" w:rsidRDefault="001B15B3" w:rsidP="001B15B3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построена с учетом принципа «от простого к сложному»: сначала обучающиеся осваивают несложные по способу выполнения техники, постепенно переходят к более сложным видам работ. Основная часть времени на занятиях отводится на выполнение действий, лежащих в основе той или иной изобразительной техники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из этих техник – это маленькая игра. Их использование позволяет обучающимся чувствовать себя смелее, непосредственнее, развивает воображение, дает полную свободу для самовыражения. Техники подобраны таким образом, чтобы обучающийся, в том числе с опорно-двигательными нарушениями, имел возможность действовать максимально самостоятельно.</w:t>
      </w:r>
    </w:p>
    <w:p w:rsidR="001B15B3" w:rsidRDefault="001B15B3" w:rsidP="001B15B3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1B15B3" w:rsidRDefault="001B15B3" w:rsidP="001B15B3">
      <w:pPr>
        <w:spacing w:after="0" w:line="27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включают в себя организационную и практическую части. Организационная часть обеспечивает наличие всех необходимых для работы материалов, инструментов и организации рабочего места. Практическая часть занимает большую часть времени и является центральной частью занятия. Обучающиеся выполняют изобразительные действия в определенной изобразительной технике. Во многом результат работы ребенка зависит от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заинтересованности, поэтому на занятии важно активизировать обучающихся, побудить их к деятельности.</w:t>
      </w:r>
    </w:p>
    <w:p w:rsidR="001B15B3" w:rsidRPr="006A49E5" w:rsidRDefault="001B15B3" w:rsidP="001B15B3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234" w:rsidRDefault="00CC4234" w:rsidP="00CC4234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организации внеурочной деятельности:</w:t>
      </w:r>
    </w:p>
    <w:p w:rsidR="00CC4234" w:rsidRDefault="00CC4234" w:rsidP="00CC4234">
      <w:pPr>
        <w:numPr>
          <w:ilvl w:val="0"/>
          <w:numId w:val="3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активную деятельность;</w:t>
      </w:r>
    </w:p>
    <w:p w:rsidR="00CC4234" w:rsidRDefault="00CC4234" w:rsidP="00CC4234">
      <w:pPr>
        <w:numPr>
          <w:ilvl w:val="0"/>
          <w:numId w:val="3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и наглядность;</w:t>
      </w:r>
    </w:p>
    <w:p w:rsidR="00CC4234" w:rsidRDefault="00CC4234" w:rsidP="00CC4234">
      <w:pPr>
        <w:numPr>
          <w:ilvl w:val="0"/>
          <w:numId w:val="3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теории с практикой;</w:t>
      </w:r>
    </w:p>
    <w:p w:rsidR="00CC4234" w:rsidRDefault="00CC4234" w:rsidP="00CC4234">
      <w:pPr>
        <w:numPr>
          <w:ilvl w:val="0"/>
          <w:numId w:val="3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особенностей;</w:t>
      </w:r>
    </w:p>
    <w:p w:rsidR="00CC4234" w:rsidRDefault="00CC4234" w:rsidP="00CC4234">
      <w:pPr>
        <w:tabs>
          <w:tab w:val="left" w:pos="260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сочетание индивидуальных и коллективных форм деятельности;</w:t>
      </w:r>
    </w:p>
    <w:p w:rsidR="00CC4234" w:rsidRDefault="00CC4234" w:rsidP="00CC4234">
      <w:pPr>
        <w:numPr>
          <w:ilvl w:val="0"/>
          <w:numId w:val="4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целенаправленность и последовательность деятельности (от простого к сложному);</w:t>
      </w:r>
    </w:p>
    <w:p w:rsidR="00CC4234" w:rsidRDefault="00CC4234" w:rsidP="00CC4234">
      <w:pPr>
        <w:numPr>
          <w:ilvl w:val="0"/>
          <w:numId w:val="4"/>
        </w:numPr>
        <w:tabs>
          <w:tab w:val="left" w:pos="262"/>
        </w:tabs>
        <w:spacing w:after="0"/>
        <w:ind w:left="120" w:right="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способностей обучающихся с ограниченными возможностями здоровья при организации внеурочной деятельности.</w:t>
      </w:r>
    </w:p>
    <w:p w:rsidR="00CC4234" w:rsidRDefault="00CC4234" w:rsidP="00CC4234">
      <w:pPr>
        <w:numPr>
          <w:ilvl w:val="1"/>
          <w:numId w:val="4"/>
        </w:numPr>
        <w:tabs>
          <w:tab w:val="left" w:pos="861"/>
        </w:tabs>
        <w:spacing w:after="0"/>
        <w:ind w:left="1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процессе внеурочной деятельности обучающиеся закрепля</w:t>
      </w:r>
      <w:r w:rsidR="006A49E5">
        <w:rPr>
          <w:rFonts w:ascii="Times New Roman" w:eastAsia="Times New Roman" w:hAnsi="Times New Roman" w:cs="Times New Roman"/>
          <w:sz w:val="28"/>
          <w:szCs w:val="28"/>
        </w:rPr>
        <w:t>ют знания, полученные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234" w:rsidRDefault="00CC4234" w:rsidP="00CC4234">
      <w:pPr>
        <w:spacing w:after="0"/>
        <w:ind w:left="1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у обучающихся развивается кругозор, развивается и пополняется активный словарный запас, развивается память, воображение. На внеклассных занятиях обучающиеся узнают нормы и правила поведения в</w:t>
      </w:r>
      <w:r w:rsidR="006A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обществе, учатся жить и работать в коллективе.</w:t>
      </w:r>
    </w:p>
    <w:p w:rsidR="00CC4234" w:rsidRPr="006A49E5" w:rsidRDefault="006A49E5" w:rsidP="008D217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1B1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234" w:rsidRPr="006A49E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CC4234" w:rsidRDefault="00CC4234" w:rsidP="00CC423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</w:t>
      </w:r>
      <w:r w:rsidR="00AC7D4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в рамках обще</w:t>
      </w:r>
      <w:r w:rsidR="002E2EE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учебного плана внеурочной деятельности. Занятия проводятся 2 раза в неделю в 2г классе, всего 68 часов в год. Срок реализации программы – 1 год. </w:t>
      </w:r>
    </w:p>
    <w:p w:rsidR="006A49E5" w:rsidRDefault="006A49E5" w:rsidP="00CC423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918" w:rsidRDefault="006A49E5" w:rsidP="008D2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E5">
        <w:rPr>
          <w:rFonts w:ascii="Times New Roman" w:hAnsi="Times New Roman" w:cs="Times New Roman"/>
          <w:b/>
          <w:sz w:val="28"/>
          <w:szCs w:val="28"/>
        </w:rPr>
        <w:t>4.</w:t>
      </w:r>
      <w:r w:rsidR="001B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9E5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1B15B3" w:rsidRDefault="008A5BE6" w:rsidP="001B15B3">
      <w:pPr>
        <w:spacing w:line="240" w:lineRule="auto"/>
        <w:ind w:right="80" w:firstLine="300"/>
        <w:jc w:val="both"/>
        <w:rPr>
          <w:rFonts w:ascii="Times New Roman" w:hAnsi="Times New Roman" w:cs="Times New Roman"/>
          <w:sz w:val="28"/>
          <w:szCs w:val="28"/>
        </w:rPr>
        <w:sectPr w:rsidR="001B15B3" w:rsidSect="00BA14D7">
          <w:headerReference w:type="default" r:id="rId8"/>
          <w:pgSz w:w="11900" w:h="16838"/>
          <w:pgMar w:top="668" w:right="846" w:bottom="698" w:left="1260" w:header="0" w:footer="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Данное направление направлено</w:t>
      </w:r>
      <w:r w:rsidR="001B15B3">
        <w:rPr>
          <w:rFonts w:ascii="Times New Roman" w:eastAsia="Times New Roman" w:hAnsi="Times New Roman" w:cs="Times New Roman"/>
          <w:sz w:val="28"/>
          <w:szCs w:val="28"/>
        </w:rPr>
        <w:t xml:space="preserve"> на приобщение обучающихся к миру прекрасного, развитие активного интереса к изобразительному искусству. Обучение техническим навыкам и умениям направлено на использование различных приемов</w:t>
      </w:r>
      <w:r w:rsidR="001B15B3">
        <w:rPr>
          <w:rFonts w:ascii="Times New Roman" w:hAnsi="Times New Roman" w:cs="Times New Roman"/>
          <w:sz w:val="28"/>
          <w:szCs w:val="28"/>
        </w:rPr>
        <w:t xml:space="preserve"> с </w:t>
      </w:r>
      <w:r w:rsidR="001B15B3">
        <w:rPr>
          <w:rFonts w:ascii="Times New Roman" w:eastAsia="Times New Roman" w:hAnsi="Times New Roman" w:cs="Times New Roman"/>
          <w:sz w:val="28"/>
          <w:szCs w:val="28"/>
        </w:rPr>
        <w:t xml:space="preserve">учетом выразительных свойств материалов, особенностей изображаемого образа при освоении простых техник рисования. Развивая у детей творческие способности изобразительной деятельности, необходимо помнить, что художественное творчество не знает ограничений ни в материале, ни в инструментах, ни в технике. Нетрадиционная техника рисования помогает увлечь обучающих, поддерживать их интерес, именно в этом заключается </w:t>
      </w:r>
      <w:r w:rsidR="001B15B3" w:rsidRPr="008A5BE6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педагогическая целесообразность</w:t>
      </w:r>
      <w:r w:rsidR="001B1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5B3">
        <w:rPr>
          <w:rFonts w:ascii="Times New Roman" w:eastAsia="Times New Roman" w:hAnsi="Times New Roman" w:cs="Times New Roman"/>
          <w:sz w:val="28"/>
          <w:szCs w:val="28"/>
        </w:rPr>
        <w:t>данного направления.</w:t>
      </w:r>
      <w:r w:rsidR="001B1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5B3">
        <w:rPr>
          <w:rFonts w:ascii="Times New Roman" w:eastAsia="Times New Roman" w:hAnsi="Times New Roman" w:cs="Times New Roman"/>
          <w:sz w:val="28"/>
          <w:szCs w:val="28"/>
        </w:rPr>
        <w:t>Необходимо уделять особое</w:t>
      </w:r>
      <w:r w:rsidR="001B1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B15B3">
        <w:rPr>
          <w:rFonts w:ascii="Times New Roman" w:eastAsia="Times New Roman" w:hAnsi="Times New Roman" w:cs="Times New Roman"/>
          <w:sz w:val="28"/>
          <w:szCs w:val="28"/>
        </w:rPr>
        <w:t>внимание развитию у детей цветового восприятия, которое очень важно для передачи красоты окружающего мира. На занятиях рисованием обучающиеся будут учиться бережному отношен</w:t>
      </w:r>
      <w:r>
        <w:rPr>
          <w:rFonts w:ascii="Times New Roman" w:eastAsia="Times New Roman" w:hAnsi="Times New Roman" w:cs="Times New Roman"/>
          <w:sz w:val="28"/>
          <w:szCs w:val="28"/>
        </w:rPr>
        <w:t>ию к художественным материалам.</w:t>
      </w:r>
    </w:p>
    <w:p w:rsidR="00FE2F28" w:rsidRDefault="00FE2F28" w:rsidP="001B15B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28" w:rsidRPr="00FE2F28" w:rsidRDefault="00FE2F28" w:rsidP="00341832">
      <w:pPr>
        <w:spacing w:after="0" w:line="271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2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B1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2F2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81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138"/>
        <w:gridCol w:w="1157"/>
        <w:gridCol w:w="3218"/>
        <w:gridCol w:w="1133"/>
        <w:gridCol w:w="30"/>
        <w:gridCol w:w="10"/>
      </w:tblGrid>
      <w:tr w:rsidR="00DF0820" w:rsidTr="009A1288">
        <w:trPr>
          <w:gridAfter w:val="2"/>
          <w:wAfter w:w="30" w:type="dxa"/>
          <w:trHeight w:val="28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F0820" w:rsidTr="009A1288">
        <w:trPr>
          <w:gridAfter w:val="2"/>
          <w:wAfter w:w="30" w:type="dxa"/>
          <w:trHeight w:val="258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бусинки»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56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 листочек, два листочек»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«Листопад».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«Приглашаем снегирей»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горох»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0" w:rsidTr="009A1288">
        <w:trPr>
          <w:gridAfter w:val="2"/>
          <w:wAfter w:w="30" w:type="dxa"/>
          <w:trHeight w:val="2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«Большое белое облачко»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820" w:rsidTr="009A1288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0820" w:rsidRDefault="00DF082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0820" w:rsidRDefault="00DF082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«Прилетели голуби»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 раз…»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«Рыбки плавают, ныряют»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«Разнообразие красок»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«Звездопад»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«Звездопад»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3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«Ветка мимозы»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2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фантастических деревьев»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фантастических деревьев»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 w:rsidP="000D2C42">
            <w:pPr>
              <w:spacing w:line="260" w:lineRule="exact"/>
              <w:ind w:right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мячики» (маленького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319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диаметра)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56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</w:t>
            </w:r>
          </w:p>
        </w:tc>
        <w:tc>
          <w:tcPr>
            <w:tcW w:w="1158" w:type="dxa"/>
            <w:vAlign w:val="bottom"/>
            <w:hideMark/>
          </w:tcPr>
          <w:p w:rsidR="00DF0820" w:rsidRDefault="00DF0820">
            <w:pPr>
              <w:spacing w:line="25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мячики»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spacing w:line="256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820" w:rsidRDefault="00DF0820">
            <w:pPr>
              <w:spacing w:line="256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(большог</w:t>
            </w:r>
            <w:r w:rsidR="009A128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56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F0820" w:rsidRDefault="00DF082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«Фантастический город» 1 часть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«Фантастический город» 2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«Бабочки» 1 часть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«Бабочки» 2 часть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288" w:rsidTr="009A1288">
        <w:trPr>
          <w:gridAfter w:val="2"/>
          <w:wAfter w:w="30" w:type="dxa"/>
          <w:trHeight w:val="2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A1288" w:rsidRDefault="009A1288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фея» 1 часть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288" w:rsidRDefault="009A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4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288" w:rsidTr="009A1288">
        <w:trPr>
          <w:gridAfter w:val="2"/>
          <w:wAfter w:w="30" w:type="dxa"/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9A1288" w:rsidRDefault="009A1288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букет для мамы»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288" w:rsidRDefault="009A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88" w:rsidTr="009A1288">
        <w:trPr>
          <w:gridAfter w:val="2"/>
          <w:wAfter w:w="30" w:type="dxa"/>
          <w:trHeight w:val="258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9A1288" w:rsidRDefault="009A1288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фея» 2 часть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288" w:rsidRDefault="009A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58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88" w:rsidTr="009A1288">
        <w:trPr>
          <w:gridAfter w:val="2"/>
          <w:wAfter w:w="3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A1288" w:rsidRDefault="009A1288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каникулы»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288" w:rsidRDefault="009A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288" w:rsidRDefault="009A1288">
            <w:pPr>
              <w:spacing w:line="260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820" w:rsidTr="009A1288">
        <w:trPr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сон»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2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gridAfter w:val="1"/>
          <w:wAfter w:w="10" w:type="dxa"/>
          <w:trHeight w:val="26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298" w:type="dxa"/>
            <w:gridSpan w:val="2"/>
            <w:vAlign w:val="bottom"/>
            <w:hideMark/>
          </w:tcPr>
          <w:p w:rsidR="00DF0820" w:rsidRDefault="00DF0820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птицы»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0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цветов»</w:t>
            </w:r>
            <w:r w:rsidR="000D2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gridAfter w:val="1"/>
          <w:wAfter w:w="10" w:type="dxa"/>
          <w:trHeight w:val="27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F0820" w:rsidRDefault="00DF0820" w:rsidP="000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коллективная работа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gridAfter w:val="1"/>
          <w:wAfter w:w="10" w:type="dxa"/>
          <w:trHeight w:val="2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820" w:rsidRDefault="00DF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140" w:type="dxa"/>
            <w:vAlign w:val="bottom"/>
            <w:hideMark/>
          </w:tcPr>
          <w:p w:rsidR="00DF0820" w:rsidRDefault="00DF0820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цветов»</w:t>
            </w:r>
          </w:p>
        </w:tc>
        <w:tc>
          <w:tcPr>
            <w:tcW w:w="1158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DF0820" w:rsidRDefault="00DF0820">
            <w:pPr>
              <w:spacing w:line="263" w:lineRule="exact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20" w:rsidTr="009A1288">
        <w:trPr>
          <w:gridAfter w:val="1"/>
          <w:wAfter w:w="10" w:type="dxa"/>
          <w:trHeight w:val="2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DF0820" w:rsidRDefault="00DF082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 чаепитием.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F0820" w:rsidRDefault="00DF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9E5" w:rsidRDefault="006A49E5">
      <w:pPr>
        <w:rPr>
          <w:rFonts w:ascii="Times New Roman" w:hAnsi="Times New Roman" w:cs="Times New Roman"/>
          <w:b/>
          <w:sz w:val="28"/>
          <w:szCs w:val="28"/>
        </w:rPr>
      </w:pPr>
    </w:p>
    <w:p w:rsidR="006A49E5" w:rsidRDefault="006A49E5">
      <w:pPr>
        <w:rPr>
          <w:rFonts w:ascii="Times New Roman" w:hAnsi="Times New Roman" w:cs="Times New Roman"/>
          <w:b/>
          <w:sz w:val="28"/>
          <w:szCs w:val="28"/>
        </w:rPr>
      </w:pPr>
    </w:p>
    <w:p w:rsidR="00DF0820" w:rsidRDefault="00DF0820">
      <w:pPr>
        <w:rPr>
          <w:rFonts w:ascii="Times New Roman" w:hAnsi="Times New Roman" w:cs="Times New Roman"/>
          <w:b/>
          <w:sz w:val="28"/>
          <w:szCs w:val="28"/>
        </w:rPr>
      </w:pPr>
    </w:p>
    <w:p w:rsidR="00DF0820" w:rsidRDefault="00DF0820">
      <w:pPr>
        <w:rPr>
          <w:rFonts w:ascii="Times New Roman" w:hAnsi="Times New Roman" w:cs="Times New Roman"/>
          <w:b/>
          <w:sz w:val="28"/>
          <w:szCs w:val="28"/>
        </w:rPr>
      </w:pPr>
    </w:p>
    <w:p w:rsidR="00DF0820" w:rsidRDefault="00DF0820">
      <w:pPr>
        <w:rPr>
          <w:rFonts w:ascii="Times New Roman" w:hAnsi="Times New Roman" w:cs="Times New Roman"/>
          <w:b/>
          <w:sz w:val="28"/>
          <w:szCs w:val="28"/>
        </w:rPr>
      </w:pPr>
    </w:p>
    <w:p w:rsidR="00DF0820" w:rsidRDefault="00DF0820">
      <w:pPr>
        <w:rPr>
          <w:rFonts w:ascii="Times New Roman" w:hAnsi="Times New Roman" w:cs="Times New Roman"/>
          <w:b/>
          <w:sz w:val="28"/>
          <w:szCs w:val="28"/>
        </w:rPr>
      </w:pPr>
    </w:p>
    <w:p w:rsidR="00DF0820" w:rsidRDefault="00DF0820" w:rsidP="009A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Личностные и предметные результаты освоения курса</w:t>
      </w:r>
    </w:p>
    <w:p w:rsidR="00323689" w:rsidRDefault="00323689" w:rsidP="0034183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341832" w:rsidRDefault="00FA51F5" w:rsidP="00341832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23689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редметные результаты</w:t>
      </w:r>
      <w:r w:rsidR="003418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3689" w:rsidRPr="00341832" w:rsidRDefault="00341832" w:rsidP="009A1288">
      <w:pPr>
        <w:spacing w:after="0" w:line="240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оставлять графический след;</w:t>
      </w:r>
    </w:p>
    <w:p w:rsidR="00323689" w:rsidRDefault="00323689" w:rsidP="009A1288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рисовать точки, линии;</w:t>
      </w:r>
    </w:p>
    <w:p w:rsidR="00323689" w:rsidRDefault="00323689" w:rsidP="009A1288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отпечаток, оттиск;</w:t>
      </w:r>
    </w:p>
    <w:p w:rsidR="00323689" w:rsidRDefault="00323689" w:rsidP="009A1288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раздувать краски (с помощью трубочки, груши и др.)</w:t>
      </w:r>
    </w:p>
    <w:p w:rsidR="00323689" w:rsidRDefault="00323689" w:rsidP="009A1288">
      <w:pPr>
        <w:numPr>
          <w:ilvl w:val="0"/>
          <w:numId w:val="7"/>
        </w:numPr>
        <w:tabs>
          <w:tab w:val="left" w:pos="283"/>
        </w:tabs>
        <w:spacing w:after="0" w:line="24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различные художественные материалы для работы в разных изобразительных техниках;</w:t>
      </w:r>
    </w:p>
    <w:p w:rsidR="00323689" w:rsidRDefault="00323689" w:rsidP="009A1288">
      <w:pPr>
        <w:numPr>
          <w:ilvl w:val="0"/>
          <w:numId w:val="7"/>
        </w:numPr>
        <w:tabs>
          <w:tab w:val="left" w:pos="358"/>
        </w:tabs>
        <w:spacing w:after="0" w:line="240" w:lineRule="auto"/>
        <w:ind w:left="120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интереса к собственной изобразительной деятельности и изобразительной деятельности друг друга.</w:t>
      </w:r>
    </w:p>
    <w:p w:rsidR="00323689" w:rsidRDefault="00323689" w:rsidP="009A12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689" w:rsidRDefault="00FA51F5" w:rsidP="009A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323689">
        <w:rPr>
          <w:rFonts w:ascii="Times New Roman" w:eastAsia="Times New Roman" w:hAnsi="Times New Roman" w:cs="Times New Roman"/>
          <w:b/>
          <w:bCs/>
          <w:sz w:val="28"/>
          <w:szCs w:val="28"/>
        </w:rPr>
        <w:t>ичностные результаты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3689" w:rsidRDefault="00323689" w:rsidP="009A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689" w:rsidRDefault="00FA51F5" w:rsidP="009A1288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получение удовольствия от результатов индивидуальной и коллективной деятельности;</w:t>
      </w:r>
    </w:p>
    <w:p w:rsidR="00323689" w:rsidRDefault="00FA51F5" w:rsidP="009A1288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развитие зрительного и тактильного восприятия;</w:t>
      </w:r>
    </w:p>
    <w:p w:rsidR="00323689" w:rsidRDefault="00FA51F5" w:rsidP="009A1288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приобретение опыта эмоционально-чувственного восприятия цвета;</w:t>
      </w:r>
    </w:p>
    <w:p w:rsidR="00323689" w:rsidRDefault="00FA51F5" w:rsidP="009A1288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689">
        <w:rPr>
          <w:rFonts w:ascii="Times New Roman" w:eastAsia="Times New Roman" w:hAnsi="Times New Roman" w:cs="Times New Roman"/>
          <w:sz w:val="28"/>
          <w:szCs w:val="28"/>
        </w:rPr>
        <w:t>приобретение опыта взаимодействия друг с другом и с педагогом.</w:t>
      </w:r>
    </w:p>
    <w:p w:rsidR="00D74B2E" w:rsidRDefault="00D74B2E" w:rsidP="009A1288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B2E" w:rsidRDefault="00D74B2E" w:rsidP="009A1288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B2E">
        <w:rPr>
          <w:rFonts w:ascii="Times New Roman" w:eastAsia="Times New Roman" w:hAnsi="Times New Roman" w:cs="Times New Roman"/>
          <w:b/>
          <w:sz w:val="28"/>
          <w:szCs w:val="28"/>
        </w:rPr>
        <w:t>7. Материально- техническое обеспечение</w:t>
      </w:r>
    </w:p>
    <w:p w:rsidR="00341832" w:rsidRPr="005C2067" w:rsidRDefault="005C2067" w:rsidP="009A1288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67">
        <w:rPr>
          <w:rFonts w:ascii="Times New Roman" w:eastAsia="Times New Roman" w:hAnsi="Times New Roman" w:cs="Times New Roman"/>
          <w:sz w:val="28"/>
          <w:szCs w:val="28"/>
        </w:rPr>
        <w:t>Расходные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3D32" w:rsidRDefault="00341832" w:rsidP="009A1288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3D32">
        <w:rPr>
          <w:rFonts w:ascii="Times New Roman" w:eastAsia="Times New Roman" w:hAnsi="Times New Roman" w:cs="Times New Roman"/>
          <w:sz w:val="28"/>
          <w:szCs w:val="28"/>
        </w:rPr>
        <w:t>альчиковые краски,</w:t>
      </w:r>
      <w:r w:rsidR="00223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3D32">
        <w:rPr>
          <w:rFonts w:ascii="Times New Roman" w:eastAsia="Times New Roman" w:hAnsi="Times New Roman" w:cs="Times New Roman"/>
          <w:sz w:val="28"/>
          <w:szCs w:val="28"/>
        </w:rPr>
        <w:t xml:space="preserve">акварельные краски, гуашь; </w:t>
      </w:r>
    </w:p>
    <w:p w:rsidR="00223D32" w:rsidRDefault="00223D32" w:rsidP="009A1288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восковые и масляные мелки, свеча; ватные палочки; поролон;</w:t>
      </w:r>
    </w:p>
    <w:p w:rsidR="00223D32" w:rsidRDefault="00223D32" w:rsidP="009A1288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трубочки коктейльные, кусочек плотного картона либо пластика (5*5 см); матерчатые салфетки;</w:t>
      </w:r>
    </w:p>
    <w:p w:rsidR="00223D32" w:rsidRDefault="00341832" w:rsidP="009A1288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D32">
        <w:rPr>
          <w:rFonts w:ascii="Times New Roman" w:eastAsia="Times New Roman" w:hAnsi="Times New Roman" w:cs="Times New Roman"/>
          <w:sz w:val="28"/>
          <w:szCs w:val="28"/>
        </w:rPr>
        <w:t xml:space="preserve"> стаканы для воды; подставки под кисти, кисти; клеёнка;</w:t>
      </w:r>
    </w:p>
    <w:p w:rsidR="00223D32" w:rsidRPr="00223D32" w:rsidRDefault="00341832" w:rsidP="009A1288">
      <w:pPr>
        <w:spacing w:line="240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D32">
        <w:rPr>
          <w:rFonts w:ascii="Times New Roman" w:eastAsia="Times New Roman" w:hAnsi="Times New Roman" w:cs="Times New Roman"/>
          <w:sz w:val="28"/>
          <w:szCs w:val="28"/>
        </w:rPr>
        <w:t xml:space="preserve"> мягкие формы для позиционирования; столики для колясок; скотч; тазы, ведра.</w:t>
      </w:r>
    </w:p>
    <w:tbl>
      <w:tblPr>
        <w:tblW w:w="5690" w:type="dxa"/>
        <w:tblInd w:w="2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127"/>
      </w:tblGrid>
      <w:tr w:rsidR="009A1288" w:rsidTr="009A1288">
        <w:trPr>
          <w:trHeight w:val="317"/>
        </w:trPr>
        <w:tc>
          <w:tcPr>
            <w:tcW w:w="2563" w:type="dxa"/>
            <w:vAlign w:val="bottom"/>
            <w:hideMark/>
          </w:tcPr>
          <w:p w:rsidR="009A1288" w:rsidRDefault="009A1288" w:rsidP="009A128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3127" w:type="dxa"/>
            <w:vAlign w:val="bottom"/>
          </w:tcPr>
          <w:p w:rsidR="009A1288" w:rsidRDefault="009A1288" w:rsidP="009A1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B2E" w:rsidRDefault="00D74B2E" w:rsidP="009A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B2E" w:rsidRDefault="00D74B2E" w:rsidP="009A1288">
      <w:pPr>
        <w:numPr>
          <w:ilvl w:val="0"/>
          <w:numId w:val="8"/>
        </w:numPr>
        <w:tabs>
          <w:tab w:val="left" w:pos="686"/>
        </w:tabs>
        <w:spacing w:after="0" w:line="24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Акуненок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С. Использование в ДОУ приемов нетрадиционного рисования // Дошкольное образование. – 2010. - №18</w:t>
      </w:r>
    </w:p>
    <w:p w:rsidR="00D74B2E" w:rsidRDefault="00D74B2E" w:rsidP="009A1288">
      <w:pPr>
        <w:numPr>
          <w:ilvl w:val="0"/>
          <w:numId w:val="8"/>
        </w:numPr>
        <w:tabs>
          <w:tab w:val="left" w:pos="828"/>
        </w:tabs>
        <w:spacing w:after="0" w:line="24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D74B2E" w:rsidRDefault="00D74B2E" w:rsidP="009A1288">
      <w:pPr>
        <w:numPr>
          <w:ilvl w:val="0"/>
          <w:numId w:val="8"/>
        </w:numPr>
        <w:tabs>
          <w:tab w:val="left" w:pos="686"/>
        </w:tabs>
        <w:spacing w:after="0" w:line="24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Выготский Л. С. Воображение и творчество в детском возрасте / Л. С. Выготский. — СПб., 1997.</w:t>
      </w:r>
    </w:p>
    <w:p w:rsidR="00D74B2E" w:rsidRPr="009A1288" w:rsidRDefault="00D74B2E" w:rsidP="00FB7787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120" w:hanging="560"/>
        <w:rPr>
          <w:rFonts w:ascii="Times New Roman" w:eastAsia="Times New Roman" w:hAnsi="Times New Roman" w:cs="Times New Roman"/>
          <w:sz w:val="28"/>
          <w:szCs w:val="28"/>
        </w:rPr>
      </w:pPr>
      <w:r w:rsidRPr="009A1288">
        <w:rPr>
          <w:rFonts w:ascii="Times New Roman" w:eastAsia="Times New Roman" w:hAnsi="Times New Roman" w:cs="Times New Roman"/>
          <w:sz w:val="28"/>
          <w:szCs w:val="28"/>
        </w:rPr>
        <w:t>Лыкова И. А. Изобразительная деятельность в детском саду. Младшая группа.  – М.,</w:t>
      </w:r>
      <w:r w:rsidR="009A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288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D74B2E" w:rsidRDefault="00D74B2E" w:rsidP="009A1288">
      <w:pPr>
        <w:numPr>
          <w:ilvl w:val="0"/>
          <w:numId w:val="8"/>
        </w:numPr>
        <w:tabs>
          <w:tab w:val="left" w:pos="686"/>
        </w:tabs>
        <w:spacing w:after="0" w:line="24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Никитина, А. В. Нетрадиционные техники рисования в детском саду А.В. Никитина.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D74B2E" w:rsidRDefault="00D74B2E" w:rsidP="00341832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820" w:rsidRPr="00DF0820" w:rsidRDefault="00DF0820">
      <w:pPr>
        <w:rPr>
          <w:rFonts w:ascii="Times New Roman" w:hAnsi="Times New Roman" w:cs="Times New Roman"/>
          <w:sz w:val="28"/>
          <w:szCs w:val="28"/>
        </w:rPr>
      </w:pPr>
    </w:p>
    <w:sectPr w:rsidR="00DF0820" w:rsidRPr="00DF0820" w:rsidSect="008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E" w:rsidRDefault="00F65D2E" w:rsidP="00BA14D7">
      <w:pPr>
        <w:spacing w:after="0" w:line="240" w:lineRule="auto"/>
      </w:pPr>
      <w:r>
        <w:separator/>
      </w:r>
    </w:p>
  </w:endnote>
  <w:endnote w:type="continuationSeparator" w:id="0">
    <w:p w:rsidR="00F65D2E" w:rsidRDefault="00F65D2E" w:rsidP="00BA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E" w:rsidRDefault="00F65D2E" w:rsidP="00BA14D7">
      <w:pPr>
        <w:spacing w:after="0" w:line="240" w:lineRule="auto"/>
      </w:pPr>
      <w:r>
        <w:separator/>
      </w:r>
    </w:p>
  </w:footnote>
  <w:footnote w:type="continuationSeparator" w:id="0">
    <w:p w:rsidR="00F65D2E" w:rsidRDefault="00F65D2E" w:rsidP="00BA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8922"/>
      <w:docPartObj>
        <w:docPartGallery w:val="Page Numbers (Top of Page)"/>
        <w:docPartUnique/>
      </w:docPartObj>
    </w:sdtPr>
    <w:sdtEndPr/>
    <w:sdtContent>
      <w:p w:rsidR="00BA14D7" w:rsidRDefault="00F65D2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12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14D7" w:rsidRDefault="00BA14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3E105330"/>
    <w:lvl w:ilvl="0" w:tplc="B5A29E4C">
      <w:start w:val="1"/>
      <w:numFmt w:val="bullet"/>
      <w:lvlText w:val="-"/>
      <w:lvlJc w:val="left"/>
      <w:pPr>
        <w:ind w:left="0" w:firstLine="0"/>
      </w:pPr>
    </w:lvl>
    <w:lvl w:ilvl="1" w:tplc="51687FE8">
      <w:numFmt w:val="decimal"/>
      <w:lvlText w:val=""/>
      <w:lvlJc w:val="left"/>
      <w:pPr>
        <w:ind w:left="0" w:firstLine="0"/>
      </w:pPr>
    </w:lvl>
    <w:lvl w:ilvl="2" w:tplc="463498E2">
      <w:numFmt w:val="decimal"/>
      <w:lvlText w:val=""/>
      <w:lvlJc w:val="left"/>
      <w:pPr>
        <w:ind w:left="0" w:firstLine="0"/>
      </w:pPr>
    </w:lvl>
    <w:lvl w:ilvl="3" w:tplc="B360F6A8">
      <w:numFmt w:val="decimal"/>
      <w:lvlText w:val=""/>
      <w:lvlJc w:val="left"/>
      <w:pPr>
        <w:ind w:left="0" w:firstLine="0"/>
      </w:pPr>
    </w:lvl>
    <w:lvl w:ilvl="4" w:tplc="54548ACE">
      <w:numFmt w:val="decimal"/>
      <w:lvlText w:val=""/>
      <w:lvlJc w:val="left"/>
      <w:pPr>
        <w:ind w:left="0" w:firstLine="0"/>
      </w:pPr>
    </w:lvl>
    <w:lvl w:ilvl="5" w:tplc="9CB09740">
      <w:numFmt w:val="decimal"/>
      <w:lvlText w:val=""/>
      <w:lvlJc w:val="left"/>
      <w:pPr>
        <w:ind w:left="0" w:firstLine="0"/>
      </w:pPr>
    </w:lvl>
    <w:lvl w:ilvl="6" w:tplc="F1D636F2">
      <w:numFmt w:val="decimal"/>
      <w:lvlText w:val=""/>
      <w:lvlJc w:val="left"/>
      <w:pPr>
        <w:ind w:left="0" w:firstLine="0"/>
      </w:pPr>
    </w:lvl>
    <w:lvl w:ilvl="7" w:tplc="6A06E6C8">
      <w:numFmt w:val="decimal"/>
      <w:lvlText w:val=""/>
      <w:lvlJc w:val="left"/>
      <w:pPr>
        <w:ind w:left="0" w:firstLine="0"/>
      </w:pPr>
    </w:lvl>
    <w:lvl w:ilvl="8" w:tplc="19820C8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F39A0DBE"/>
    <w:lvl w:ilvl="0" w:tplc="B26A28B2">
      <w:start w:val="1"/>
      <w:numFmt w:val="bullet"/>
      <w:lvlText w:val="с"/>
      <w:lvlJc w:val="left"/>
      <w:pPr>
        <w:ind w:left="0" w:firstLine="0"/>
      </w:pPr>
    </w:lvl>
    <w:lvl w:ilvl="1" w:tplc="83D8590E">
      <w:numFmt w:val="decimal"/>
      <w:lvlText w:val=""/>
      <w:lvlJc w:val="left"/>
      <w:pPr>
        <w:ind w:left="0" w:firstLine="0"/>
      </w:pPr>
    </w:lvl>
    <w:lvl w:ilvl="2" w:tplc="C276B070">
      <w:numFmt w:val="decimal"/>
      <w:lvlText w:val=""/>
      <w:lvlJc w:val="left"/>
      <w:pPr>
        <w:ind w:left="0" w:firstLine="0"/>
      </w:pPr>
    </w:lvl>
    <w:lvl w:ilvl="3" w:tplc="6590BF70">
      <w:numFmt w:val="decimal"/>
      <w:lvlText w:val=""/>
      <w:lvlJc w:val="left"/>
      <w:pPr>
        <w:ind w:left="0" w:firstLine="0"/>
      </w:pPr>
    </w:lvl>
    <w:lvl w:ilvl="4" w:tplc="D6D65B44">
      <w:numFmt w:val="decimal"/>
      <w:lvlText w:val=""/>
      <w:lvlJc w:val="left"/>
      <w:pPr>
        <w:ind w:left="0" w:firstLine="0"/>
      </w:pPr>
    </w:lvl>
    <w:lvl w:ilvl="5" w:tplc="DBC82A0C">
      <w:numFmt w:val="decimal"/>
      <w:lvlText w:val=""/>
      <w:lvlJc w:val="left"/>
      <w:pPr>
        <w:ind w:left="0" w:firstLine="0"/>
      </w:pPr>
    </w:lvl>
    <w:lvl w:ilvl="6" w:tplc="7EC25412">
      <w:numFmt w:val="decimal"/>
      <w:lvlText w:val=""/>
      <w:lvlJc w:val="left"/>
      <w:pPr>
        <w:ind w:left="0" w:firstLine="0"/>
      </w:pPr>
    </w:lvl>
    <w:lvl w:ilvl="7" w:tplc="C696EA3C">
      <w:numFmt w:val="decimal"/>
      <w:lvlText w:val=""/>
      <w:lvlJc w:val="left"/>
      <w:pPr>
        <w:ind w:left="0" w:firstLine="0"/>
      </w:pPr>
    </w:lvl>
    <w:lvl w:ilvl="8" w:tplc="BE3A53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B40"/>
    <w:multiLevelType w:val="hybridMultilevel"/>
    <w:tmpl w:val="394C7556"/>
    <w:lvl w:ilvl="0" w:tplc="00CAA5AA">
      <w:start w:val="1"/>
      <w:numFmt w:val="bullet"/>
      <w:lvlText w:val="-"/>
      <w:lvlJc w:val="left"/>
      <w:pPr>
        <w:ind w:left="0" w:firstLine="0"/>
      </w:pPr>
    </w:lvl>
    <w:lvl w:ilvl="1" w:tplc="1D8016AA">
      <w:start w:val="1"/>
      <w:numFmt w:val="bullet"/>
      <w:lvlText w:val=""/>
      <w:lvlJc w:val="left"/>
      <w:pPr>
        <w:ind w:left="0" w:firstLine="0"/>
      </w:pPr>
    </w:lvl>
    <w:lvl w:ilvl="2" w:tplc="E4C882F0">
      <w:numFmt w:val="decimal"/>
      <w:lvlText w:val=""/>
      <w:lvlJc w:val="left"/>
      <w:pPr>
        <w:ind w:left="0" w:firstLine="0"/>
      </w:pPr>
    </w:lvl>
    <w:lvl w:ilvl="3" w:tplc="C5D288BC">
      <w:numFmt w:val="decimal"/>
      <w:lvlText w:val=""/>
      <w:lvlJc w:val="left"/>
      <w:pPr>
        <w:ind w:left="0" w:firstLine="0"/>
      </w:pPr>
    </w:lvl>
    <w:lvl w:ilvl="4" w:tplc="374CEC78">
      <w:numFmt w:val="decimal"/>
      <w:lvlText w:val=""/>
      <w:lvlJc w:val="left"/>
      <w:pPr>
        <w:ind w:left="0" w:firstLine="0"/>
      </w:pPr>
    </w:lvl>
    <w:lvl w:ilvl="5" w:tplc="732CD894">
      <w:numFmt w:val="decimal"/>
      <w:lvlText w:val=""/>
      <w:lvlJc w:val="left"/>
      <w:pPr>
        <w:ind w:left="0" w:firstLine="0"/>
      </w:pPr>
    </w:lvl>
    <w:lvl w:ilvl="6" w:tplc="25E2D79C">
      <w:numFmt w:val="decimal"/>
      <w:lvlText w:val=""/>
      <w:lvlJc w:val="left"/>
      <w:pPr>
        <w:ind w:left="0" w:firstLine="0"/>
      </w:pPr>
    </w:lvl>
    <w:lvl w:ilvl="7" w:tplc="15E206B0">
      <w:numFmt w:val="decimal"/>
      <w:lvlText w:val=""/>
      <w:lvlJc w:val="left"/>
      <w:pPr>
        <w:ind w:left="0" w:firstLine="0"/>
      </w:pPr>
    </w:lvl>
    <w:lvl w:ilvl="8" w:tplc="10DC37D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878"/>
    <w:multiLevelType w:val="hybridMultilevel"/>
    <w:tmpl w:val="54220124"/>
    <w:lvl w:ilvl="0" w:tplc="0FF488C2">
      <w:start w:val="1"/>
      <w:numFmt w:val="decimal"/>
      <w:lvlText w:val="%1."/>
      <w:lvlJc w:val="left"/>
      <w:pPr>
        <w:ind w:left="0" w:firstLine="0"/>
      </w:pPr>
    </w:lvl>
    <w:lvl w:ilvl="1" w:tplc="EA9C296E">
      <w:numFmt w:val="decimal"/>
      <w:lvlText w:val=""/>
      <w:lvlJc w:val="left"/>
      <w:pPr>
        <w:ind w:left="0" w:firstLine="0"/>
      </w:pPr>
    </w:lvl>
    <w:lvl w:ilvl="2" w:tplc="D87CA212">
      <w:numFmt w:val="decimal"/>
      <w:lvlText w:val=""/>
      <w:lvlJc w:val="left"/>
      <w:pPr>
        <w:ind w:left="0" w:firstLine="0"/>
      </w:pPr>
    </w:lvl>
    <w:lvl w:ilvl="3" w:tplc="35288E1E">
      <w:numFmt w:val="decimal"/>
      <w:lvlText w:val=""/>
      <w:lvlJc w:val="left"/>
      <w:pPr>
        <w:ind w:left="0" w:firstLine="0"/>
      </w:pPr>
    </w:lvl>
    <w:lvl w:ilvl="4" w:tplc="B8229A8E">
      <w:numFmt w:val="decimal"/>
      <w:lvlText w:val=""/>
      <w:lvlJc w:val="left"/>
      <w:pPr>
        <w:ind w:left="0" w:firstLine="0"/>
      </w:pPr>
    </w:lvl>
    <w:lvl w:ilvl="5" w:tplc="D522310C">
      <w:numFmt w:val="decimal"/>
      <w:lvlText w:val=""/>
      <w:lvlJc w:val="left"/>
      <w:pPr>
        <w:ind w:left="0" w:firstLine="0"/>
      </w:pPr>
    </w:lvl>
    <w:lvl w:ilvl="6" w:tplc="278EF13C">
      <w:numFmt w:val="decimal"/>
      <w:lvlText w:val=""/>
      <w:lvlJc w:val="left"/>
      <w:pPr>
        <w:ind w:left="0" w:firstLine="0"/>
      </w:pPr>
    </w:lvl>
    <w:lvl w:ilvl="7" w:tplc="533ED5E6">
      <w:numFmt w:val="decimal"/>
      <w:lvlText w:val=""/>
      <w:lvlJc w:val="left"/>
      <w:pPr>
        <w:ind w:left="0" w:firstLine="0"/>
      </w:pPr>
    </w:lvl>
    <w:lvl w:ilvl="8" w:tplc="6CDA642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483EEF52"/>
    <w:lvl w:ilvl="0" w:tplc="AC664D10">
      <w:start w:val="1"/>
      <w:numFmt w:val="bullet"/>
      <w:lvlText w:val="-"/>
      <w:lvlJc w:val="left"/>
      <w:pPr>
        <w:ind w:left="0" w:firstLine="0"/>
      </w:pPr>
    </w:lvl>
    <w:lvl w:ilvl="1" w:tplc="C81ED9BC">
      <w:numFmt w:val="decimal"/>
      <w:lvlText w:val=""/>
      <w:lvlJc w:val="left"/>
      <w:pPr>
        <w:ind w:left="0" w:firstLine="0"/>
      </w:pPr>
    </w:lvl>
    <w:lvl w:ilvl="2" w:tplc="BE4C1974">
      <w:numFmt w:val="decimal"/>
      <w:lvlText w:val=""/>
      <w:lvlJc w:val="left"/>
      <w:pPr>
        <w:ind w:left="0" w:firstLine="0"/>
      </w:pPr>
    </w:lvl>
    <w:lvl w:ilvl="3" w:tplc="F908622E">
      <w:numFmt w:val="decimal"/>
      <w:lvlText w:val=""/>
      <w:lvlJc w:val="left"/>
      <w:pPr>
        <w:ind w:left="0" w:firstLine="0"/>
      </w:pPr>
    </w:lvl>
    <w:lvl w:ilvl="4" w:tplc="D2441570">
      <w:numFmt w:val="decimal"/>
      <w:lvlText w:val=""/>
      <w:lvlJc w:val="left"/>
      <w:pPr>
        <w:ind w:left="0" w:firstLine="0"/>
      </w:pPr>
    </w:lvl>
    <w:lvl w:ilvl="5" w:tplc="CD908968">
      <w:numFmt w:val="decimal"/>
      <w:lvlText w:val=""/>
      <w:lvlJc w:val="left"/>
      <w:pPr>
        <w:ind w:left="0" w:firstLine="0"/>
      </w:pPr>
    </w:lvl>
    <w:lvl w:ilvl="6" w:tplc="FEB63B0E">
      <w:numFmt w:val="decimal"/>
      <w:lvlText w:val=""/>
      <w:lvlJc w:val="left"/>
      <w:pPr>
        <w:ind w:left="0" w:firstLine="0"/>
      </w:pPr>
    </w:lvl>
    <w:lvl w:ilvl="7" w:tplc="EC66863C">
      <w:numFmt w:val="decimal"/>
      <w:lvlText w:val=""/>
      <w:lvlJc w:val="left"/>
      <w:pPr>
        <w:ind w:left="0" w:firstLine="0"/>
      </w:pPr>
    </w:lvl>
    <w:lvl w:ilvl="8" w:tplc="3B02385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FC"/>
    <w:multiLevelType w:val="hybridMultilevel"/>
    <w:tmpl w:val="F0C8AD2A"/>
    <w:lvl w:ilvl="0" w:tplc="D368CD14">
      <w:start w:val="1"/>
      <w:numFmt w:val="bullet"/>
      <w:lvlText w:val="-"/>
      <w:lvlJc w:val="left"/>
      <w:pPr>
        <w:ind w:left="0" w:firstLine="0"/>
      </w:pPr>
    </w:lvl>
    <w:lvl w:ilvl="1" w:tplc="2264B3B2">
      <w:start w:val="1"/>
      <w:numFmt w:val="bullet"/>
      <w:lvlText w:val="В"/>
      <w:lvlJc w:val="left"/>
      <w:pPr>
        <w:ind w:left="0" w:firstLine="0"/>
      </w:pPr>
    </w:lvl>
    <w:lvl w:ilvl="2" w:tplc="4798F090">
      <w:numFmt w:val="decimal"/>
      <w:lvlText w:val=""/>
      <w:lvlJc w:val="left"/>
      <w:pPr>
        <w:ind w:left="0" w:firstLine="0"/>
      </w:pPr>
    </w:lvl>
    <w:lvl w:ilvl="3" w:tplc="6DC6CAE0">
      <w:numFmt w:val="decimal"/>
      <w:lvlText w:val=""/>
      <w:lvlJc w:val="left"/>
      <w:pPr>
        <w:ind w:left="0" w:firstLine="0"/>
      </w:pPr>
    </w:lvl>
    <w:lvl w:ilvl="4" w:tplc="9E166058">
      <w:numFmt w:val="decimal"/>
      <w:lvlText w:val=""/>
      <w:lvlJc w:val="left"/>
      <w:pPr>
        <w:ind w:left="0" w:firstLine="0"/>
      </w:pPr>
    </w:lvl>
    <w:lvl w:ilvl="5" w:tplc="724EA4A8">
      <w:numFmt w:val="decimal"/>
      <w:lvlText w:val=""/>
      <w:lvlJc w:val="left"/>
      <w:pPr>
        <w:ind w:left="0" w:firstLine="0"/>
      </w:pPr>
    </w:lvl>
    <w:lvl w:ilvl="6" w:tplc="31447322">
      <w:numFmt w:val="decimal"/>
      <w:lvlText w:val=""/>
      <w:lvlJc w:val="left"/>
      <w:pPr>
        <w:ind w:left="0" w:firstLine="0"/>
      </w:pPr>
    </w:lvl>
    <w:lvl w:ilvl="7" w:tplc="835001AA">
      <w:numFmt w:val="decimal"/>
      <w:lvlText w:val=""/>
      <w:lvlJc w:val="left"/>
      <w:pPr>
        <w:ind w:left="0" w:firstLine="0"/>
      </w:pPr>
    </w:lvl>
    <w:lvl w:ilvl="8" w:tplc="3688586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94481A"/>
    <w:multiLevelType w:val="hybridMultilevel"/>
    <w:tmpl w:val="7B96C76E"/>
    <w:lvl w:ilvl="0" w:tplc="3DEE2346">
      <w:start w:val="1"/>
      <w:numFmt w:val="decimal"/>
      <w:lvlText w:val="%1."/>
      <w:lvlJc w:val="left"/>
      <w:pPr>
        <w:ind w:left="316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06055"/>
    <w:multiLevelType w:val="hybridMultilevel"/>
    <w:tmpl w:val="F4DC248C"/>
    <w:lvl w:ilvl="0" w:tplc="E3A28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E04FB"/>
    <w:multiLevelType w:val="hybridMultilevel"/>
    <w:tmpl w:val="0346EBD0"/>
    <w:lvl w:ilvl="0" w:tplc="00F623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234"/>
    <w:rsid w:val="00044AFA"/>
    <w:rsid w:val="00086C58"/>
    <w:rsid w:val="000D2C42"/>
    <w:rsid w:val="000E75AA"/>
    <w:rsid w:val="00123935"/>
    <w:rsid w:val="001B0EA5"/>
    <w:rsid w:val="001B15B3"/>
    <w:rsid w:val="00223D32"/>
    <w:rsid w:val="002E2EE1"/>
    <w:rsid w:val="002F3182"/>
    <w:rsid w:val="00303692"/>
    <w:rsid w:val="00323689"/>
    <w:rsid w:val="00333F9D"/>
    <w:rsid w:val="00341832"/>
    <w:rsid w:val="003D1441"/>
    <w:rsid w:val="004D6844"/>
    <w:rsid w:val="005C2067"/>
    <w:rsid w:val="00604288"/>
    <w:rsid w:val="00621F51"/>
    <w:rsid w:val="006A49E5"/>
    <w:rsid w:val="006E5DBC"/>
    <w:rsid w:val="00792480"/>
    <w:rsid w:val="00837A1C"/>
    <w:rsid w:val="008A5BE6"/>
    <w:rsid w:val="008D217B"/>
    <w:rsid w:val="008E7918"/>
    <w:rsid w:val="00976CC4"/>
    <w:rsid w:val="00976E2B"/>
    <w:rsid w:val="009A1288"/>
    <w:rsid w:val="00AB3C09"/>
    <w:rsid w:val="00AC7D47"/>
    <w:rsid w:val="00AE3870"/>
    <w:rsid w:val="00B413F0"/>
    <w:rsid w:val="00BA14D7"/>
    <w:rsid w:val="00C11192"/>
    <w:rsid w:val="00C50D0D"/>
    <w:rsid w:val="00CC4234"/>
    <w:rsid w:val="00D74B2E"/>
    <w:rsid w:val="00DF0820"/>
    <w:rsid w:val="00E20BF5"/>
    <w:rsid w:val="00F65D2E"/>
    <w:rsid w:val="00F924D3"/>
    <w:rsid w:val="00FA51F5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8E5"/>
  <w15:docId w15:val="{C6A60F66-F932-4FE2-A1D5-ABD73E0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34"/>
    <w:pPr>
      <w:ind w:left="720"/>
      <w:contextualSpacing/>
    </w:pPr>
  </w:style>
  <w:style w:type="table" w:styleId="a4">
    <w:name w:val="Table Grid"/>
    <w:basedOn w:val="a1"/>
    <w:uiPriority w:val="39"/>
    <w:rsid w:val="00CC42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4D7"/>
  </w:style>
  <w:style w:type="paragraph" w:styleId="a7">
    <w:name w:val="footer"/>
    <w:basedOn w:val="a"/>
    <w:link w:val="a8"/>
    <w:uiPriority w:val="99"/>
    <w:semiHidden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4D7"/>
  </w:style>
  <w:style w:type="paragraph" w:styleId="a9">
    <w:name w:val="Balloon Text"/>
    <w:basedOn w:val="a"/>
    <w:link w:val="aa"/>
    <w:uiPriority w:val="99"/>
    <w:semiHidden/>
    <w:unhideWhenUsed/>
    <w:rsid w:val="009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EE02-1454-421A-A1EC-6A25E5E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riwseen</dc:creator>
  <cp:keywords/>
  <dc:description/>
  <cp:lastModifiedBy>Ирина</cp:lastModifiedBy>
  <cp:revision>23</cp:revision>
  <cp:lastPrinted>2019-02-17T18:21:00Z</cp:lastPrinted>
  <dcterms:created xsi:type="dcterms:W3CDTF">2019-02-17T06:36:00Z</dcterms:created>
  <dcterms:modified xsi:type="dcterms:W3CDTF">2019-02-17T18:26:00Z</dcterms:modified>
</cp:coreProperties>
</file>