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A7" w:rsidRPr="000409A7" w:rsidRDefault="000409A7" w:rsidP="00040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409A7">
        <w:rPr>
          <w:rFonts w:ascii="Times New Roman" w:hAnsi="Times New Roman"/>
          <w:sz w:val="28"/>
          <w:szCs w:val="28"/>
        </w:rPr>
        <w:t xml:space="preserve">Казенное общеобразовательное учреждение Орловской области </w:t>
      </w:r>
    </w:p>
    <w:p w:rsidR="000409A7" w:rsidRPr="000409A7" w:rsidRDefault="000409A7" w:rsidP="00040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09A7">
        <w:rPr>
          <w:rFonts w:ascii="Times New Roman" w:hAnsi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0409A7" w:rsidRPr="000409A7" w:rsidRDefault="000409A7" w:rsidP="00040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09A7">
        <w:rPr>
          <w:rFonts w:ascii="Times New Roman" w:hAnsi="Times New Roman"/>
          <w:sz w:val="28"/>
          <w:szCs w:val="28"/>
        </w:rPr>
        <w:t>с ограниченными возможностями здоровья»</w:t>
      </w:r>
    </w:p>
    <w:p w:rsidR="000409A7" w:rsidRPr="000409A7" w:rsidRDefault="000409A7" w:rsidP="00040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0409A7" w:rsidRPr="000409A7" w:rsidTr="00ED4E56">
        <w:tc>
          <w:tcPr>
            <w:tcW w:w="5103" w:type="dxa"/>
          </w:tcPr>
          <w:p w:rsidR="000409A7" w:rsidRPr="000409A7" w:rsidRDefault="000409A7" w:rsidP="000409A7">
            <w:pPr>
              <w:ind w:left="176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</w:tcPr>
          <w:p w:rsidR="000409A7" w:rsidRPr="000409A7" w:rsidRDefault="000409A7" w:rsidP="000409A7">
            <w:pPr>
              <w:ind w:left="176"/>
              <w:rPr>
                <w:rFonts w:ascii="Times New Roman" w:hAnsi="Times New Roman"/>
                <w:sz w:val="24"/>
              </w:rPr>
            </w:pPr>
            <w:r w:rsidRPr="000409A7">
              <w:rPr>
                <w:rFonts w:ascii="Times New Roman" w:hAnsi="Times New Roman"/>
                <w:sz w:val="24"/>
              </w:rPr>
              <w:t>Приложение № _____</w:t>
            </w:r>
          </w:p>
          <w:p w:rsidR="000409A7" w:rsidRPr="000409A7" w:rsidRDefault="000409A7" w:rsidP="000409A7">
            <w:pPr>
              <w:spacing w:after="0"/>
              <w:rPr>
                <w:rFonts w:ascii="Times New Roman" w:hAnsi="Times New Roman"/>
                <w:sz w:val="24"/>
              </w:rPr>
            </w:pPr>
            <w:r w:rsidRPr="000409A7">
              <w:rPr>
                <w:rFonts w:ascii="Times New Roman" w:hAnsi="Times New Roman"/>
                <w:sz w:val="24"/>
              </w:rPr>
              <w:t xml:space="preserve">к АООП образования обучающихся с умеренной, глубокой умственной отсталостью и ТМНР </w:t>
            </w:r>
          </w:p>
          <w:p w:rsidR="000409A7" w:rsidRPr="000409A7" w:rsidRDefault="000409A7" w:rsidP="000409A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409A7" w:rsidRPr="000409A7" w:rsidRDefault="000409A7" w:rsidP="000409A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409A7" w:rsidRPr="000409A7" w:rsidRDefault="000409A7" w:rsidP="000409A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409A7" w:rsidRPr="000409A7" w:rsidRDefault="000409A7" w:rsidP="000409A7">
      <w:pPr>
        <w:tabs>
          <w:tab w:val="left" w:pos="3031"/>
        </w:tabs>
      </w:pPr>
      <w:r w:rsidRPr="000409A7">
        <w:tab/>
      </w:r>
    </w:p>
    <w:p w:rsidR="000409A7" w:rsidRPr="000409A7" w:rsidRDefault="000409A7" w:rsidP="000409A7">
      <w:pPr>
        <w:tabs>
          <w:tab w:val="left" w:pos="3031"/>
        </w:tabs>
        <w:rPr>
          <w:sz w:val="6"/>
        </w:rPr>
      </w:pPr>
    </w:p>
    <w:p w:rsidR="000409A7" w:rsidRPr="000409A7" w:rsidRDefault="000409A7" w:rsidP="000409A7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0409A7" w:rsidRPr="000409A7" w:rsidRDefault="000409A7" w:rsidP="000409A7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0409A7" w:rsidRPr="000409A7" w:rsidRDefault="000409A7" w:rsidP="000409A7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0409A7">
        <w:rPr>
          <w:rFonts w:ascii="Times New Roman" w:hAnsi="Times New Roman"/>
          <w:b/>
          <w:sz w:val="40"/>
          <w:szCs w:val="28"/>
        </w:rPr>
        <w:t>Рабочая программа</w:t>
      </w:r>
    </w:p>
    <w:p w:rsidR="000409A7" w:rsidRPr="000409A7" w:rsidRDefault="000409A7" w:rsidP="000409A7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0409A7">
        <w:rPr>
          <w:rFonts w:ascii="Times New Roman" w:hAnsi="Times New Roman"/>
          <w:b/>
          <w:sz w:val="40"/>
          <w:szCs w:val="28"/>
        </w:rPr>
        <w:t xml:space="preserve">коррекционного курса </w:t>
      </w:r>
    </w:p>
    <w:p w:rsidR="000409A7" w:rsidRPr="000409A7" w:rsidRDefault="000409A7" w:rsidP="000409A7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0409A7">
        <w:rPr>
          <w:rFonts w:ascii="Times New Roman" w:hAnsi="Times New Roman"/>
          <w:b/>
          <w:sz w:val="40"/>
          <w:szCs w:val="28"/>
        </w:rPr>
        <w:t>«Психокоррекционные занятия»</w:t>
      </w:r>
    </w:p>
    <w:p w:rsidR="000409A7" w:rsidRPr="000409A7" w:rsidRDefault="000409A7" w:rsidP="000409A7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0409A7">
        <w:rPr>
          <w:rFonts w:ascii="Times New Roman" w:hAnsi="Times New Roman"/>
          <w:b/>
          <w:sz w:val="40"/>
          <w:szCs w:val="28"/>
        </w:rPr>
        <w:t>4г класс</w:t>
      </w:r>
    </w:p>
    <w:p w:rsidR="000409A7" w:rsidRPr="000409A7" w:rsidRDefault="000409A7" w:rsidP="000409A7">
      <w:pPr>
        <w:jc w:val="center"/>
        <w:rPr>
          <w:rFonts w:ascii="Times New Roman" w:hAnsi="Times New Roman"/>
          <w:b/>
        </w:rPr>
      </w:pPr>
    </w:p>
    <w:p w:rsidR="000409A7" w:rsidRPr="000409A7" w:rsidRDefault="000409A7" w:rsidP="000409A7">
      <w:pPr>
        <w:jc w:val="center"/>
        <w:rPr>
          <w:rFonts w:ascii="Times New Roman" w:hAnsi="Times New Roman"/>
          <w:b/>
        </w:rPr>
      </w:pPr>
    </w:p>
    <w:p w:rsidR="000409A7" w:rsidRPr="000409A7" w:rsidRDefault="000409A7" w:rsidP="000409A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409A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0409A7" w:rsidRPr="000409A7" w:rsidRDefault="000409A7" w:rsidP="000409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409A7" w:rsidRPr="000409A7" w:rsidRDefault="000409A7" w:rsidP="000409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409A7" w:rsidRPr="000409A7" w:rsidRDefault="000409A7" w:rsidP="000409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409A7" w:rsidRPr="000409A7" w:rsidRDefault="000409A7" w:rsidP="000409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409A7" w:rsidRPr="000409A7" w:rsidRDefault="000409A7" w:rsidP="000409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409A7" w:rsidRPr="000409A7" w:rsidRDefault="000409A7" w:rsidP="000409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409A7" w:rsidRPr="000409A7" w:rsidRDefault="000409A7" w:rsidP="000409A7">
      <w:pPr>
        <w:jc w:val="right"/>
        <w:rPr>
          <w:rFonts w:ascii="Times New Roman" w:hAnsi="Times New Roman"/>
          <w:sz w:val="28"/>
          <w:szCs w:val="28"/>
        </w:rPr>
      </w:pPr>
    </w:p>
    <w:p w:rsidR="000409A7" w:rsidRPr="000409A7" w:rsidRDefault="000409A7" w:rsidP="000409A7">
      <w:pPr>
        <w:jc w:val="right"/>
        <w:rPr>
          <w:rFonts w:ascii="Times New Roman" w:hAnsi="Times New Roman"/>
          <w:sz w:val="28"/>
          <w:szCs w:val="28"/>
        </w:rPr>
      </w:pPr>
    </w:p>
    <w:p w:rsidR="000409A7" w:rsidRPr="000409A7" w:rsidRDefault="000409A7" w:rsidP="000409A7">
      <w:pPr>
        <w:jc w:val="right"/>
        <w:rPr>
          <w:rFonts w:ascii="Times New Roman" w:hAnsi="Times New Roman"/>
          <w:sz w:val="28"/>
          <w:szCs w:val="28"/>
        </w:rPr>
      </w:pPr>
    </w:p>
    <w:p w:rsidR="000409A7" w:rsidRPr="000409A7" w:rsidRDefault="000409A7" w:rsidP="000409A7">
      <w:pPr>
        <w:jc w:val="right"/>
        <w:rPr>
          <w:rFonts w:ascii="Times New Roman" w:hAnsi="Times New Roman"/>
          <w:sz w:val="28"/>
          <w:szCs w:val="28"/>
        </w:rPr>
      </w:pPr>
    </w:p>
    <w:p w:rsidR="000409A7" w:rsidRDefault="000409A7" w:rsidP="00CF1141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1141" w:rsidRDefault="00CF1141" w:rsidP="00CF1141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CF1141" w:rsidRPr="00D612B0" w:rsidTr="009C3CAA">
        <w:tc>
          <w:tcPr>
            <w:tcW w:w="677" w:type="dxa"/>
          </w:tcPr>
          <w:p w:rsidR="00CF1141" w:rsidRPr="00D612B0" w:rsidRDefault="00CF1141" w:rsidP="00D612B0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868" w:type="dxa"/>
          </w:tcPr>
          <w:p w:rsidR="00CF1141" w:rsidRPr="00D612B0" w:rsidRDefault="00CF1141" w:rsidP="00D612B0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CF1141" w:rsidRPr="00D612B0" w:rsidRDefault="00CF1141" w:rsidP="00D612B0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CF1141" w:rsidRPr="00D612B0" w:rsidTr="009C3CAA">
        <w:tc>
          <w:tcPr>
            <w:tcW w:w="677" w:type="dxa"/>
          </w:tcPr>
          <w:p w:rsidR="00CF1141" w:rsidRPr="00D612B0" w:rsidRDefault="00CF1141" w:rsidP="00D612B0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868" w:type="dxa"/>
          </w:tcPr>
          <w:p w:rsidR="00CF1141" w:rsidRPr="00D612B0" w:rsidRDefault="00CF1141" w:rsidP="00D612B0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CF1141" w:rsidRPr="00D612B0" w:rsidRDefault="0063016E" w:rsidP="00D612B0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CF1141" w:rsidRPr="00D612B0" w:rsidTr="009C3CAA">
        <w:tc>
          <w:tcPr>
            <w:tcW w:w="677" w:type="dxa"/>
          </w:tcPr>
          <w:p w:rsidR="00CF1141" w:rsidRPr="00D612B0" w:rsidRDefault="00CF1141" w:rsidP="00D612B0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868" w:type="dxa"/>
          </w:tcPr>
          <w:p w:rsidR="00CF1141" w:rsidRPr="00D612B0" w:rsidRDefault="00CF1141" w:rsidP="00D612B0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</w:tcPr>
          <w:p w:rsidR="00CF1141" w:rsidRPr="00D612B0" w:rsidRDefault="0063016E" w:rsidP="00D612B0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CF1141" w:rsidRPr="00D612B0" w:rsidTr="009C3CAA">
        <w:tc>
          <w:tcPr>
            <w:tcW w:w="677" w:type="dxa"/>
          </w:tcPr>
          <w:p w:rsidR="00CF1141" w:rsidRPr="00D612B0" w:rsidRDefault="00CF1141" w:rsidP="00D612B0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868" w:type="dxa"/>
          </w:tcPr>
          <w:p w:rsidR="00CF1141" w:rsidRPr="00D612B0" w:rsidRDefault="00CF1141" w:rsidP="00D612B0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CF1141" w:rsidRPr="00D612B0" w:rsidRDefault="002A347B" w:rsidP="00D612B0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DC79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CF1141" w:rsidRPr="00D612B0" w:rsidTr="009C3CAA">
        <w:tc>
          <w:tcPr>
            <w:tcW w:w="677" w:type="dxa"/>
          </w:tcPr>
          <w:p w:rsidR="00CF1141" w:rsidRPr="00D612B0" w:rsidRDefault="00CF1141" w:rsidP="00D612B0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868" w:type="dxa"/>
          </w:tcPr>
          <w:p w:rsidR="00CF1141" w:rsidRPr="00D612B0" w:rsidRDefault="00CF1141" w:rsidP="009C3CAA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Материально-техническое обеспечение реализации программы…………………………………………………………..</w:t>
            </w:r>
          </w:p>
        </w:tc>
        <w:tc>
          <w:tcPr>
            <w:tcW w:w="810" w:type="dxa"/>
          </w:tcPr>
          <w:p w:rsidR="00CF1141" w:rsidRPr="00D612B0" w:rsidRDefault="00CF1141" w:rsidP="00D612B0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1141" w:rsidRPr="00D612B0" w:rsidRDefault="002A347B" w:rsidP="008A7E26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DC79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F1141" w:rsidRPr="00D612B0" w:rsidTr="009C3CAA">
        <w:tc>
          <w:tcPr>
            <w:tcW w:w="677" w:type="dxa"/>
          </w:tcPr>
          <w:p w:rsidR="00CF1141" w:rsidRPr="00D612B0" w:rsidRDefault="00CF1141" w:rsidP="00D612B0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868" w:type="dxa"/>
          </w:tcPr>
          <w:p w:rsidR="00CF1141" w:rsidRPr="00D612B0" w:rsidRDefault="00CF1141" w:rsidP="00D612B0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CF1141" w:rsidRPr="00D612B0" w:rsidRDefault="002A347B" w:rsidP="008A7E26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DC79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CF1141" w:rsidRDefault="00CF1141" w:rsidP="00CF1141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:rsidR="004A565A" w:rsidRDefault="004A565A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Default="00CF1141"/>
    <w:p w:rsidR="00CF1141" w:rsidRPr="00CF1141" w:rsidRDefault="00CF1141" w:rsidP="00CF1141">
      <w:pPr>
        <w:pStyle w:val="3"/>
        <w:rPr>
          <w:sz w:val="28"/>
          <w:szCs w:val="28"/>
        </w:rPr>
      </w:pPr>
      <w:r w:rsidRPr="00CF1141">
        <w:rPr>
          <w:sz w:val="28"/>
          <w:szCs w:val="28"/>
        </w:rPr>
        <w:lastRenderedPageBreak/>
        <w:t>Пояснительная записка</w:t>
      </w:r>
    </w:p>
    <w:p w:rsidR="006336DE" w:rsidRDefault="00CF1141" w:rsidP="00CF114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1141">
        <w:rPr>
          <w:rFonts w:ascii="Times New Roman" w:hAnsi="Times New Roman"/>
          <w:sz w:val="28"/>
          <w:szCs w:val="28"/>
        </w:rPr>
        <w:t xml:space="preserve">   Программа курса </w:t>
      </w:r>
      <w:r w:rsidR="00716545">
        <w:rPr>
          <w:rFonts w:ascii="Times New Roman" w:hAnsi="Times New Roman"/>
          <w:sz w:val="28"/>
          <w:szCs w:val="28"/>
        </w:rPr>
        <w:t>Психо-коррекционных</w:t>
      </w:r>
      <w:r w:rsidR="009C3CAA">
        <w:rPr>
          <w:rFonts w:ascii="Times New Roman" w:hAnsi="Times New Roman"/>
          <w:sz w:val="28"/>
          <w:szCs w:val="28"/>
        </w:rPr>
        <w:t xml:space="preserve"> занятий (далее </w:t>
      </w:r>
      <w:r w:rsidR="00716545">
        <w:rPr>
          <w:rFonts w:ascii="Times New Roman" w:hAnsi="Times New Roman"/>
          <w:sz w:val="28"/>
          <w:szCs w:val="28"/>
        </w:rPr>
        <w:t>ПК</w:t>
      </w:r>
      <w:r w:rsidR="009C3CAA">
        <w:rPr>
          <w:rFonts w:ascii="Times New Roman" w:hAnsi="Times New Roman"/>
          <w:sz w:val="28"/>
          <w:szCs w:val="28"/>
        </w:rPr>
        <w:t>З)</w:t>
      </w:r>
      <w:r w:rsidRPr="00CF1141">
        <w:rPr>
          <w:rFonts w:ascii="Times New Roman" w:hAnsi="Times New Roman"/>
          <w:sz w:val="28"/>
          <w:szCs w:val="28"/>
        </w:rPr>
        <w:t xml:space="preserve"> для </w:t>
      </w:r>
      <w:r w:rsidR="00716545">
        <w:rPr>
          <w:rFonts w:ascii="Times New Roman" w:hAnsi="Times New Roman"/>
          <w:sz w:val="28"/>
          <w:szCs w:val="28"/>
        </w:rPr>
        <w:t>4г</w:t>
      </w:r>
      <w:r w:rsidR="00C7198C">
        <w:rPr>
          <w:rFonts w:ascii="Times New Roman" w:hAnsi="Times New Roman"/>
          <w:sz w:val="28"/>
          <w:szCs w:val="28"/>
        </w:rPr>
        <w:t xml:space="preserve"> </w:t>
      </w:r>
      <w:r w:rsidRPr="00CF1141">
        <w:rPr>
          <w:rFonts w:ascii="Times New Roman" w:hAnsi="Times New Roman"/>
          <w:sz w:val="28"/>
          <w:szCs w:val="28"/>
        </w:rPr>
        <w:t>класс</w:t>
      </w:r>
      <w:r w:rsidR="009C3CAA">
        <w:rPr>
          <w:rFonts w:ascii="Times New Roman" w:hAnsi="Times New Roman"/>
          <w:sz w:val="28"/>
          <w:szCs w:val="28"/>
        </w:rPr>
        <w:t>а</w:t>
      </w:r>
      <w:r w:rsidRPr="00CF1141">
        <w:rPr>
          <w:rFonts w:ascii="Times New Roman" w:hAnsi="Times New Roman"/>
          <w:sz w:val="28"/>
          <w:szCs w:val="28"/>
        </w:rPr>
        <w:t xml:space="preserve"> составлена с учётом особ</w:t>
      </w:r>
      <w:r w:rsidR="00716545">
        <w:rPr>
          <w:rFonts w:ascii="Times New Roman" w:hAnsi="Times New Roman"/>
          <w:sz w:val="28"/>
          <w:szCs w:val="28"/>
        </w:rPr>
        <w:t>енностей психики учащихся школы</w:t>
      </w:r>
      <w:r w:rsidRPr="00CF1141">
        <w:rPr>
          <w:rFonts w:ascii="Times New Roman" w:hAnsi="Times New Roman"/>
          <w:sz w:val="28"/>
          <w:szCs w:val="28"/>
        </w:rPr>
        <w:t xml:space="preserve"> </w:t>
      </w:r>
      <w:r w:rsidR="009C3CAA">
        <w:rPr>
          <w:rFonts w:ascii="Times New Roman" w:hAnsi="Times New Roman"/>
          <w:sz w:val="28"/>
          <w:szCs w:val="28"/>
        </w:rPr>
        <w:t>с нарушениями интеллекта.</w:t>
      </w:r>
      <w:r w:rsidRPr="00CF1141">
        <w:rPr>
          <w:rFonts w:ascii="Times New Roman" w:hAnsi="Times New Roman"/>
          <w:sz w:val="28"/>
          <w:szCs w:val="28"/>
        </w:rPr>
        <w:t xml:space="preserve"> Она включает в себя практический материал, стимулирующий познавательное, лич</w:t>
      </w:r>
      <w:r w:rsidR="00C7198C">
        <w:rPr>
          <w:rFonts w:ascii="Times New Roman" w:hAnsi="Times New Roman"/>
          <w:sz w:val="28"/>
          <w:szCs w:val="28"/>
        </w:rPr>
        <w:t>ностное и социальное развитие</w:t>
      </w:r>
      <w:r w:rsidRPr="00CF1141">
        <w:rPr>
          <w:rFonts w:ascii="Times New Roman" w:hAnsi="Times New Roman"/>
          <w:sz w:val="28"/>
          <w:szCs w:val="28"/>
        </w:rPr>
        <w:t xml:space="preserve"> детей с интеллектуальными нарушениями.</w:t>
      </w:r>
      <w:r w:rsidR="006336DE">
        <w:rPr>
          <w:rFonts w:ascii="Times New Roman" w:hAnsi="Times New Roman"/>
          <w:sz w:val="28"/>
          <w:szCs w:val="28"/>
        </w:rPr>
        <w:t xml:space="preserve"> </w:t>
      </w:r>
    </w:p>
    <w:p w:rsidR="006336DE" w:rsidRDefault="006336DE" w:rsidP="00CF114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 w:rsidR="007165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классе, следует логический переход к формированию произвольности учащихся, а именно, к формированию навыков самоконтроля и саморегуляции. </w:t>
      </w:r>
      <w:r w:rsidRPr="006336DE">
        <w:rPr>
          <w:rFonts w:ascii="Times New Roman" w:hAnsi="Times New Roman"/>
          <w:sz w:val="28"/>
          <w:szCs w:val="28"/>
        </w:rPr>
        <w:t xml:space="preserve">Именно развитие этих навыков обеспечивает базу для эффективной работы по развитию произвольного внимания детей данной категории. </w:t>
      </w:r>
    </w:p>
    <w:p w:rsidR="006336DE" w:rsidRPr="006336DE" w:rsidRDefault="006336DE" w:rsidP="00CF114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36DE">
        <w:rPr>
          <w:rFonts w:ascii="Times New Roman" w:hAnsi="Times New Roman"/>
          <w:sz w:val="28"/>
          <w:szCs w:val="28"/>
        </w:rPr>
        <w:t xml:space="preserve">По мнению известных педагогов и психологов, таких как </w:t>
      </w:r>
      <w:r w:rsidRPr="006336DE">
        <w:rPr>
          <w:rFonts w:ascii="Times New Roman" w:hAnsi="Times New Roman"/>
          <w:sz w:val="28"/>
          <w:szCs w:val="28"/>
          <w:shd w:val="clear" w:color="auto" w:fill="FFFFFF"/>
        </w:rPr>
        <w:t>Н.Л. Лосина, Г.В. Туторская, У.В. Ульенкова, И.А. Шаповал, формирование умения контролировать и регулировать свою деятельность является важнейшим средством коррекции недостатков в интеллектуальном развитии аномальных детей, которое способствует тому, что деятельность ребенка становится более осознанной, целенаправленной, самостоятельной.</w:t>
      </w:r>
    </w:p>
    <w:p w:rsidR="006336DE" w:rsidRDefault="00251637" w:rsidP="0025163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1637">
        <w:rPr>
          <w:rFonts w:ascii="Times New Roman" w:hAnsi="Times New Roman"/>
          <w:sz w:val="28"/>
          <w:szCs w:val="28"/>
          <w:shd w:val="clear" w:color="auto" w:fill="FFFFFF"/>
        </w:rPr>
        <w:t xml:space="preserve">Дети с глубокими интеллектуальными нарушениями обладают потенциальными способностями к </w:t>
      </w:r>
      <w:r w:rsidR="006336DE">
        <w:rPr>
          <w:rFonts w:ascii="Times New Roman" w:hAnsi="Times New Roman"/>
          <w:sz w:val="28"/>
          <w:szCs w:val="28"/>
          <w:shd w:val="clear" w:color="auto" w:fill="FFFFFF"/>
        </w:rPr>
        <w:t>формированию произвольного поведения</w:t>
      </w:r>
      <w:r w:rsidRPr="002516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336DE">
        <w:rPr>
          <w:rFonts w:ascii="Times New Roman" w:hAnsi="Times New Roman"/>
          <w:sz w:val="28"/>
          <w:szCs w:val="28"/>
          <w:shd w:val="clear" w:color="auto" w:fill="FFFFFF"/>
        </w:rPr>
        <w:t xml:space="preserve"> Однако такая работа должна носить систематический и целенаправленный характер и не ограничиваться только коррекционно-развивающими занятиями.</w:t>
      </w:r>
    </w:p>
    <w:p w:rsidR="00747113" w:rsidRPr="00747113" w:rsidRDefault="00251637" w:rsidP="003057A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6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7113">
        <w:rPr>
          <w:rFonts w:ascii="Times New Roman" w:hAnsi="Times New Roman"/>
          <w:sz w:val="28"/>
          <w:szCs w:val="28"/>
        </w:rPr>
        <w:t xml:space="preserve">Данная программа по </w:t>
      </w:r>
      <w:r w:rsidR="00C7198C">
        <w:rPr>
          <w:rFonts w:ascii="Times New Roman" w:hAnsi="Times New Roman"/>
          <w:sz w:val="28"/>
          <w:szCs w:val="28"/>
        </w:rPr>
        <w:t>развитию навыков самоконтроля и саморегуляции</w:t>
      </w:r>
      <w:r w:rsidRPr="00747113">
        <w:rPr>
          <w:rFonts w:ascii="Times New Roman" w:hAnsi="Times New Roman"/>
          <w:sz w:val="28"/>
          <w:szCs w:val="28"/>
        </w:rPr>
        <w:t xml:space="preserve"> для коррекции нарушения развития детей, составлена с учетом  индивидуальных особенностей, и психофизического состояния  учащихся.  </w:t>
      </w:r>
    </w:p>
    <w:p w:rsidR="00CF1141" w:rsidRPr="00CF1141" w:rsidRDefault="00747113" w:rsidP="00CF114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CF1141" w:rsidRPr="00CF1141">
        <w:rPr>
          <w:rFonts w:ascii="Times New Roman" w:hAnsi="Times New Roman"/>
          <w:sz w:val="28"/>
          <w:szCs w:val="28"/>
        </w:rPr>
        <w:t xml:space="preserve"> </w:t>
      </w:r>
      <w:r w:rsidR="00716545">
        <w:rPr>
          <w:rFonts w:ascii="Times New Roman" w:hAnsi="Times New Roman"/>
          <w:sz w:val="28"/>
          <w:szCs w:val="28"/>
        </w:rPr>
        <w:t>ПКЗ</w:t>
      </w:r>
      <w:r w:rsidR="00CF1141" w:rsidRPr="00CF1141">
        <w:rPr>
          <w:rFonts w:ascii="Times New Roman" w:hAnsi="Times New Roman"/>
          <w:sz w:val="28"/>
          <w:szCs w:val="28"/>
        </w:rPr>
        <w:t>, являясь одним из звеньев целостного</w:t>
      </w:r>
      <w:r>
        <w:rPr>
          <w:rFonts w:ascii="Times New Roman" w:hAnsi="Times New Roman"/>
          <w:sz w:val="28"/>
          <w:szCs w:val="28"/>
        </w:rPr>
        <w:t xml:space="preserve"> коррекционного педагогического процесса, решает задачи</w:t>
      </w:r>
      <w:r w:rsidR="00CF1141" w:rsidRPr="00CF1141">
        <w:rPr>
          <w:rFonts w:ascii="Times New Roman" w:hAnsi="Times New Roman"/>
          <w:sz w:val="28"/>
          <w:szCs w:val="28"/>
        </w:rPr>
        <w:t xml:space="preserve"> профилактики дезадаптации, сглаживает воздействие на ребёнка предпосылок её возникновения (социально- бытовая беспомощность, неблагополучные детско-родительские отношения,  и т. д.) </w:t>
      </w:r>
    </w:p>
    <w:p w:rsidR="00CF1141" w:rsidRPr="00CF1141" w:rsidRDefault="00CF1141" w:rsidP="00CF114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1141">
        <w:rPr>
          <w:rFonts w:ascii="Times New Roman" w:hAnsi="Times New Roman"/>
          <w:sz w:val="28"/>
          <w:szCs w:val="28"/>
        </w:rPr>
        <w:lastRenderedPageBreak/>
        <w:t xml:space="preserve">Форма проведения </w:t>
      </w:r>
      <w:r w:rsidR="00716545">
        <w:rPr>
          <w:rFonts w:ascii="Times New Roman" w:hAnsi="Times New Roman"/>
          <w:sz w:val="28"/>
          <w:szCs w:val="28"/>
        </w:rPr>
        <w:t>занятий</w:t>
      </w:r>
      <w:r w:rsidRPr="00CF1141">
        <w:rPr>
          <w:rFonts w:ascii="Times New Roman" w:hAnsi="Times New Roman"/>
          <w:sz w:val="28"/>
          <w:szCs w:val="28"/>
        </w:rPr>
        <w:t xml:space="preserve">, включение в них компонентов </w:t>
      </w:r>
      <w:r w:rsidR="009C3CAA">
        <w:rPr>
          <w:rFonts w:ascii="Times New Roman" w:hAnsi="Times New Roman"/>
          <w:sz w:val="28"/>
          <w:szCs w:val="28"/>
        </w:rPr>
        <w:t>игротерапии, сказкотерапии, изотерапии даёт</w:t>
      </w:r>
      <w:r w:rsidRPr="00CF1141">
        <w:rPr>
          <w:rFonts w:ascii="Times New Roman" w:hAnsi="Times New Roman"/>
          <w:sz w:val="28"/>
          <w:szCs w:val="28"/>
        </w:rPr>
        <w:t xml:space="preserve"> педагогу – психологу возможность изучения познавательной, личностной сфер учащихся, их наиболее </w:t>
      </w:r>
      <w:r w:rsidR="0069626B">
        <w:rPr>
          <w:rFonts w:ascii="Times New Roman" w:hAnsi="Times New Roman"/>
          <w:sz w:val="28"/>
          <w:szCs w:val="28"/>
        </w:rPr>
        <w:t>типичных поведенческих реакций. Тем самым реализуется один из главных принципов психологической работы – принцип единства диагностики и коррекции.</w:t>
      </w:r>
      <w:r w:rsidRPr="00CF1141">
        <w:rPr>
          <w:rFonts w:ascii="Times New Roman" w:hAnsi="Times New Roman"/>
          <w:sz w:val="28"/>
          <w:szCs w:val="28"/>
        </w:rPr>
        <w:t xml:space="preserve"> </w:t>
      </w:r>
    </w:p>
    <w:p w:rsidR="00CF1141" w:rsidRPr="00CF1141" w:rsidRDefault="00CF1141" w:rsidP="00CF1141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1141">
        <w:rPr>
          <w:rFonts w:ascii="Times New Roman" w:hAnsi="Times New Roman"/>
          <w:sz w:val="28"/>
          <w:szCs w:val="28"/>
        </w:rPr>
        <w:t xml:space="preserve">В целом, программа </w:t>
      </w:r>
      <w:r w:rsidR="009C3CAA">
        <w:rPr>
          <w:rFonts w:ascii="Times New Roman" w:hAnsi="Times New Roman"/>
          <w:sz w:val="28"/>
          <w:szCs w:val="28"/>
        </w:rPr>
        <w:t>КРЗ</w:t>
      </w:r>
      <w:r w:rsidRPr="00CF1141">
        <w:rPr>
          <w:rFonts w:ascii="Times New Roman" w:hAnsi="Times New Roman"/>
          <w:sz w:val="28"/>
          <w:szCs w:val="28"/>
        </w:rPr>
        <w:t xml:space="preserve"> обеспечивает развитие, коррекцию основных психических функций и поведения </w:t>
      </w:r>
      <w:r w:rsidR="009C3CAA">
        <w:rPr>
          <w:rFonts w:ascii="Times New Roman" w:hAnsi="Times New Roman"/>
          <w:sz w:val="28"/>
          <w:szCs w:val="28"/>
        </w:rPr>
        <w:t>детей</w:t>
      </w:r>
      <w:r w:rsidRPr="00CF1141">
        <w:rPr>
          <w:rFonts w:ascii="Times New Roman" w:hAnsi="Times New Roman"/>
          <w:sz w:val="28"/>
          <w:szCs w:val="28"/>
        </w:rPr>
        <w:t xml:space="preserve"> с интеллектуальными нарушениями с целью дальнейшей их социализации. </w:t>
      </w:r>
    </w:p>
    <w:p w:rsidR="00CF1141" w:rsidRPr="00CF1141" w:rsidRDefault="00CF1141" w:rsidP="00747113">
      <w:pPr>
        <w:tabs>
          <w:tab w:val="num" w:pos="900"/>
        </w:tabs>
        <w:spacing w:after="0" w:line="36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F1141">
        <w:rPr>
          <w:rFonts w:ascii="Times New Roman" w:hAnsi="Times New Roman"/>
          <w:b/>
          <w:sz w:val="28"/>
          <w:szCs w:val="28"/>
        </w:rPr>
        <w:t>Основная цель курса: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057AE">
        <w:rPr>
          <w:rFonts w:ascii="Times New Roman" w:hAnsi="Times New Roman"/>
          <w:sz w:val="28"/>
          <w:szCs w:val="28"/>
          <w:shd w:val="clear" w:color="auto" w:fill="FFFFFF"/>
        </w:rPr>
        <w:t>развитие навыков самоконтроля и саморегуляции</w:t>
      </w:r>
      <w:r w:rsidRPr="00747113">
        <w:rPr>
          <w:rFonts w:ascii="Times New Roman" w:hAnsi="Times New Roman"/>
          <w:sz w:val="28"/>
          <w:szCs w:val="28"/>
        </w:rPr>
        <w:t>.</w:t>
      </w:r>
    </w:p>
    <w:p w:rsidR="00CF1141" w:rsidRPr="00CF1141" w:rsidRDefault="00CF1141" w:rsidP="00CF1141">
      <w:pPr>
        <w:spacing w:after="0" w:line="36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CF1141">
        <w:rPr>
          <w:rFonts w:ascii="Times New Roman" w:hAnsi="Times New Roman"/>
          <w:b/>
          <w:sz w:val="28"/>
          <w:szCs w:val="28"/>
        </w:rPr>
        <w:t>Задачи курса:</w:t>
      </w:r>
    </w:p>
    <w:p w:rsidR="003057AE" w:rsidRPr="00844EB7" w:rsidRDefault="003057AE" w:rsidP="003057AE">
      <w:pPr>
        <w:pStyle w:val="ab"/>
        <w:numPr>
          <w:ilvl w:val="0"/>
          <w:numId w:val="37"/>
        </w:numPr>
        <w:spacing w:before="0" w:beforeAutospacing="0" w:after="0" w:afterAutospacing="0" w:line="360" w:lineRule="auto"/>
        <w:ind w:left="360" w:right="74"/>
        <w:jc w:val="both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Pr="00844EB7">
        <w:rPr>
          <w:rFonts w:eastAsia="Calibri"/>
          <w:color w:val="000000"/>
          <w:sz w:val="28"/>
          <w:szCs w:val="28"/>
        </w:rPr>
        <w:t>азвитие способности выполнять действия по образцу, следовать правилам и инструкции.</w:t>
      </w:r>
    </w:p>
    <w:p w:rsidR="003057AE" w:rsidRPr="00844EB7" w:rsidRDefault="003057AE" w:rsidP="003057AE">
      <w:pPr>
        <w:pStyle w:val="ab"/>
        <w:numPr>
          <w:ilvl w:val="0"/>
          <w:numId w:val="37"/>
        </w:numPr>
        <w:spacing w:before="0" w:beforeAutospacing="0" w:after="0" w:afterAutospacing="0" w:line="360" w:lineRule="auto"/>
        <w:ind w:left="360" w:right="74"/>
        <w:jc w:val="both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Pr="00844EB7">
        <w:rPr>
          <w:rFonts w:eastAsia="Calibri"/>
          <w:color w:val="000000"/>
          <w:sz w:val="28"/>
          <w:szCs w:val="28"/>
        </w:rPr>
        <w:t>азвитие умения находить и исправлять ошибки.</w:t>
      </w:r>
    </w:p>
    <w:p w:rsidR="003057AE" w:rsidRPr="00844EB7" w:rsidRDefault="003057AE" w:rsidP="003057AE">
      <w:pPr>
        <w:pStyle w:val="ab"/>
        <w:numPr>
          <w:ilvl w:val="0"/>
          <w:numId w:val="37"/>
        </w:numPr>
        <w:spacing w:before="0" w:beforeAutospacing="0" w:after="0" w:afterAutospacing="0" w:line="360" w:lineRule="auto"/>
        <w:ind w:left="360" w:right="74"/>
        <w:jc w:val="both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Pr="00844EB7">
        <w:rPr>
          <w:rFonts w:eastAsia="Calibri"/>
          <w:color w:val="000000"/>
          <w:sz w:val="28"/>
          <w:szCs w:val="28"/>
        </w:rPr>
        <w:t>азвитие произвольности и произвольного внимания.</w:t>
      </w:r>
    </w:p>
    <w:p w:rsidR="003057AE" w:rsidRPr="00844EB7" w:rsidRDefault="003057AE" w:rsidP="003057AE">
      <w:pPr>
        <w:pStyle w:val="ab"/>
        <w:numPr>
          <w:ilvl w:val="0"/>
          <w:numId w:val="37"/>
        </w:numPr>
        <w:spacing w:before="0" w:beforeAutospacing="0" w:after="0" w:afterAutospacing="0" w:line="360" w:lineRule="auto"/>
        <w:ind w:left="360" w:right="74"/>
        <w:jc w:val="both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Pr="00844EB7">
        <w:rPr>
          <w:rFonts w:eastAsia="Calibri"/>
          <w:color w:val="000000"/>
          <w:sz w:val="28"/>
          <w:szCs w:val="28"/>
        </w:rPr>
        <w:t>азвитие умения управлять собственным поведением и контролировать эмоциональные реакции.</w:t>
      </w:r>
    </w:p>
    <w:p w:rsidR="003057AE" w:rsidRPr="00844EB7" w:rsidRDefault="003057AE" w:rsidP="003057AE">
      <w:pPr>
        <w:pStyle w:val="ab"/>
        <w:numPr>
          <w:ilvl w:val="0"/>
          <w:numId w:val="37"/>
        </w:numPr>
        <w:spacing w:before="0" w:beforeAutospacing="0" w:after="0" w:afterAutospacing="0" w:line="360" w:lineRule="auto"/>
        <w:ind w:left="360" w:right="74"/>
        <w:jc w:val="both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Pr="00844EB7">
        <w:rPr>
          <w:rFonts w:eastAsia="Calibri"/>
          <w:color w:val="000000"/>
          <w:sz w:val="28"/>
          <w:szCs w:val="28"/>
        </w:rPr>
        <w:t>асширение объема и развитие основных свойств внимания: устойчивости, концентрации, переключения и распределения.</w:t>
      </w:r>
    </w:p>
    <w:p w:rsidR="003057AE" w:rsidRPr="00844EB7" w:rsidRDefault="003057AE" w:rsidP="003057AE">
      <w:pPr>
        <w:pStyle w:val="ab"/>
        <w:numPr>
          <w:ilvl w:val="0"/>
          <w:numId w:val="37"/>
        </w:numPr>
        <w:spacing w:before="0" w:beforeAutospacing="0" w:after="0" w:afterAutospacing="0" w:line="360" w:lineRule="auto"/>
        <w:ind w:left="360" w:right="74"/>
        <w:jc w:val="both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Pr="00844EB7">
        <w:rPr>
          <w:rFonts w:eastAsia="Calibri"/>
          <w:color w:val="000000"/>
          <w:sz w:val="28"/>
          <w:szCs w:val="28"/>
        </w:rPr>
        <w:t>азвитие произвольной памяти, образного и понятийного мышления.</w:t>
      </w:r>
    </w:p>
    <w:p w:rsidR="00CF1141" w:rsidRDefault="00CF1141" w:rsidP="00CF114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1141">
        <w:rPr>
          <w:rFonts w:ascii="Times New Roman" w:hAnsi="Times New Roman"/>
          <w:sz w:val="28"/>
          <w:szCs w:val="28"/>
        </w:rPr>
        <w:t xml:space="preserve">В ходе обучения применяются коррекционно-развивающие, здоровьесберегающие, современные компьютерные и информационные технологии. </w:t>
      </w:r>
    </w:p>
    <w:p w:rsidR="00CF1141" w:rsidRDefault="00CF1141" w:rsidP="00CF11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отборе учебного материала особое внимание также уделялось реализации следующих принципов:</w:t>
      </w:r>
    </w:p>
    <w:p w:rsidR="00CF1141" w:rsidRDefault="00CF1141" w:rsidP="00CF1141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наглядности – </w:t>
      </w:r>
      <w:r w:rsidR="009C3CAA">
        <w:rPr>
          <w:rFonts w:ascii="Times New Roman" w:hAnsi="Times New Roman"/>
          <w:sz w:val="28"/>
          <w:szCs w:val="28"/>
        </w:rPr>
        <w:t>использование в работе наглядных пособий и специального коррекционного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CF1141" w:rsidRDefault="00CF1141" w:rsidP="00CF1141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доступности – используемый материал адаптирован как с учетом возраста, так и с учетом имеющегося дефекта;</w:t>
      </w:r>
    </w:p>
    <w:p w:rsidR="00CF1141" w:rsidRDefault="00CF1141" w:rsidP="00CF1141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принцип активного взаимодействия – все </w:t>
      </w:r>
      <w:r w:rsidR="00D20C1C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строятся на взаимодействии с учащимися в форме игр, упражнений и т.д.</w:t>
      </w:r>
    </w:p>
    <w:p w:rsidR="0069626B" w:rsidRPr="0069626B" w:rsidRDefault="0069626B" w:rsidP="009F767E">
      <w:pPr>
        <w:spacing w:after="0" w:line="360" w:lineRule="auto"/>
        <w:ind w:left="66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на реализацию данной программы – </w:t>
      </w:r>
      <w:r w:rsidR="00716545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71654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1654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(</w:t>
      </w:r>
      <w:r w:rsidR="00716545">
        <w:rPr>
          <w:rFonts w:ascii="Times New Roman" w:hAnsi="Times New Roman"/>
          <w:sz w:val="28"/>
          <w:szCs w:val="28"/>
        </w:rPr>
        <w:t>1 час</w:t>
      </w:r>
      <w:r>
        <w:rPr>
          <w:rFonts w:ascii="Times New Roman" w:hAnsi="Times New Roman"/>
          <w:sz w:val="28"/>
          <w:szCs w:val="28"/>
        </w:rPr>
        <w:t xml:space="preserve"> в неделю).</w:t>
      </w:r>
    </w:p>
    <w:p w:rsidR="00D20C1C" w:rsidRDefault="00D20C1C" w:rsidP="0069626B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69626B" w:rsidRDefault="0069626B" w:rsidP="0069626B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Содержание программы</w:t>
      </w:r>
    </w:p>
    <w:p w:rsidR="0069626B" w:rsidRPr="00F50AC8" w:rsidRDefault="00F50AC8" w:rsidP="007E16C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50AC8">
        <w:rPr>
          <w:rFonts w:ascii="Times New Roman" w:hAnsi="Times New Roman"/>
          <w:b/>
          <w:i/>
          <w:sz w:val="28"/>
          <w:szCs w:val="28"/>
        </w:rPr>
        <w:t xml:space="preserve">Раздел  1.  </w:t>
      </w:r>
      <w:r w:rsidR="003057AE">
        <w:rPr>
          <w:rFonts w:ascii="Times New Roman" w:hAnsi="Times New Roman"/>
          <w:b/>
          <w:i/>
          <w:sz w:val="28"/>
          <w:szCs w:val="28"/>
        </w:rPr>
        <w:t>Развитие самоконтроля</w:t>
      </w:r>
    </w:p>
    <w:p w:rsidR="00F50AC8" w:rsidRPr="00F50AC8" w:rsidRDefault="00F50AC8" w:rsidP="007E1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</w:t>
      </w:r>
      <w:r w:rsidRPr="00F50AC8">
        <w:rPr>
          <w:rFonts w:ascii="Times New Roman" w:hAnsi="Times New Roman"/>
          <w:sz w:val="28"/>
          <w:szCs w:val="28"/>
        </w:rPr>
        <w:t xml:space="preserve">  фиксировать  взгляд  на  </w:t>
      </w:r>
      <w:r w:rsidR="003057AE">
        <w:rPr>
          <w:rFonts w:ascii="Times New Roman" w:hAnsi="Times New Roman"/>
          <w:sz w:val="28"/>
          <w:szCs w:val="28"/>
        </w:rPr>
        <w:t>предмете</w:t>
      </w:r>
      <w:r w:rsidRPr="00F50AC8">
        <w:rPr>
          <w:rFonts w:ascii="Times New Roman" w:hAnsi="Times New Roman"/>
          <w:sz w:val="28"/>
          <w:szCs w:val="28"/>
        </w:rPr>
        <w:t>:  шарик,  кубик,  мячик,  яркая  игрушка,  кольцо,  заводная  игрушка.</w:t>
      </w:r>
    </w:p>
    <w:p w:rsidR="00F50AC8" w:rsidRPr="00F50AC8" w:rsidRDefault="00F50AC8" w:rsidP="007E16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0A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F50AC8">
        <w:rPr>
          <w:rFonts w:ascii="Times New Roman" w:hAnsi="Times New Roman"/>
          <w:sz w:val="28"/>
          <w:szCs w:val="28"/>
        </w:rPr>
        <w:t>Побужд</w:t>
      </w:r>
      <w:r>
        <w:rPr>
          <w:rFonts w:ascii="Times New Roman" w:hAnsi="Times New Roman"/>
          <w:sz w:val="28"/>
          <w:szCs w:val="28"/>
        </w:rPr>
        <w:t>ение</w:t>
      </w:r>
      <w:r w:rsidR="003E75C3">
        <w:rPr>
          <w:rFonts w:ascii="Times New Roman" w:hAnsi="Times New Roman"/>
          <w:sz w:val="28"/>
          <w:szCs w:val="28"/>
        </w:rPr>
        <w:t xml:space="preserve"> брать игрушку и удерживать</w:t>
      </w:r>
      <w:r w:rsidRPr="00F50AC8">
        <w:rPr>
          <w:rFonts w:ascii="Times New Roman" w:hAnsi="Times New Roman"/>
          <w:sz w:val="28"/>
          <w:szCs w:val="28"/>
        </w:rPr>
        <w:t xml:space="preserve"> ее:</w:t>
      </w:r>
      <w:r>
        <w:rPr>
          <w:rFonts w:ascii="Times New Roman" w:hAnsi="Times New Roman"/>
          <w:sz w:val="28"/>
          <w:szCs w:val="28"/>
        </w:rPr>
        <w:t xml:space="preserve"> в</w:t>
      </w:r>
      <w:r w:rsidR="003E75C3">
        <w:rPr>
          <w:rFonts w:ascii="Times New Roman" w:hAnsi="Times New Roman"/>
          <w:sz w:val="28"/>
          <w:szCs w:val="28"/>
        </w:rPr>
        <w:t>озьми</w:t>
      </w:r>
      <w:r w:rsidRPr="00F50AC8">
        <w:rPr>
          <w:rFonts w:ascii="Times New Roman" w:hAnsi="Times New Roman"/>
          <w:sz w:val="28"/>
          <w:szCs w:val="28"/>
        </w:rPr>
        <w:t xml:space="preserve"> игрушку;    достань  колечко;</w:t>
      </w:r>
      <w:r>
        <w:rPr>
          <w:rFonts w:ascii="Times New Roman" w:hAnsi="Times New Roman"/>
          <w:sz w:val="28"/>
          <w:szCs w:val="28"/>
        </w:rPr>
        <w:t xml:space="preserve"> </w:t>
      </w:r>
      <w:r w:rsidR="003E75C3">
        <w:rPr>
          <w:rFonts w:ascii="Times New Roman" w:hAnsi="Times New Roman"/>
          <w:sz w:val="28"/>
          <w:szCs w:val="28"/>
        </w:rPr>
        <w:t>дотянись до</w:t>
      </w:r>
      <w:r w:rsidRPr="00F50AC8">
        <w:rPr>
          <w:rFonts w:ascii="Times New Roman" w:hAnsi="Times New Roman"/>
          <w:sz w:val="28"/>
          <w:szCs w:val="28"/>
        </w:rPr>
        <w:t xml:space="preserve"> </w:t>
      </w:r>
      <w:r w:rsidR="003057AE">
        <w:rPr>
          <w:rFonts w:ascii="Times New Roman" w:hAnsi="Times New Roman"/>
          <w:sz w:val="28"/>
          <w:szCs w:val="28"/>
        </w:rPr>
        <w:t>предмета</w:t>
      </w:r>
      <w:r w:rsidRPr="00F50AC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AC8">
        <w:rPr>
          <w:rFonts w:ascii="Times New Roman" w:hAnsi="Times New Roman"/>
          <w:sz w:val="28"/>
          <w:szCs w:val="28"/>
        </w:rPr>
        <w:t>во</w:t>
      </w:r>
      <w:r w:rsidR="003E75C3">
        <w:rPr>
          <w:rFonts w:ascii="Times New Roman" w:hAnsi="Times New Roman"/>
          <w:sz w:val="28"/>
          <w:szCs w:val="28"/>
        </w:rPr>
        <w:t>зьми игрушку с</w:t>
      </w:r>
      <w:r w:rsidR="003057AE">
        <w:rPr>
          <w:rFonts w:ascii="Times New Roman" w:hAnsi="Times New Roman"/>
          <w:sz w:val="28"/>
          <w:szCs w:val="28"/>
        </w:rPr>
        <w:t xml:space="preserve"> другой</w:t>
      </w:r>
      <w:r w:rsidRPr="00F50AC8">
        <w:rPr>
          <w:rFonts w:ascii="Times New Roman" w:hAnsi="Times New Roman"/>
          <w:sz w:val="28"/>
          <w:szCs w:val="28"/>
        </w:rPr>
        <w:t xml:space="preserve"> стороны;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AC8">
        <w:rPr>
          <w:rFonts w:ascii="Times New Roman" w:hAnsi="Times New Roman"/>
          <w:sz w:val="28"/>
          <w:szCs w:val="28"/>
        </w:rPr>
        <w:t>возьми  две  игрушки;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AC8">
        <w:rPr>
          <w:rFonts w:ascii="Times New Roman" w:hAnsi="Times New Roman"/>
          <w:sz w:val="28"/>
          <w:szCs w:val="28"/>
        </w:rPr>
        <w:t>дай  кубик,  шарик,  мячик.</w:t>
      </w:r>
    </w:p>
    <w:p w:rsidR="00F50AC8" w:rsidRPr="00F50AC8" w:rsidRDefault="00F50AC8" w:rsidP="008373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</w:t>
      </w:r>
      <w:r w:rsidRPr="00F50AC8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ния</w:t>
      </w:r>
      <w:r w:rsidRPr="00F50A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="003057AE">
        <w:rPr>
          <w:rFonts w:ascii="Times New Roman" w:hAnsi="Times New Roman"/>
          <w:sz w:val="28"/>
          <w:szCs w:val="28"/>
        </w:rPr>
        <w:t>овторять  действия  с предметом</w:t>
      </w:r>
      <w:r w:rsidRPr="00F50AC8">
        <w:rPr>
          <w:rFonts w:ascii="Times New Roman" w:hAnsi="Times New Roman"/>
          <w:sz w:val="28"/>
          <w:szCs w:val="28"/>
        </w:rPr>
        <w:t xml:space="preserve">  в  соотв</w:t>
      </w:r>
      <w:r w:rsidR="003E75C3">
        <w:rPr>
          <w:rFonts w:ascii="Times New Roman" w:hAnsi="Times New Roman"/>
          <w:sz w:val="28"/>
          <w:szCs w:val="28"/>
        </w:rPr>
        <w:t>етствии  с  ее назначением по</w:t>
      </w:r>
      <w:r w:rsidRPr="00F50AC8">
        <w:rPr>
          <w:rFonts w:ascii="Times New Roman" w:hAnsi="Times New Roman"/>
          <w:sz w:val="28"/>
          <w:szCs w:val="28"/>
        </w:rPr>
        <w:t xml:space="preserve"> показу.</w:t>
      </w:r>
      <w:r w:rsidR="00837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у</w:t>
      </w:r>
      <w:r w:rsidRPr="00F50AC8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ния</w:t>
      </w:r>
      <w:r w:rsidR="003E75C3">
        <w:rPr>
          <w:rFonts w:ascii="Times New Roman" w:hAnsi="Times New Roman"/>
          <w:sz w:val="28"/>
          <w:szCs w:val="28"/>
        </w:rPr>
        <w:t xml:space="preserve">  наблюдать за выполнением действий с</w:t>
      </w:r>
      <w:r w:rsidRPr="00F50AC8">
        <w:rPr>
          <w:rFonts w:ascii="Times New Roman" w:hAnsi="Times New Roman"/>
          <w:sz w:val="28"/>
          <w:szCs w:val="28"/>
        </w:rPr>
        <w:t xml:space="preserve"> </w:t>
      </w:r>
      <w:r w:rsidR="003057AE">
        <w:rPr>
          <w:rFonts w:ascii="Times New Roman" w:hAnsi="Times New Roman"/>
          <w:sz w:val="28"/>
          <w:szCs w:val="28"/>
        </w:rPr>
        <w:t>предметом</w:t>
      </w:r>
      <w:r w:rsidRPr="00F50AC8">
        <w:rPr>
          <w:rFonts w:ascii="Times New Roman" w:hAnsi="Times New Roman"/>
          <w:sz w:val="28"/>
          <w:szCs w:val="28"/>
        </w:rPr>
        <w:t>.</w:t>
      </w:r>
      <w:r w:rsidR="00837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у</w:t>
      </w:r>
      <w:r w:rsidRPr="00F50AC8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ния</w:t>
      </w:r>
      <w:r w:rsidRPr="00F50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E75C3">
        <w:rPr>
          <w:rFonts w:ascii="Times New Roman" w:hAnsi="Times New Roman"/>
          <w:sz w:val="28"/>
          <w:szCs w:val="28"/>
        </w:rPr>
        <w:t>ыполнять по</w:t>
      </w:r>
      <w:r w:rsidRPr="00F50AC8">
        <w:rPr>
          <w:rFonts w:ascii="Times New Roman" w:hAnsi="Times New Roman"/>
          <w:sz w:val="28"/>
          <w:szCs w:val="28"/>
        </w:rPr>
        <w:t xml:space="preserve"> подражанию  простейшие  манипу</w:t>
      </w:r>
      <w:r>
        <w:rPr>
          <w:rFonts w:ascii="Times New Roman" w:hAnsi="Times New Roman"/>
          <w:sz w:val="28"/>
          <w:szCs w:val="28"/>
        </w:rPr>
        <w:t xml:space="preserve">ляции  </w:t>
      </w:r>
      <w:r w:rsidR="003057AE">
        <w:rPr>
          <w:rFonts w:ascii="Times New Roman" w:hAnsi="Times New Roman"/>
          <w:sz w:val="28"/>
          <w:szCs w:val="28"/>
        </w:rPr>
        <w:t>предметами</w:t>
      </w:r>
      <w:r w:rsidRPr="00F50AC8">
        <w:rPr>
          <w:rFonts w:ascii="Times New Roman" w:hAnsi="Times New Roman"/>
          <w:sz w:val="28"/>
          <w:szCs w:val="28"/>
        </w:rPr>
        <w:t>.</w:t>
      </w:r>
      <w:r w:rsidR="00871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у</w:t>
      </w:r>
      <w:r w:rsidRPr="00F50AC8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ния</w:t>
      </w:r>
      <w:r w:rsidRPr="00F50A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F50AC8">
        <w:rPr>
          <w:rFonts w:ascii="Times New Roman" w:hAnsi="Times New Roman"/>
          <w:sz w:val="28"/>
          <w:szCs w:val="28"/>
        </w:rPr>
        <w:t>ыполнять  по  подражанию  простейшие  постройки</w:t>
      </w:r>
      <w:r w:rsidR="00837308">
        <w:rPr>
          <w:rFonts w:ascii="Times New Roman" w:hAnsi="Times New Roman"/>
          <w:sz w:val="28"/>
          <w:szCs w:val="28"/>
        </w:rPr>
        <w:t xml:space="preserve">. </w:t>
      </w:r>
    </w:p>
    <w:p w:rsidR="00F50AC8" w:rsidRPr="00F50AC8" w:rsidRDefault="00F50AC8" w:rsidP="007E1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в</w:t>
      </w:r>
      <w:r w:rsidRPr="00F50AC8">
        <w:rPr>
          <w:rFonts w:ascii="Times New Roman" w:hAnsi="Times New Roman"/>
          <w:sz w:val="28"/>
          <w:szCs w:val="28"/>
        </w:rPr>
        <w:t xml:space="preserve">ыполнять  постройки </w:t>
      </w:r>
      <w:r>
        <w:rPr>
          <w:rFonts w:ascii="Times New Roman" w:hAnsi="Times New Roman"/>
          <w:sz w:val="28"/>
          <w:szCs w:val="28"/>
        </w:rPr>
        <w:t xml:space="preserve"> из  деталей  одного  цвета  (</w:t>
      </w:r>
      <w:r w:rsidRPr="00F50AC8">
        <w:rPr>
          <w:rFonts w:ascii="Times New Roman" w:hAnsi="Times New Roman"/>
          <w:sz w:val="28"/>
          <w:szCs w:val="28"/>
        </w:rPr>
        <w:t>синяя  дорога,  желтая,  зеленая  башня,  красная,  синяя).</w:t>
      </w:r>
    </w:p>
    <w:p w:rsidR="00837308" w:rsidRDefault="00837308" w:rsidP="0083730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в</w:t>
      </w:r>
      <w:r w:rsidRPr="007E16C1">
        <w:rPr>
          <w:rFonts w:ascii="Times New Roman" w:hAnsi="Times New Roman"/>
          <w:sz w:val="28"/>
          <w:szCs w:val="28"/>
        </w:rPr>
        <w:t>ыполнять  подражательные</w:t>
      </w:r>
      <w:r>
        <w:rPr>
          <w:rFonts w:ascii="Times New Roman" w:hAnsi="Times New Roman"/>
          <w:sz w:val="28"/>
          <w:szCs w:val="28"/>
        </w:rPr>
        <w:t xml:space="preserve">  действия  с  предметами: </w:t>
      </w:r>
    </w:p>
    <w:p w:rsidR="00837308" w:rsidRDefault="00837308" w:rsidP="0083730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б</w:t>
      </w:r>
      <w:r w:rsidRPr="007E16C1">
        <w:rPr>
          <w:rFonts w:ascii="Times New Roman" w:hAnsi="Times New Roman"/>
          <w:sz w:val="28"/>
          <w:szCs w:val="28"/>
        </w:rPr>
        <w:t xml:space="preserve">рать  яркую </w:t>
      </w:r>
      <w:r>
        <w:rPr>
          <w:rFonts w:ascii="Times New Roman" w:hAnsi="Times New Roman"/>
          <w:sz w:val="28"/>
          <w:szCs w:val="28"/>
        </w:rPr>
        <w:t xml:space="preserve"> игрушку  и  выполнять  с  нею  действия  по  назначению</w:t>
      </w:r>
      <w:r w:rsidRPr="007E16C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7308" w:rsidRDefault="00837308" w:rsidP="0083730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Pr="007E16C1">
        <w:rPr>
          <w:rFonts w:ascii="Times New Roman" w:hAnsi="Times New Roman"/>
          <w:sz w:val="28"/>
          <w:szCs w:val="28"/>
        </w:rPr>
        <w:t>ерекладывание  предметов,  игрушек  из  одной  коробки  в  другую;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37308" w:rsidRDefault="00837308" w:rsidP="0083730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7E16C1">
        <w:rPr>
          <w:rFonts w:ascii="Times New Roman" w:hAnsi="Times New Roman"/>
          <w:sz w:val="28"/>
          <w:szCs w:val="28"/>
        </w:rPr>
        <w:t>ткрывание  и  закрывание  различных  разъемных  игрушек:  матрешки,  расписные  деревянные  боченки,  шкатулки,  полые  разъемные  шары;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7308" w:rsidRDefault="00837308" w:rsidP="0083730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х</w:t>
      </w:r>
      <w:r w:rsidRPr="007E16C1">
        <w:rPr>
          <w:rFonts w:ascii="Times New Roman" w:hAnsi="Times New Roman"/>
          <w:sz w:val="28"/>
          <w:szCs w:val="28"/>
        </w:rPr>
        <w:t>одить  в  прямом  направлении  между  нарисованными  линиями  или  натянутыми  шнурами  за  руку  со  взрослыми</w:t>
      </w:r>
      <w:r>
        <w:rPr>
          <w:rFonts w:ascii="Times New Roman" w:hAnsi="Times New Roman"/>
          <w:sz w:val="28"/>
          <w:szCs w:val="28"/>
        </w:rPr>
        <w:t>,</w:t>
      </w:r>
      <w:r w:rsidRPr="00837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ходить  по  следовой  дорожке</w:t>
      </w:r>
      <w:r w:rsidRPr="007E16C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7308" w:rsidRDefault="00837308" w:rsidP="0083730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в</w:t>
      </w:r>
      <w:r w:rsidRPr="007E16C1">
        <w:rPr>
          <w:rFonts w:ascii="Times New Roman" w:hAnsi="Times New Roman"/>
          <w:sz w:val="28"/>
          <w:szCs w:val="28"/>
        </w:rPr>
        <w:t>ылавливать  пластмассовые  игрушки  из  воды  с  помощью  сачка  (поймаем  рыбок);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7308" w:rsidRDefault="00837308" w:rsidP="0083730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б</w:t>
      </w:r>
      <w:r w:rsidRPr="007E16C1">
        <w:rPr>
          <w:rFonts w:ascii="Times New Roman" w:hAnsi="Times New Roman"/>
          <w:sz w:val="28"/>
          <w:szCs w:val="28"/>
        </w:rPr>
        <w:t>росать,  ловить  мячи  разной  величины</w:t>
      </w:r>
      <w:r>
        <w:rPr>
          <w:rFonts w:ascii="Times New Roman" w:hAnsi="Times New Roman"/>
          <w:sz w:val="28"/>
          <w:szCs w:val="28"/>
        </w:rPr>
        <w:t>, п</w:t>
      </w:r>
      <w:r w:rsidRPr="007E16C1">
        <w:rPr>
          <w:rFonts w:ascii="Times New Roman" w:hAnsi="Times New Roman"/>
          <w:sz w:val="28"/>
          <w:szCs w:val="28"/>
        </w:rPr>
        <w:t>ередавать  мяч  из  рук  в  руки;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7308" w:rsidRDefault="00837308" w:rsidP="0083730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E16C1">
        <w:rPr>
          <w:rFonts w:ascii="Times New Roman" w:hAnsi="Times New Roman"/>
          <w:sz w:val="28"/>
          <w:szCs w:val="28"/>
        </w:rPr>
        <w:t>ереливать  воду  из  сосуда  в сосуд;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7308" w:rsidRDefault="00837308" w:rsidP="0083730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7E16C1">
        <w:rPr>
          <w:rFonts w:ascii="Times New Roman" w:hAnsi="Times New Roman"/>
          <w:sz w:val="28"/>
          <w:szCs w:val="28"/>
        </w:rPr>
        <w:t>аскладывать  в  коробочки  пуговицы  по  размеру  по  цвету;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7308" w:rsidRDefault="00837308" w:rsidP="00837308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7E16C1">
        <w:rPr>
          <w:rFonts w:ascii="Times New Roman" w:hAnsi="Times New Roman"/>
          <w:sz w:val="28"/>
          <w:szCs w:val="28"/>
        </w:rPr>
        <w:t>оставлени</w:t>
      </w:r>
      <w:r>
        <w:rPr>
          <w:rFonts w:ascii="Times New Roman" w:hAnsi="Times New Roman"/>
          <w:sz w:val="28"/>
          <w:szCs w:val="28"/>
        </w:rPr>
        <w:t>е  узора  из  различных  мозаик.</w:t>
      </w:r>
    </w:p>
    <w:p w:rsidR="00F50AC8" w:rsidRPr="00F50AC8" w:rsidRDefault="008B6F26" w:rsidP="007E1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</w:t>
      </w:r>
      <w:r w:rsidR="003E75C3">
        <w:rPr>
          <w:rFonts w:ascii="Times New Roman" w:hAnsi="Times New Roman"/>
          <w:sz w:val="28"/>
          <w:szCs w:val="28"/>
        </w:rPr>
        <w:t>с простейшими конструкторами: лего,</w:t>
      </w:r>
      <w:r w:rsidR="00F50AC8" w:rsidRPr="00F50AC8">
        <w:rPr>
          <w:rFonts w:ascii="Times New Roman" w:hAnsi="Times New Roman"/>
          <w:sz w:val="28"/>
          <w:szCs w:val="28"/>
        </w:rPr>
        <w:t xml:space="preserve"> магнитный  конструктор,  пластмассовый  и  металлический.</w:t>
      </w:r>
    </w:p>
    <w:p w:rsidR="003E75C3" w:rsidRDefault="003E75C3" w:rsidP="007E16C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16C1" w:rsidRPr="007E16C1" w:rsidRDefault="007E16C1" w:rsidP="007E16C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E16C1">
        <w:rPr>
          <w:rFonts w:ascii="Times New Roman" w:hAnsi="Times New Roman"/>
          <w:b/>
          <w:i/>
          <w:sz w:val="28"/>
          <w:szCs w:val="28"/>
        </w:rPr>
        <w:t xml:space="preserve">Раздел  2.  </w:t>
      </w:r>
      <w:r w:rsidR="00837308">
        <w:rPr>
          <w:rFonts w:ascii="Times New Roman" w:hAnsi="Times New Roman"/>
          <w:b/>
          <w:i/>
          <w:sz w:val="28"/>
          <w:szCs w:val="28"/>
        </w:rPr>
        <w:t>Развитие саморегуляции</w:t>
      </w:r>
    </w:p>
    <w:p w:rsidR="001F4C3B" w:rsidRDefault="00837308" w:rsidP="008373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Развитие умения контролировать свои эмоции и поведенческие реакции.  Формирование представлений о настроении человека, его чувствах и эмоциях.</w:t>
      </w:r>
    </w:p>
    <w:p w:rsidR="00837308" w:rsidRDefault="00837308" w:rsidP="008373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Обучение правильно выражать эмоции. Развитие умения определять эмоциональные состояния сказочных героев, своих одноклассников, взрослых людей. </w:t>
      </w:r>
    </w:p>
    <w:p w:rsidR="00837308" w:rsidRDefault="00837308" w:rsidP="008373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сдерживать свои эмоции и правильно их выражать в зависимости от ситуации: на улице, в школе, дома и т.д. Развитие умений произвольного поведения. Обучение действовать по инструкции взрослого, самоинструкции.</w:t>
      </w:r>
    </w:p>
    <w:p w:rsidR="001C6BD6" w:rsidRDefault="001C6BD6" w:rsidP="008373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навыкам совладания со страхами и проявлениями тревожности. Развитие умение выражать негативные эмоции и чувства в социально приемлемой форме и в зависимости от контекста. Развитие навыков вербальной и невербальной коммуникации.</w:t>
      </w:r>
    </w:p>
    <w:p w:rsidR="00837308" w:rsidRDefault="00837308" w:rsidP="008373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6BD6" w:rsidRDefault="001C6BD6" w:rsidP="008373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6BD6" w:rsidRDefault="001C6BD6" w:rsidP="008373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6BD6" w:rsidRDefault="001C6BD6" w:rsidP="008373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6BD6" w:rsidRPr="00837308" w:rsidRDefault="001C6BD6" w:rsidP="008373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4C3B" w:rsidRPr="001F4C3B" w:rsidRDefault="001F4C3B" w:rsidP="001F4C3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F4C3B">
        <w:rPr>
          <w:rFonts w:ascii="Times New Roman" w:hAnsi="Times New Roman"/>
          <w:b/>
          <w:i/>
          <w:sz w:val="28"/>
          <w:szCs w:val="28"/>
        </w:rPr>
        <w:lastRenderedPageBreak/>
        <w:t xml:space="preserve">Раздел 3. </w:t>
      </w:r>
      <w:r w:rsidR="001C6BD6">
        <w:rPr>
          <w:rFonts w:ascii="Times New Roman" w:hAnsi="Times New Roman"/>
          <w:b/>
          <w:i/>
          <w:sz w:val="28"/>
          <w:szCs w:val="28"/>
        </w:rPr>
        <w:t>Развитие произвольности</w:t>
      </w:r>
    </w:p>
    <w:p w:rsidR="00A0429E" w:rsidRPr="00A0429E" w:rsidRDefault="001C6BD6" w:rsidP="00A0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29E">
        <w:rPr>
          <w:rFonts w:ascii="Times New Roman" w:eastAsia="Calibri" w:hAnsi="Times New Roman"/>
          <w:color w:val="000000"/>
          <w:sz w:val="28"/>
          <w:szCs w:val="28"/>
        </w:rPr>
        <w:t>Развитие способности выполнять действия по образцу, следовать правилам и инструкции</w:t>
      </w:r>
      <w:r w:rsidR="00A0429E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="00A0429E">
        <w:rPr>
          <w:rFonts w:ascii="Times New Roman" w:hAnsi="Times New Roman"/>
          <w:sz w:val="28"/>
          <w:szCs w:val="28"/>
        </w:rPr>
        <w:t>Формирование</w:t>
      </w:r>
      <w:r w:rsidRPr="00A0429E">
        <w:rPr>
          <w:rFonts w:ascii="Times New Roman" w:hAnsi="Times New Roman"/>
          <w:sz w:val="28"/>
          <w:szCs w:val="28"/>
        </w:rPr>
        <w:t xml:space="preserve"> у </w:t>
      </w:r>
      <w:r w:rsidR="00A0429E">
        <w:rPr>
          <w:rFonts w:ascii="Times New Roman" w:hAnsi="Times New Roman"/>
          <w:sz w:val="28"/>
          <w:szCs w:val="28"/>
        </w:rPr>
        <w:t>учащихся умения</w:t>
      </w:r>
      <w:r w:rsidRPr="00A0429E">
        <w:rPr>
          <w:rFonts w:ascii="Times New Roman" w:hAnsi="Times New Roman"/>
          <w:sz w:val="28"/>
          <w:szCs w:val="28"/>
        </w:rPr>
        <w:t xml:space="preserve"> сосредот</w:t>
      </w:r>
      <w:r w:rsidR="00A0429E">
        <w:rPr>
          <w:rFonts w:ascii="Times New Roman" w:hAnsi="Times New Roman"/>
          <w:sz w:val="28"/>
          <w:szCs w:val="28"/>
        </w:rPr>
        <w:t>ачивать</w:t>
      </w:r>
      <w:r w:rsidRPr="00A0429E">
        <w:rPr>
          <w:rFonts w:ascii="Times New Roman" w:hAnsi="Times New Roman"/>
          <w:sz w:val="28"/>
          <w:szCs w:val="28"/>
        </w:rPr>
        <w:t xml:space="preserve"> внимани</w:t>
      </w:r>
      <w:r w:rsidR="00A0429E">
        <w:rPr>
          <w:rFonts w:ascii="Times New Roman" w:hAnsi="Times New Roman"/>
          <w:sz w:val="28"/>
          <w:szCs w:val="28"/>
        </w:rPr>
        <w:t>е</w:t>
      </w:r>
      <w:r w:rsidRPr="00A0429E">
        <w:rPr>
          <w:rFonts w:ascii="Times New Roman" w:hAnsi="Times New Roman"/>
          <w:sz w:val="28"/>
          <w:szCs w:val="28"/>
        </w:rPr>
        <w:t xml:space="preserve"> на объектах</w:t>
      </w:r>
      <w:r w:rsidR="00A0429E">
        <w:rPr>
          <w:rFonts w:ascii="Times New Roman" w:hAnsi="Times New Roman"/>
          <w:sz w:val="28"/>
          <w:szCs w:val="28"/>
        </w:rPr>
        <w:t xml:space="preserve"> и явлениях окружающего мира.</w:t>
      </w:r>
      <w:r w:rsidR="00A0429E" w:rsidRPr="00A0429E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Развитие восприятия</w:t>
      </w:r>
      <w:r w:rsidR="00A0429E">
        <w:rPr>
          <w:rFonts w:ascii="Times New Roman" w:hAnsi="Times New Roman"/>
          <w:color w:val="000000"/>
          <w:spacing w:val="-1"/>
          <w:sz w:val="28"/>
          <w:szCs w:val="28"/>
        </w:rPr>
        <w:t xml:space="preserve"> и расширение представлений об окружающем мире.</w:t>
      </w:r>
    </w:p>
    <w:p w:rsidR="001C6BD6" w:rsidRDefault="001C6BD6" w:rsidP="00A0429E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429E">
        <w:rPr>
          <w:rFonts w:ascii="Times New Roman" w:hAnsi="Times New Roman"/>
          <w:color w:val="000000"/>
          <w:spacing w:val="-1"/>
          <w:sz w:val="28"/>
          <w:szCs w:val="28"/>
        </w:rPr>
        <w:t>Развитие умения действовать по правилу</w:t>
      </w:r>
      <w:r w:rsidR="00A0429E">
        <w:rPr>
          <w:rFonts w:ascii="Times New Roman" w:hAnsi="Times New Roman"/>
          <w:color w:val="000000"/>
          <w:spacing w:val="-1"/>
          <w:sz w:val="28"/>
          <w:szCs w:val="28"/>
        </w:rPr>
        <w:t xml:space="preserve"> и инструкции, </w:t>
      </w:r>
      <w:r w:rsidR="00A0429E">
        <w:rPr>
          <w:rFonts w:ascii="Times New Roman" w:hAnsi="Times New Roman"/>
          <w:sz w:val="28"/>
          <w:szCs w:val="28"/>
        </w:rPr>
        <w:t>ф</w:t>
      </w:r>
      <w:r w:rsidR="00A0429E" w:rsidRPr="00A0429E">
        <w:rPr>
          <w:rFonts w:ascii="Times New Roman" w:hAnsi="Times New Roman"/>
          <w:sz w:val="28"/>
          <w:szCs w:val="28"/>
        </w:rPr>
        <w:t>ормирование умения осуществлять наблюдение за своей деятельностью</w:t>
      </w:r>
      <w:r w:rsidR="00A0429E">
        <w:rPr>
          <w:rFonts w:ascii="Times New Roman" w:hAnsi="Times New Roman"/>
          <w:sz w:val="28"/>
          <w:szCs w:val="28"/>
        </w:rPr>
        <w:t>, а также</w:t>
      </w:r>
      <w:r w:rsidR="00A0429E" w:rsidRPr="00A0429E">
        <w:rPr>
          <w:rFonts w:ascii="Times New Roman" w:hAnsi="Times New Roman"/>
          <w:sz w:val="28"/>
          <w:szCs w:val="28"/>
        </w:rPr>
        <w:t xml:space="preserve"> </w:t>
      </w:r>
      <w:r w:rsidR="00A0429E">
        <w:rPr>
          <w:rFonts w:ascii="Times New Roman" w:hAnsi="Times New Roman"/>
          <w:sz w:val="28"/>
          <w:szCs w:val="28"/>
        </w:rPr>
        <w:t>р</w:t>
      </w:r>
      <w:r w:rsidR="00A0429E" w:rsidRPr="00A0429E">
        <w:rPr>
          <w:rFonts w:ascii="Times New Roman" w:hAnsi="Times New Roman"/>
          <w:sz w:val="28"/>
          <w:szCs w:val="28"/>
        </w:rPr>
        <w:t>азвитие наблюдательности</w:t>
      </w:r>
      <w:r w:rsidR="00A0429E">
        <w:rPr>
          <w:rFonts w:ascii="Times New Roman" w:hAnsi="Times New Roman"/>
          <w:sz w:val="28"/>
          <w:szCs w:val="28"/>
        </w:rPr>
        <w:t>.</w:t>
      </w:r>
    </w:p>
    <w:p w:rsidR="00A0429E" w:rsidRDefault="00A0429E" w:rsidP="00A0429E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429E">
        <w:rPr>
          <w:rFonts w:ascii="Times New Roman" w:hAnsi="Times New Roman"/>
          <w:sz w:val="28"/>
          <w:szCs w:val="28"/>
        </w:rPr>
        <w:t>Формирование произвольной регуляции поведения и деятельности</w:t>
      </w:r>
      <w:r>
        <w:rPr>
          <w:rFonts w:ascii="Times New Roman" w:hAnsi="Times New Roman"/>
          <w:sz w:val="28"/>
          <w:szCs w:val="28"/>
        </w:rPr>
        <w:t>, развитие</w:t>
      </w:r>
      <w:r w:rsidRPr="00A0429E">
        <w:rPr>
          <w:rFonts w:ascii="Times New Roman" w:hAnsi="Times New Roman"/>
          <w:sz w:val="28"/>
          <w:szCs w:val="28"/>
        </w:rPr>
        <w:t xml:space="preserve"> произвольност</w:t>
      </w:r>
      <w:r>
        <w:rPr>
          <w:rFonts w:ascii="Times New Roman" w:hAnsi="Times New Roman"/>
          <w:sz w:val="28"/>
          <w:szCs w:val="28"/>
        </w:rPr>
        <w:t>и</w:t>
      </w:r>
      <w:r w:rsidRPr="00A0429E">
        <w:rPr>
          <w:rFonts w:ascii="Times New Roman" w:hAnsi="Times New Roman"/>
          <w:sz w:val="28"/>
          <w:szCs w:val="28"/>
        </w:rPr>
        <w:t xml:space="preserve"> выполнения движений</w:t>
      </w:r>
      <w:r>
        <w:rPr>
          <w:rFonts w:ascii="Times New Roman" w:hAnsi="Times New Roman"/>
          <w:sz w:val="28"/>
          <w:szCs w:val="28"/>
        </w:rPr>
        <w:t xml:space="preserve">, обучение </w:t>
      </w:r>
      <w:r w:rsidRPr="00A0429E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>му</w:t>
      </w:r>
      <w:r w:rsidRPr="00A0429E">
        <w:rPr>
          <w:rFonts w:ascii="Times New Roman" w:hAnsi="Times New Roman"/>
          <w:sz w:val="28"/>
          <w:szCs w:val="28"/>
        </w:rPr>
        <w:t xml:space="preserve"> выполн</w:t>
      </w:r>
      <w:r>
        <w:rPr>
          <w:rFonts w:ascii="Times New Roman" w:hAnsi="Times New Roman"/>
          <w:sz w:val="28"/>
          <w:szCs w:val="28"/>
        </w:rPr>
        <w:t>ению нескольких</w:t>
      </w:r>
      <w:r w:rsidRPr="00A0429E">
        <w:rPr>
          <w:rFonts w:ascii="Times New Roman" w:hAnsi="Times New Roman"/>
          <w:sz w:val="28"/>
          <w:szCs w:val="28"/>
        </w:rPr>
        <w:t xml:space="preserve"> действий.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429E" w:rsidRPr="00A0429E" w:rsidRDefault="00A0429E" w:rsidP="00A042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29E">
        <w:rPr>
          <w:rFonts w:ascii="Times New Roman" w:hAnsi="Times New Roman"/>
          <w:sz w:val="28"/>
          <w:szCs w:val="28"/>
        </w:rPr>
        <w:t>Развитие произвольного внимания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0429E">
        <w:rPr>
          <w:rFonts w:ascii="Times New Roman" w:eastAsia="Calibri" w:hAnsi="Times New Roman"/>
          <w:color w:val="000000"/>
          <w:sz w:val="28"/>
          <w:szCs w:val="28"/>
        </w:rPr>
        <w:t>Развитие умения находить и исправлять ошибки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A0429E">
        <w:rPr>
          <w:rFonts w:ascii="Times New Roman" w:hAnsi="Times New Roman"/>
          <w:sz w:val="28"/>
          <w:szCs w:val="28"/>
        </w:rPr>
        <w:t>азвитие свойств произвольного внимания</w:t>
      </w:r>
      <w:r>
        <w:rPr>
          <w:rFonts w:ascii="Times New Roman" w:hAnsi="Times New Roman"/>
          <w:sz w:val="28"/>
          <w:szCs w:val="28"/>
        </w:rPr>
        <w:t>: устойчивость, концентрация, переключение, распределение.</w:t>
      </w:r>
      <w:r w:rsidRPr="00A04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Обучение детей</w:t>
      </w:r>
      <w:r w:rsidRPr="00A0429E">
        <w:rPr>
          <w:rFonts w:ascii="Times New Roman" w:hAnsi="Times New Roman"/>
          <w:sz w:val="28"/>
          <w:szCs w:val="28"/>
        </w:rPr>
        <w:t xml:space="preserve"> перенос</w:t>
      </w:r>
      <w:r>
        <w:rPr>
          <w:rFonts w:ascii="Times New Roman" w:hAnsi="Times New Roman"/>
          <w:sz w:val="28"/>
          <w:szCs w:val="28"/>
        </w:rPr>
        <w:t>ить</w:t>
      </w:r>
      <w:r w:rsidRPr="00A0429E">
        <w:rPr>
          <w:rFonts w:ascii="Times New Roman" w:hAnsi="Times New Roman"/>
          <w:sz w:val="28"/>
          <w:szCs w:val="28"/>
        </w:rPr>
        <w:t xml:space="preserve">  внимания с одного объекта на другой</w:t>
      </w:r>
      <w:r>
        <w:rPr>
          <w:rFonts w:ascii="Times New Roman" w:hAnsi="Times New Roman"/>
          <w:sz w:val="28"/>
          <w:szCs w:val="28"/>
        </w:rPr>
        <w:t>.</w:t>
      </w:r>
    </w:p>
    <w:p w:rsidR="00FE01A2" w:rsidRPr="00A0429E" w:rsidRDefault="00A0429E" w:rsidP="00A042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429E">
        <w:rPr>
          <w:rFonts w:ascii="Times New Roman" w:hAnsi="Times New Roman"/>
          <w:sz w:val="28"/>
          <w:szCs w:val="28"/>
        </w:rPr>
        <w:t>Развитие произвольности познавательных процессов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FE01A2" w:rsidRPr="00A0429E">
        <w:rPr>
          <w:rFonts w:ascii="Times New Roman" w:hAnsi="Times New Roman"/>
          <w:sz w:val="28"/>
          <w:szCs w:val="28"/>
        </w:rPr>
        <w:t>Развитие длительности внимания, в течение которого ребенок может поддерживать свое внимание на объекте</w:t>
      </w:r>
      <w:r>
        <w:rPr>
          <w:rFonts w:ascii="Times New Roman" w:hAnsi="Times New Roman"/>
          <w:sz w:val="28"/>
          <w:szCs w:val="28"/>
        </w:rPr>
        <w:t>, ф</w:t>
      </w:r>
      <w:r w:rsidR="00FE01A2" w:rsidRPr="00A0429E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ние</w:t>
      </w:r>
      <w:r w:rsidR="00FE01A2" w:rsidRPr="00A04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способности</w:t>
      </w:r>
      <w:r w:rsidR="00FE01A2" w:rsidRPr="00A0429E">
        <w:rPr>
          <w:rFonts w:ascii="Times New Roman" w:hAnsi="Times New Roman"/>
          <w:sz w:val="28"/>
          <w:szCs w:val="28"/>
        </w:rPr>
        <w:t xml:space="preserve"> одновременно выполнять несколько действий. </w:t>
      </w:r>
    </w:p>
    <w:p w:rsidR="00D3112F" w:rsidRDefault="00D3112F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D3112F" w:rsidRDefault="00D3112F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D3112F" w:rsidRDefault="00D3112F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D3112F" w:rsidRDefault="00D3112F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D3112F" w:rsidRDefault="00D3112F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63016E" w:rsidRDefault="0063016E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63016E" w:rsidRDefault="0063016E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63016E" w:rsidRDefault="0063016E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63016E" w:rsidRDefault="0063016E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63016E" w:rsidRDefault="0063016E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63016E" w:rsidRPr="0069626B" w:rsidRDefault="0063016E" w:rsidP="0069626B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BC4074">
      <w:pPr>
        <w:tabs>
          <w:tab w:val="left" w:pos="408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43FC5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</w:t>
      </w:r>
    </w:p>
    <w:p w:rsidR="00BC4074" w:rsidRDefault="00BC4074" w:rsidP="00BC4074">
      <w:pPr>
        <w:tabs>
          <w:tab w:val="left" w:pos="408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9357"/>
        <w:gridCol w:w="708"/>
      </w:tblGrid>
      <w:tr w:rsidR="00BC4074" w:rsidRPr="00D612B0" w:rsidTr="00BC4074">
        <w:trPr>
          <w:trHeight w:val="8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E63429" w:rsidRDefault="00BC4074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2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E63429" w:rsidRDefault="00BC4074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29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4074" w:rsidRPr="00B472E9" w:rsidRDefault="00BC4074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72E9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</w:tr>
      <w:tr w:rsidR="00BC4074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E63429" w:rsidRDefault="00BC4074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E63429" w:rsidRDefault="00BC4074" w:rsidP="0063016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A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 1.  </w:t>
            </w:r>
            <w:r w:rsidR="0063016E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самоконтроля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264042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C4074" w:rsidRPr="00D612B0" w:rsidTr="00BC4074">
        <w:trPr>
          <w:trHeight w:val="3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63016E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Волшебная почта (доски Сегена)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BC4074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4074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7B1C18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линиям, лабиринтам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BC4074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4074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7B1C18" w:rsidP="00E2519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Бросание мяча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BC4074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4074" w:rsidRPr="00D612B0" w:rsidTr="00BC407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7B1C18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узоров из мозаики по инструкции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BC4074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4074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7B1C18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Узнай на ощупь</w:t>
            </w:r>
            <w:r w:rsidR="00716545">
              <w:rPr>
                <w:rFonts w:ascii="Times New Roman" w:hAnsi="Times New Roman"/>
                <w:sz w:val="28"/>
                <w:szCs w:val="28"/>
              </w:rPr>
              <w:t>. Работа в сухом бассейне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74" w:rsidRPr="00B01B51" w:rsidRDefault="00BC4074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C18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C18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C18" w:rsidRPr="00B01B51" w:rsidRDefault="007B1C18" w:rsidP="005E3E6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по образцу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C18" w:rsidRPr="00B01B51" w:rsidRDefault="007B1C18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C18" w:rsidRPr="00D612B0" w:rsidTr="00BC407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C18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C18" w:rsidRPr="00B01B51" w:rsidRDefault="007B1C18" w:rsidP="005E3E6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Сравнивание предметов</w:t>
            </w:r>
            <w:r w:rsidR="00716545">
              <w:rPr>
                <w:rFonts w:ascii="Times New Roman" w:hAnsi="Times New Roman"/>
                <w:sz w:val="28"/>
                <w:szCs w:val="28"/>
              </w:rPr>
              <w:t>. Нахождение различий между предметами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C18" w:rsidRPr="00B01B51" w:rsidRDefault="007B1C18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1C18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C18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C18" w:rsidRPr="00B01B51" w:rsidRDefault="00716545" w:rsidP="005E3E6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трафаретом. Обводка по опорным точкам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C18" w:rsidRPr="00B01B51" w:rsidRDefault="007B1C18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5625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Постройка башни</w:t>
            </w:r>
            <w:r w:rsidR="00716545">
              <w:rPr>
                <w:rFonts w:ascii="Times New Roman" w:hAnsi="Times New Roman"/>
                <w:sz w:val="28"/>
                <w:szCs w:val="28"/>
              </w:rPr>
              <w:t xml:space="preserve"> и домика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наглядной инструкции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Раскладывание предметов по цветам</w:t>
            </w:r>
            <w:r w:rsidR="00716545">
              <w:rPr>
                <w:rFonts w:ascii="Times New Roman" w:hAnsi="Times New Roman"/>
                <w:sz w:val="28"/>
                <w:szCs w:val="28"/>
              </w:rPr>
              <w:t xml:space="preserve"> и форме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Раскладывание предметов по форме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«Узнай звук»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5625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6C1">
              <w:rPr>
                <w:rFonts w:ascii="Times New Roman" w:hAnsi="Times New Roman"/>
                <w:b/>
                <w:i/>
                <w:sz w:val="28"/>
                <w:szCs w:val="28"/>
              </w:rPr>
              <w:t>Раздел  2.  Развитие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саморегуляции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62511" w:rsidRPr="00D612B0" w:rsidTr="00BC407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D417FA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контролировать свои эмоции</w:t>
            </w:r>
            <w:r w:rsidR="00716545">
              <w:rPr>
                <w:rFonts w:ascii="Times New Roman" w:hAnsi="Times New Roman"/>
                <w:sz w:val="28"/>
                <w:szCs w:val="28"/>
              </w:rPr>
              <w:t xml:space="preserve"> и поведенческие реакции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D417FA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чувствуют другие</w:t>
            </w:r>
            <w:r w:rsidR="00716545">
              <w:rPr>
                <w:rFonts w:ascii="Times New Roman" w:hAnsi="Times New Roman"/>
                <w:sz w:val="28"/>
                <w:szCs w:val="28"/>
              </w:rPr>
              <w:t>. Управление собственными эмоциями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4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Чего боятся люди. Как справиться со страхом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D417FA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поведение в школе</w:t>
            </w:r>
            <w:r w:rsidR="00716545">
              <w:rPr>
                <w:rFonts w:ascii="Times New Roman" w:hAnsi="Times New Roman"/>
                <w:sz w:val="28"/>
                <w:szCs w:val="28"/>
              </w:rPr>
              <w:t>, дома и на улице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D417FA" w:rsidP="00E2519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действовать по словесной инструкции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716545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4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D417FA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действовать по наглядной инструкции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D417FA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«Веселые танцы»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716545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 «С</w:t>
            </w:r>
            <w:r w:rsidR="00D417FA">
              <w:rPr>
                <w:rFonts w:ascii="Times New Roman" w:hAnsi="Times New Roman"/>
                <w:sz w:val="28"/>
                <w:szCs w:val="28"/>
              </w:rPr>
              <w:t>казочный мир»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D417FA" w:rsidP="00D417F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C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произвольности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62511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264042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умениям действовать по правилам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264042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правилами</w:t>
            </w:r>
            <w:r w:rsidR="00BF7A89">
              <w:rPr>
                <w:rFonts w:ascii="Times New Roman" w:hAnsi="Times New Roman"/>
                <w:sz w:val="28"/>
                <w:szCs w:val="28"/>
              </w:rPr>
              <w:t>. «Передай мяч», «Баскетбол»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264042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наблюдательности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264042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наблюдательности «За моим окном…»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264042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представлений о предметном</w:t>
            </w:r>
            <w:r w:rsidR="00BF7A89">
              <w:rPr>
                <w:rFonts w:ascii="Times New Roman" w:hAnsi="Times New Roman"/>
                <w:sz w:val="28"/>
                <w:szCs w:val="28"/>
              </w:rPr>
              <w:t xml:space="preserve"> и природном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264042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контролировать действия партнера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264042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произвольного внимания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264042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«Кто внимательнее»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264042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переносить способ действия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264042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«Сила воли»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264042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произвольности познавательных процессов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2511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BF7A89" w:rsidP="00E251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действовать по правилу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511" w:rsidRPr="00B01B51" w:rsidRDefault="00562511" w:rsidP="00E2519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7A89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89" w:rsidRPr="00B01B51" w:rsidRDefault="00BF7A89" w:rsidP="00BF7A8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89" w:rsidRPr="00B01B51" w:rsidRDefault="00BF7A89" w:rsidP="00BF7A8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Урок-сказка «Я-ученик»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89" w:rsidRPr="00B01B51" w:rsidRDefault="00BF7A89" w:rsidP="00BF7A8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7A89" w:rsidRPr="00D612B0" w:rsidTr="00BC407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89" w:rsidRPr="00B01B51" w:rsidRDefault="00BF7A89" w:rsidP="00BF7A8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89" w:rsidRDefault="00BF7A89" w:rsidP="00BF7A8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89" w:rsidRDefault="00BF7A89" w:rsidP="00BF7A8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9626B" w:rsidRDefault="0069626B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E63429" w:rsidRDefault="00E63429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BC4074" w:rsidRDefault="00BC4074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BC4074" w:rsidRDefault="00BC4074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BC4074" w:rsidRDefault="00BC4074" w:rsidP="00E63429">
      <w:pPr>
        <w:tabs>
          <w:tab w:val="left" w:pos="264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</w:rPr>
      </w:pPr>
    </w:p>
    <w:p w:rsidR="004A565A" w:rsidRDefault="004A565A" w:rsidP="004A565A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23101B" w:rsidRPr="00385D2C" w:rsidRDefault="004A565A" w:rsidP="004A565A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598">
        <w:rPr>
          <w:rFonts w:ascii="Times New Roman" w:hAnsi="Times New Roman"/>
          <w:sz w:val="28"/>
          <w:szCs w:val="28"/>
        </w:rPr>
        <w:t xml:space="preserve">Результаты освоения программы включают достижение учащимися с нарушением интеллекта </w:t>
      </w:r>
      <w:r w:rsidR="0023101B">
        <w:rPr>
          <w:rFonts w:ascii="Times New Roman" w:hAnsi="Times New Roman"/>
          <w:sz w:val="28"/>
          <w:szCs w:val="28"/>
        </w:rPr>
        <w:t>следующих</w:t>
      </w:r>
      <w:r w:rsidRPr="00077598">
        <w:rPr>
          <w:rFonts w:ascii="Times New Roman" w:hAnsi="Times New Roman"/>
          <w:sz w:val="28"/>
          <w:szCs w:val="28"/>
        </w:rPr>
        <w:t xml:space="preserve"> видов результатов: </w:t>
      </w:r>
      <w:r w:rsidRPr="00385D2C">
        <w:rPr>
          <w:rFonts w:ascii="Times New Roman" w:hAnsi="Times New Roman"/>
          <w:i/>
          <w:sz w:val="28"/>
          <w:szCs w:val="28"/>
        </w:rPr>
        <w:t>личностных и предметных</w:t>
      </w:r>
      <w:r w:rsidRPr="00385D2C">
        <w:rPr>
          <w:rFonts w:ascii="Times New Roman" w:hAnsi="Times New Roman"/>
          <w:sz w:val="28"/>
          <w:szCs w:val="28"/>
        </w:rPr>
        <w:t>.</w:t>
      </w:r>
    </w:p>
    <w:p w:rsidR="00133D21" w:rsidRDefault="004A565A" w:rsidP="004A565A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5D2C">
        <w:rPr>
          <w:rFonts w:ascii="Times New Roman" w:hAnsi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077598">
        <w:rPr>
          <w:rFonts w:ascii="Times New Roman" w:hAnsi="Times New Roman"/>
          <w:sz w:val="28"/>
          <w:szCs w:val="28"/>
        </w:rPr>
        <w:t>включают освоенные</w:t>
      </w:r>
      <w:r w:rsidR="00AA3478"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 xml:space="preserve">обучающимися знания и умения, готовность их </w:t>
      </w:r>
      <w:r>
        <w:rPr>
          <w:rFonts w:ascii="Times New Roman" w:hAnsi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/>
          <w:sz w:val="28"/>
          <w:szCs w:val="28"/>
        </w:rPr>
        <w:t>применения.</w:t>
      </w:r>
      <w:r w:rsidR="00AA3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Pr="00077598">
        <w:rPr>
          <w:rFonts w:ascii="Times New Roman" w:hAnsi="Times New Roman"/>
          <w:sz w:val="28"/>
          <w:szCs w:val="28"/>
        </w:rPr>
        <w:t xml:space="preserve"> определяет два уровня овладения предметными результатами: минимальный и</w:t>
      </w:r>
      <w:r w:rsidR="00AA3478"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>достаточный. Достаточный уровень освоения предметных результатов не является</w:t>
      </w:r>
      <w:r w:rsidR="009468AC"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>обязательным для всех обучающихся.</w:t>
      </w:r>
      <w:r w:rsidR="00AA3478"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>Минимальный уровень является обязательным для всех обучающихся с умственной</w:t>
      </w:r>
      <w:r w:rsidR="00AA3478"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 xml:space="preserve">отсталостью. </w:t>
      </w:r>
    </w:p>
    <w:tbl>
      <w:tblPr>
        <w:tblpPr w:leftFromText="180" w:rightFromText="180" w:vertAnchor="text" w:horzAnchor="margin" w:tblpY="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3685"/>
      </w:tblGrid>
      <w:tr w:rsidR="002369A1" w:rsidRPr="00D612B0" w:rsidTr="00D612B0">
        <w:tc>
          <w:tcPr>
            <w:tcW w:w="6204" w:type="dxa"/>
            <w:gridSpan w:val="2"/>
          </w:tcPr>
          <w:p w:rsidR="00133D21" w:rsidRPr="00D612B0" w:rsidRDefault="00133D21" w:rsidP="00D612B0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Предметные</w:t>
            </w:r>
          </w:p>
        </w:tc>
        <w:tc>
          <w:tcPr>
            <w:tcW w:w="3685" w:type="dxa"/>
            <w:vMerge w:val="restart"/>
          </w:tcPr>
          <w:p w:rsidR="00133D21" w:rsidRPr="00D612B0" w:rsidRDefault="00133D21" w:rsidP="00D612B0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612B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Личностные</w:t>
            </w:r>
          </w:p>
        </w:tc>
      </w:tr>
      <w:tr w:rsidR="00AC4C18" w:rsidRPr="00D612B0" w:rsidTr="00D612B0">
        <w:tc>
          <w:tcPr>
            <w:tcW w:w="3085" w:type="dxa"/>
          </w:tcPr>
          <w:p w:rsidR="00133D21" w:rsidRPr="00D612B0" w:rsidRDefault="00133D21" w:rsidP="00D612B0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12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Минимальный уровень</w:t>
            </w:r>
          </w:p>
        </w:tc>
        <w:tc>
          <w:tcPr>
            <w:tcW w:w="3119" w:type="dxa"/>
          </w:tcPr>
          <w:p w:rsidR="00133D21" w:rsidRPr="00D612B0" w:rsidRDefault="00133D21" w:rsidP="00D612B0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12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Достаточный уровень</w:t>
            </w:r>
          </w:p>
        </w:tc>
        <w:tc>
          <w:tcPr>
            <w:tcW w:w="3685" w:type="dxa"/>
            <w:vMerge/>
          </w:tcPr>
          <w:p w:rsidR="00133D21" w:rsidRPr="00D612B0" w:rsidRDefault="00133D21" w:rsidP="00D612B0">
            <w:pPr>
              <w:tabs>
                <w:tab w:val="left" w:pos="408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C4C18" w:rsidRPr="00D612B0" w:rsidTr="00D612B0">
        <w:tc>
          <w:tcPr>
            <w:tcW w:w="3085" w:type="dxa"/>
          </w:tcPr>
          <w:p w:rsidR="00133D21" w:rsidRPr="002A347B" w:rsidRDefault="00D82517" w:rsidP="00D82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-Способность целенаправленно выполнять действия по инструкции педагога.</w:t>
            </w:r>
          </w:p>
          <w:p w:rsidR="00D82517" w:rsidRPr="002A347B" w:rsidRDefault="00D82517" w:rsidP="00D82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Знание основных цветов.</w:t>
            </w:r>
          </w:p>
          <w:p w:rsidR="00D82517" w:rsidRPr="002A347B" w:rsidRDefault="00D82517" w:rsidP="00D82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Умение определять на ощупь величину предметов.</w:t>
            </w:r>
          </w:p>
          <w:p w:rsidR="00D82517" w:rsidRPr="002A347B" w:rsidRDefault="00D82517" w:rsidP="00D82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Умение составлять предмет из 2—3 частей.</w:t>
            </w:r>
          </w:p>
          <w:p w:rsidR="00D82517" w:rsidRPr="002A347B" w:rsidRDefault="00D82517" w:rsidP="00D82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Способность различать речевые и неречевые звуки.</w:t>
            </w:r>
          </w:p>
          <w:p w:rsidR="00D82517" w:rsidRPr="002A347B" w:rsidRDefault="00D82517" w:rsidP="00D82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Способность различать основные вкусовые качества продуктов (горький,    сладкий, кислый, соленый).</w:t>
            </w:r>
          </w:p>
          <w:p w:rsidR="00D82517" w:rsidRPr="002A347B" w:rsidRDefault="00D82517" w:rsidP="00D82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7B">
              <w:rPr>
                <w:rFonts w:ascii="Times New Roman" w:hAnsi="Times New Roman"/>
                <w:sz w:val="24"/>
                <w:szCs w:val="24"/>
              </w:rPr>
              <w:t>- Выполнять по  подражанию  простейшие  манипуляции  и  действия  с  предметами.</w:t>
            </w:r>
          </w:p>
          <w:p w:rsidR="00D82517" w:rsidRPr="002A347B" w:rsidRDefault="00D82517" w:rsidP="00D82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517" w:rsidRPr="002A347B" w:rsidRDefault="00D82517" w:rsidP="00D8251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133D21" w:rsidRPr="002A347B" w:rsidRDefault="00D82517" w:rsidP="00D8251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47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классифицировать предметы и их изображения по признаку соответствия знакомым сенсорным эталонам.</w:t>
            </w:r>
          </w:p>
          <w:p w:rsidR="00D82517" w:rsidRPr="002A347B" w:rsidRDefault="00D82517" w:rsidP="00D8251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Знание  геометрических фигур (круг, треугольник, квадрат, прямоугольник).</w:t>
            </w:r>
          </w:p>
          <w:p w:rsidR="00D82517" w:rsidRPr="002A347B" w:rsidRDefault="00D82517" w:rsidP="00D8251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Умение соотносить звук с его источником.</w:t>
            </w:r>
          </w:p>
          <w:p w:rsidR="00D82517" w:rsidRPr="002A347B" w:rsidRDefault="00D82517" w:rsidP="00D8251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Умение </w:t>
            </w:r>
            <w:r w:rsidR="002C47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следовать правилам и инструкции</w:t>
            </w: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82517" w:rsidRPr="002A347B" w:rsidRDefault="00D82517" w:rsidP="00D8251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C47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находить и исправлять ошибки</w:t>
            </w: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82517" w:rsidRPr="002A347B" w:rsidRDefault="00D82517" w:rsidP="00D8251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-Способность согласовывать свои действия и движения.</w:t>
            </w:r>
          </w:p>
          <w:p w:rsidR="00D82517" w:rsidRPr="002A347B" w:rsidRDefault="00D82517" w:rsidP="00D8251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2C47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произвольно регулировать свое внимание</w:t>
            </w: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82517" w:rsidRPr="002A347B" w:rsidRDefault="00D82517" w:rsidP="002C477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FE2C8F" w:rsidRPr="00CC2F4D" w:rsidRDefault="00FE2C8F" w:rsidP="00D612B0">
            <w:pPr>
              <w:pStyle w:val="a5"/>
              <w:ind w:firstLine="0"/>
              <w:rPr>
                <w:sz w:val="24"/>
                <w:lang w:val="ru-RU" w:eastAsia="en-US"/>
              </w:rPr>
            </w:pPr>
            <w:r w:rsidRPr="00CC2F4D">
              <w:rPr>
                <w:sz w:val="24"/>
                <w:lang w:val="ru-RU" w:eastAsia="en-US"/>
              </w:rPr>
              <w:t xml:space="preserve">- Умение </w:t>
            </w:r>
            <w:r w:rsidR="00D82517" w:rsidRPr="00CC2F4D">
              <w:rPr>
                <w:sz w:val="24"/>
                <w:lang w:val="ru-RU" w:eastAsia="en-US"/>
              </w:rPr>
              <w:t>строить отношения с окружающими.</w:t>
            </w:r>
          </w:p>
          <w:p w:rsidR="00FC6D46" w:rsidRPr="00CC2F4D" w:rsidRDefault="00074686" w:rsidP="00D612B0">
            <w:pPr>
              <w:pStyle w:val="a5"/>
              <w:ind w:firstLine="0"/>
              <w:rPr>
                <w:sz w:val="24"/>
                <w:lang w:val="ru-RU" w:eastAsia="en-US"/>
              </w:rPr>
            </w:pPr>
            <w:r w:rsidRPr="00CC2F4D">
              <w:rPr>
                <w:sz w:val="24"/>
                <w:lang w:val="ru-RU" w:eastAsia="en-US"/>
              </w:rPr>
              <w:t xml:space="preserve">- Умение </w:t>
            </w:r>
            <w:r w:rsidR="00FC6D46" w:rsidRPr="00CC2F4D">
              <w:rPr>
                <w:sz w:val="24"/>
                <w:lang w:val="ru-RU" w:eastAsia="en-US"/>
              </w:rPr>
              <w:t>регулирова</w:t>
            </w:r>
            <w:r w:rsidR="00D82517" w:rsidRPr="00CC2F4D">
              <w:rPr>
                <w:sz w:val="24"/>
                <w:lang w:val="ru-RU" w:eastAsia="en-US"/>
              </w:rPr>
              <w:t>ть свое эмоциональное состояние.</w:t>
            </w:r>
          </w:p>
          <w:p w:rsidR="002369A1" w:rsidRPr="00CC2F4D" w:rsidRDefault="0088789C" w:rsidP="00D612B0">
            <w:pPr>
              <w:pStyle w:val="a5"/>
              <w:ind w:firstLine="0"/>
              <w:rPr>
                <w:sz w:val="24"/>
                <w:lang w:val="ru-RU" w:eastAsia="en-US"/>
              </w:rPr>
            </w:pPr>
            <w:r w:rsidRPr="00CC2F4D">
              <w:rPr>
                <w:szCs w:val="28"/>
                <w:lang w:val="ru-RU" w:eastAsia="en-US"/>
              </w:rPr>
              <w:t xml:space="preserve">- </w:t>
            </w:r>
            <w:r w:rsidRPr="00CC2F4D">
              <w:rPr>
                <w:sz w:val="24"/>
                <w:lang w:val="ru-RU" w:eastAsia="en-US"/>
              </w:rPr>
              <w:t xml:space="preserve">Развитие навыков </w:t>
            </w:r>
            <w:r w:rsidR="00D82517" w:rsidRPr="00CC2F4D">
              <w:rPr>
                <w:sz w:val="24"/>
                <w:lang w:val="ru-RU" w:eastAsia="en-US"/>
              </w:rPr>
              <w:t>взаимодействия</w:t>
            </w:r>
            <w:r w:rsidRPr="00CC2F4D">
              <w:rPr>
                <w:sz w:val="24"/>
                <w:lang w:val="ru-RU" w:eastAsia="en-US"/>
              </w:rPr>
              <w:t xml:space="preserve"> со взрослыми и сверстниками;</w:t>
            </w:r>
          </w:p>
          <w:p w:rsidR="002369A1" w:rsidRPr="00CC2F4D" w:rsidRDefault="00D82517" w:rsidP="00D612B0">
            <w:pPr>
              <w:pStyle w:val="a5"/>
              <w:ind w:firstLine="0"/>
              <w:rPr>
                <w:sz w:val="24"/>
                <w:lang w:val="ru-RU" w:eastAsia="en-US"/>
              </w:rPr>
            </w:pPr>
            <w:r w:rsidRPr="00CC2F4D">
              <w:rPr>
                <w:sz w:val="24"/>
                <w:lang w:val="ru-RU" w:eastAsia="en-US"/>
              </w:rPr>
              <w:t>- Развитие эмпатии.</w:t>
            </w:r>
          </w:p>
          <w:p w:rsidR="002C477E" w:rsidRPr="002A347B" w:rsidRDefault="002C477E" w:rsidP="002C477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Умение управлять собственными эмоциями</w:t>
            </w:r>
            <w:r w:rsidRPr="002A34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477E" w:rsidRPr="00CC2F4D" w:rsidRDefault="002C477E" w:rsidP="00D612B0">
            <w:pPr>
              <w:pStyle w:val="a5"/>
              <w:ind w:firstLine="0"/>
              <w:rPr>
                <w:sz w:val="24"/>
                <w:lang w:val="ru-RU" w:eastAsia="en-US"/>
              </w:rPr>
            </w:pPr>
          </w:p>
          <w:p w:rsidR="00FC6D46" w:rsidRPr="00CC2F4D" w:rsidRDefault="00FC6D46" w:rsidP="00D612B0">
            <w:pPr>
              <w:pStyle w:val="a5"/>
              <w:rPr>
                <w:b/>
                <w:sz w:val="24"/>
                <w:lang w:val="ru-RU" w:eastAsia="en-US"/>
              </w:rPr>
            </w:pPr>
          </w:p>
          <w:p w:rsidR="00133D21" w:rsidRPr="00D612B0" w:rsidRDefault="00133D21" w:rsidP="00D612B0">
            <w:pPr>
              <w:tabs>
                <w:tab w:val="left" w:pos="408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82517" w:rsidRDefault="00D82517" w:rsidP="0088789C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565A" w:rsidRDefault="004A565A" w:rsidP="0088789C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47A5">
        <w:rPr>
          <w:rFonts w:ascii="Times New Roman" w:hAnsi="Times New Roman"/>
          <w:sz w:val="28"/>
          <w:szCs w:val="28"/>
        </w:rPr>
        <w:t xml:space="preserve">Контроль достижения обучающимися планируемых результатов осуществляется в ходе </w:t>
      </w:r>
      <w:r w:rsidR="00D82517">
        <w:rPr>
          <w:rFonts w:ascii="Times New Roman" w:hAnsi="Times New Roman"/>
          <w:sz w:val="28"/>
          <w:szCs w:val="28"/>
        </w:rPr>
        <w:t>обучения по средствам промежуточной диагностики</w:t>
      </w:r>
      <w:r w:rsidRPr="00EE47A5">
        <w:rPr>
          <w:rFonts w:ascii="Times New Roman" w:hAnsi="Times New Roman"/>
          <w:sz w:val="28"/>
          <w:szCs w:val="28"/>
        </w:rPr>
        <w:t>.</w:t>
      </w:r>
      <w:r w:rsidR="00D82517">
        <w:rPr>
          <w:rFonts w:ascii="Times New Roman" w:hAnsi="Times New Roman"/>
          <w:sz w:val="28"/>
          <w:szCs w:val="28"/>
        </w:rPr>
        <w:t xml:space="preserve"> Такая скрининговая диагностика проводится один раз в четверть.</w:t>
      </w:r>
      <w:r w:rsidRPr="00EE47A5">
        <w:rPr>
          <w:rFonts w:ascii="Times New Roman" w:hAnsi="Times New Roman"/>
          <w:sz w:val="28"/>
          <w:szCs w:val="28"/>
        </w:rPr>
        <w:t xml:space="preserve"> </w:t>
      </w:r>
    </w:p>
    <w:p w:rsidR="004A565A" w:rsidRDefault="004A565A" w:rsidP="0088789C">
      <w:pPr>
        <w:tabs>
          <w:tab w:val="left" w:pos="408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реализации программы</w:t>
      </w:r>
    </w:p>
    <w:p w:rsidR="00852850" w:rsidRDefault="00852850" w:rsidP="0088789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565A" w:rsidRDefault="004A565A" w:rsidP="0088789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39B">
        <w:rPr>
          <w:rFonts w:ascii="Times New Roman" w:hAnsi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88789C">
        <w:rPr>
          <w:rFonts w:ascii="Times New Roman" w:hAnsi="Times New Roman"/>
          <w:sz w:val="28"/>
          <w:szCs w:val="28"/>
        </w:rPr>
        <w:t>психологическому практикуму</w:t>
      </w:r>
      <w:r w:rsidRPr="00E023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Оно должно соответствовать особым образовательным потребностям обучающихся. </w:t>
      </w:r>
    </w:p>
    <w:p w:rsidR="004A565A" w:rsidRDefault="004A565A" w:rsidP="0088789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изучения </w:t>
      </w:r>
      <w:r w:rsidR="0088789C">
        <w:rPr>
          <w:rFonts w:ascii="Times New Roman" w:hAnsi="Times New Roman"/>
          <w:sz w:val="28"/>
          <w:szCs w:val="28"/>
        </w:rPr>
        <w:t>данной учебной дисциплины</w:t>
      </w:r>
      <w:r>
        <w:rPr>
          <w:rFonts w:ascii="Times New Roman" w:hAnsi="Times New Roman"/>
          <w:sz w:val="28"/>
          <w:szCs w:val="28"/>
        </w:rPr>
        <w:t xml:space="preserve"> необходимо применять:</w:t>
      </w:r>
    </w:p>
    <w:p w:rsidR="004A565A" w:rsidRDefault="004A565A" w:rsidP="0088789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 – методический комплекс, включающий в себя </w:t>
      </w:r>
      <w:r w:rsidR="0088789C">
        <w:rPr>
          <w:rFonts w:ascii="Times New Roman" w:hAnsi="Times New Roman"/>
          <w:sz w:val="28"/>
          <w:szCs w:val="28"/>
        </w:rPr>
        <w:t>наборы игр и упражнений, комплексные программы развития познавательной сферы и личности</w:t>
      </w:r>
      <w:r w:rsidR="00D82517">
        <w:rPr>
          <w:rFonts w:ascii="Times New Roman" w:hAnsi="Times New Roman"/>
          <w:sz w:val="28"/>
          <w:szCs w:val="28"/>
        </w:rPr>
        <w:t>, различные игры и игрушки</w:t>
      </w:r>
      <w:r>
        <w:rPr>
          <w:rFonts w:ascii="Times New Roman" w:hAnsi="Times New Roman"/>
          <w:sz w:val="28"/>
          <w:szCs w:val="28"/>
        </w:rPr>
        <w:t>;</w:t>
      </w:r>
    </w:p>
    <w:p w:rsidR="004A565A" w:rsidRDefault="004A565A" w:rsidP="0088789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образовательные ресурсы (учебные фильмы, презен</w:t>
      </w:r>
      <w:r w:rsidR="0088789C">
        <w:rPr>
          <w:rFonts w:ascii="Times New Roman" w:hAnsi="Times New Roman"/>
          <w:sz w:val="28"/>
          <w:szCs w:val="28"/>
        </w:rPr>
        <w:t>тации, изображения и так далее).</w:t>
      </w:r>
    </w:p>
    <w:p w:rsidR="0088789C" w:rsidRPr="0088789C" w:rsidRDefault="0088789C" w:rsidP="008878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программы курса применяются современные образовательные технологии, современные компьютерные технологии (проектор, интерактивная доска), целый набор аудивизуальных средств обучения (видеопрезентации, аудиозаписи и т.д.), технические средства необходимые для коррекционно-развивающего процесса (песочная терапия, стимульный материал различной модальности)</w:t>
      </w:r>
    </w:p>
    <w:p w:rsidR="002874CF" w:rsidRDefault="002874CF" w:rsidP="004A565A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874CF" w:rsidRDefault="002874CF" w:rsidP="004A565A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874CF" w:rsidRDefault="002874CF" w:rsidP="004A565A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874CF" w:rsidRDefault="002874CF" w:rsidP="004A565A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874CF" w:rsidRDefault="002874CF" w:rsidP="004A565A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874CF" w:rsidRDefault="002874CF" w:rsidP="004A565A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874CF" w:rsidRDefault="002874CF" w:rsidP="004A565A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11514" w:rsidRDefault="00811514" w:rsidP="004A565A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11514" w:rsidRDefault="00811514" w:rsidP="004A565A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11514" w:rsidRDefault="00811514" w:rsidP="004A565A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A565A" w:rsidRDefault="004A565A" w:rsidP="004A565A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</w:t>
      </w:r>
      <w:r w:rsidRPr="00D67354">
        <w:rPr>
          <w:rFonts w:ascii="Times New Roman" w:hAnsi="Times New Roman"/>
          <w:b/>
          <w:sz w:val="28"/>
          <w:szCs w:val="28"/>
        </w:rPr>
        <w:t>итература</w:t>
      </w:r>
    </w:p>
    <w:p w:rsidR="002874CF" w:rsidRPr="002874CF" w:rsidRDefault="002874CF" w:rsidP="002874CF">
      <w:pPr>
        <w:pStyle w:val="a4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2874CF">
        <w:rPr>
          <w:rFonts w:ascii="Times New Roman" w:hAnsi="Times New Roman"/>
          <w:sz w:val="28"/>
          <w:szCs w:val="28"/>
        </w:rPr>
        <w:t>Баряева</w:t>
      </w:r>
      <w:r>
        <w:rPr>
          <w:rFonts w:ascii="Times New Roman" w:hAnsi="Times New Roman"/>
          <w:sz w:val="28"/>
          <w:szCs w:val="28"/>
        </w:rPr>
        <w:t xml:space="preserve"> Л.Б, Яковлева Н.Н. Программа образования учащихся</w:t>
      </w:r>
      <w:r w:rsidRPr="002874CF">
        <w:rPr>
          <w:rFonts w:ascii="Times New Roman" w:hAnsi="Times New Roman"/>
          <w:sz w:val="28"/>
          <w:szCs w:val="28"/>
        </w:rPr>
        <w:t xml:space="preserve"> с  умеренной  и  тяжелой  умственной  отсталостью. Под  ред.  Баряевой Л.Б Яковлевой Н.Н.  Санкт – Петербург  ЦДК  проф.  Баряева Л.Б.  2011.</w:t>
      </w:r>
    </w:p>
    <w:p w:rsidR="002874CF" w:rsidRPr="002874CF" w:rsidRDefault="002874CF" w:rsidP="002874CF">
      <w:pPr>
        <w:pStyle w:val="a4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Баряева Л.Б. Программа воспитания и обучения</w:t>
      </w:r>
      <w:r w:rsidRPr="002874CF">
        <w:rPr>
          <w:rFonts w:ascii="Times New Roman" w:hAnsi="Times New Roman"/>
          <w:sz w:val="28"/>
          <w:szCs w:val="28"/>
        </w:rPr>
        <w:t xml:space="preserve"> дошколь</w:t>
      </w:r>
      <w:r>
        <w:rPr>
          <w:rFonts w:ascii="Times New Roman" w:hAnsi="Times New Roman"/>
          <w:sz w:val="28"/>
          <w:szCs w:val="28"/>
        </w:rPr>
        <w:t>ников</w:t>
      </w:r>
      <w:r w:rsidRPr="002874CF">
        <w:rPr>
          <w:rFonts w:ascii="Times New Roman" w:hAnsi="Times New Roman"/>
          <w:sz w:val="28"/>
          <w:szCs w:val="28"/>
        </w:rPr>
        <w:t xml:space="preserve"> с  интеллектуальной  недостаточностью.-СПб.,2001.</w:t>
      </w:r>
    </w:p>
    <w:p w:rsidR="002874CF" w:rsidRPr="002874CF" w:rsidRDefault="002874CF" w:rsidP="002874CF">
      <w:pPr>
        <w:pStyle w:val="a4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Баряева Л.Б., Зарин А.П. Обучение игре детей с</w:t>
      </w:r>
      <w:r w:rsidRPr="002874CF">
        <w:rPr>
          <w:rFonts w:ascii="Times New Roman" w:hAnsi="Times New Roman"/>
          <w:sz w:val="28"/>
          <w:szCs w:val="28"/>
        </w:rPr>
        <w:t xml:space="preserve"> интеллектуальной  недостаточностью.- СПб: Союз,2000.</w:t>
      </w:r>
    </w:p>
    <w:p w:rsidR="002874CF" w:rsidRPr="002874CF" w:rsidRDefault="002874CF" w:rsidP="002874CF">
      <w:pPr>
        <w:pStyle w:val="a4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Богуславская З.М., Смирнова Е.О. Развивающие игры для</w:t>
      </w:r>
      <w:r w:rsidRPr="002874CF">
        <w:rPr>
          <w:rFonts w:ascii="Times New Roman" w:hAnsi="Times New Roman"/>
          <w:sz w:val="28"/>
          <w:szCs w:val="28"/>
        </w:rPr>
        <w:t xml:space="preserve"> детей  младшего  школьного  возраста.  М. «Просвещение».1991.</w:t>
      </w:r>
    </w:p>
    <w:p w:rsidR="002874CF" w:rsidRPr="002874CF" w:rsidRDefault="002874CF" w:rsidP="002874CF">
      <w:pPr>
        <w:pStyle w:val="a4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Гаврилушкина О.П.,</w:t>
      </w:r>
      <w:r w:rsidRPr="002874CF">
        <w:rPr>
          <w:rFonts w:ascii="Times New Roman" w:hAnsi="Times New Roman"/>
          <w:sz w:val="28"/>
          <w:szCs w:val="28"/>
        </w:rPr>
        <w:t xml:space="preserve"> Соколова Н.Д.  «Воспитание  и  обучение  умственно – отсталых  детей  дошкольного  возраста».  Программа  для  специальных  дошкольных  учреждений. М.1991.</w:t>
      </w:r>
    </w:p>
    <w:p w:rsidR="002874CF" w:rsidRPr="002874CF" w:rsidRDefault="002874CF" w:rsidP="002874CF">
      <w:pPr>
        <w:pStyle w:val="a4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2874CF">
        <w:rPr>
          <w:rFonts w:ascii="Times New Roman" w:hAnsi="Times New Roman"/>
          <w:sz w:val="28"/>
          <w:szCs w:val="28"/>
        </w:rPr>
        <w:t>Екжанова Е.А.  Коррекционно – развивающее  обучение  и  вос</w:t>
      </w:r>
      <w:r>
        <w:rPr>
          <w:rFonts w:ascii="Times New Roman" w:hAnsi="Times New Roman"/>
          <w:sz w:val="28"/>
          <w:szCs w:val="28"/>
        </w:rPr>
        <w:t xml:space="preserve">питание.  Программа дошкольных образовательных </w:t>
      </w:r>
      <w:r w:rsidRPr="002874CF">
        <w:rPr>
          <w:rFonts w:ascii="Times New Roman" w:hAnsi="Times New Roman"/>
          <w:sz w:val="28"/>
          <w:szCs w:val="28"/>
        </w:rPr>
        <w:t>учреждений  компенсирующего  вида  для  детей  с  нарушением  интеллекта /   Е.А.Екжанова,  Е.А.Стребелева.- М.:  Просвещение, 2007.</w:t>
      </w:r>
    </w:p>
    <w:p w:rsidR="002874CF" w:rsidRPr="002874CF" w:rsidRDefault="002874CF" w:rsidP="002874CF">
      <w:pPr>
        <w:pStyle w:val="a4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Екжанова Е.А.</w:t>
      </w:r>
      <w:r w:rsidRPr="002874CF">
        <w:rPr>
          <w:rFonts w:ascii="Times New Roman" w:hAnsi="Times New Roman"/>
          <w:sz w:val="28"/>
          <w:szCs w:val="28"/>
        </w:rPr>
        <w:t xml:space="preserve"> Корре</w:t>
      </w:r>
      <w:r>
        <w:rPr>
          <w:rFonts w:ascii="Times New Roman" w:hAnsi="Times New Roman"/>
          <w:sz w:val="28"/>
          <w:szCs w:val="28"/>
        </w:rPr>
        <w:t>кционно – развивающее  обучение</w:t>
      </w:r>
      <w:r w:rsidRPr="002874CF">
        <w:rPr>
          <w:rFonts w:ascii="Times New Roman" w:hAnsi="Times New Roman"/>
          <w:sz w:val="28"/>
          <w:szCs w:val="28"/>
        </w:rPr>
        <w:t xml:space="preserve"> и  воспитание  дошкольни</w:t>
      </w:r>
      <w:r>
        <w:rPr>
          <w:rFonts w:ascii="Times New Roman" w:hAnsi="Times New Roman"/>
          <w:sz w:val="28"/>
          <w:szCs w:val="28"/>
        </w:rPr>
        <w:t>ков с нарушением интеллекта:</w:t>
      </w:r>
      <w:r w:rsidRPr="002874CF">
        <w:rPr>
          <w:rFonts w:ascii="Times New Roman" w:hAnsi="Times New Roman"/>
          <w:sz w:val="28"/>
          <w:szCs w:val="28"/>
        </w:rPr>
        <w:t xml:space="preserve"> метод. Рекомендации/  Е.А.Екжанова,  Е.А.Стребелева.- М.:  Просвещение,2009.-  175с.</w:t>
      </w:r>
    </w:p>
    <w:p w:rsidR="002874CF" w:rsidRPr="002874CF" w:rsidRDefault="002874CF" w:rsidP="002874CF">
      <w:pPr>
        <w:pStyle w:val="a4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Маллер А.Р. Социальное</w:t>
      </w:r>
      <w:r w:rsidRPr="002874CF">
        <w:rPr>
          <w:rFonts w:ascii="Times New Roman" w:hAnsi="Times New Roman"/>
          <w:sz w:val="28"/>
          <w:szCs w:val="28"/>
        </w:rPr>
        <w:t xml:space="preserve"> воспитание  и  обучение  детей  с  отклонениями  в  развитии. –М.,2000.</w:t>
      </w:r>
    </w:p>
    <w:p w:rsidR="002874CF" w:rsidRPr="00385D2C" w:rsidRDefault="00572F7B" w:rsidP="002874CF">
      <w:pPr>
        <w:pStyle w:val="a4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74CF" w:rsidRPr="00385D2C">
        <w:rPr>
          <w:rFonts w:ascii="Times New Roman" w:hAnsi="Times New Roman"/>
          <w:sz w:val="28"/>
          <w:szCs w:val="28"/>
        </w:rPr>
        <w:t>Стребелева Е.А.  Формирование  мышления  у  детей  с  отклонениями  в  развитии:  наглядный  материал / Е.А.Стребелева. – М.:  Владос,2007.</w:t>
      </w:r>
    </w:p>
    <w:p w:rsidR="002874CF" w:rsidRPr="002874CF" w:rsidRDefault="00385D2C" w:rsidP="002874CF">
      <w:pPr>
        <w:pStyle w:val="a4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74CF" w:rsidRPr="00385D2C">
        <w:rPr>
          <w:rFonts w:ascii="Times New Roman" w:hAnsi="Times New Roman"/>
          <w:sz w:val="28"/>
          <w:szCs w:val="28"/>
        </w:rPr>
        <w:t>С</w:t>
      </w:r>
      <w:r w:rsidR="002874CF" w:rsidRPr="002874CF">
        <w:rPr>
          <w:rFonts w:ascii="Times New Roman" w:hAnsi="Times New Roman"/>
          <w:sz w:val="28"/>
          <w:szCs w:val="28"/>
        </w:rPr>
        <w:t>орокова М.Г.  Система  М.Монтессори:  Теория  и  практика. – М.,2007.</w:t>
      </w:r>
    </w:p>
    <w:p w:rsidR="002874CF" w:rsidRPr="002874CF" w:rsidRDefault="00385D2C" w:rsidP="002874CF">
      <w:pPr>
        <w:pStyle w:val="a4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74CF" w:rsidRPr="002874CF">
        <w:rPr>
          <w:rFonts w:ascii="Times New Roman" w:hAnsi="Times New Roman"/>
          <w:sz w:val="28"/>
          <w:szCs w:val="28"/>
        </w:rPr>
        <w:t>Харчевникова А.Н.,  Деркунская В.А.  Сюжетно – ролевые  игры  для  социализации  детей  4-5  лет. – М.,2010.</w:t>
      </w:r>
    </w:p>
    <w:p w:rsidR="002874CF" w:rsidRPr="002874CF" w:rsidRDefault="002874CF" w:rsidP="002874CF">
      <w:pPr>
        <w:pStyle w:val="a4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2874CF">
        <w:rPr>
          <w:rFonts w:ascii="Times New Roman" w:hAnsi="Times New Roman"/>
          <w:sz w:val="28"/>
          <w:szCs w:val="28"/>
        </w:rPr>
        <w:t xml:space="preserve">  Широкова Г.А.  Сенсомоторное  развитие  детей  раннего  возраста.  Диагностика,  игры,  упражнения.- Ростов н/Д.,2006.</w:t>
      </w:r>
    </w:p>
    <w:p w:rsidR="002874CF" w:rsidRPr="00572F7B" w:rsidRDefault="002874CF" w:rsidP="00572F7B">
      <w:pPr>
        <w:pStyle w:val="a4"/>
        <w:tabs>
          <w:tab w:val="left" w:pos="4086"/>
        </w:tabs>
        <w:spacing w:after="0" w:line="360" w:lineRule="auto"/>
        <w:ind w:left="68"/>
        <w:rPr>
          <w:rFonts w:ascii="Times New Roman" w:hAnsi="Times New Roman"/>
          <w:b/>
          <w:sz w:val="28"/>
          <w:szCs w:val="28"/>
        </w:rPr>
      </w:pPr>
    </w:p>
    <w:sectPr w:rsidR="002874CF" w:rsidRPr="00572F7B" w:rsidSect="00565204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B2" w:rsidRDefault="001560B2" w:rsidP="00565204">
      <w:pPr>
        <w:spacing w:after="0" w:line="240" w:lineRule="auto"/>
      </w:pPr>
      <w:r>
        <w:separator/>
      </w:r>
    </w:p>
  </w:endnote>
  <w:endnote w:type="continuationSeparator" w:id="0">
    <w:p w:rsidR="001560B2" w:rsidRDefault="001560B2" w:rsidP="0056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7E" w:rsidRDefault="00EF0FD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F29">
      <w:rPr>
        <w:noProof/>
      </w:rPr>
      <w:t>12</w:t>
    </w:r>
    <w:r>
      <w:fldChar w:fldCharType="end"/>
    </w:r>
  </w:p>
  <w:p w:rsidR="009F767E" w:rsidRDefault="009F76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B2" w:rsidRDefault="001560B2" w:rsidP="00565204">
      <w:pPr>
        <w:spacing w:after="0" w:line="240" w:lineRule="auto"/>
      </w:pPr>
      <w:r>
        <w:separator/>
      </w:r>
    </w:p>
  </w:footnote>
  <w:footnote w:type="continuationSeparator" w:id="0">
    <w:p w:rsidR="001560B2" w:rsidRDefault="001560B2" w:rsidP="00565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95B"/>
    <w:multiLevelType w:val="hybridMultilevel"/>
    <w:tmpl w:val="EDAE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607DD"/>
    <w:multiLevelType w:val="hybridMultilevel"/>
    <w:tmpl w:val="1232462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D2209D"/>
    <w:multiLevelType w:val="hybridMultilevel"/>
    <w:tmpl w:val="B0E4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19D3"/>
    <w:multiLevelType w:val="hybridMultilevel"/>
    <w:tmpl w:val="CEF4F050"/>
    <w:lvl w:ilvl="0" w:tplc="CF988C8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1A0839"/>
    <w:multiLevelType w:val="hybridMultilevel"/>
    <w:tmpl w:val="44AE2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B4E6A"/>
    <w:multiLevelType w:val="hybridMultilevel"/>
    <w:tmpl w:val="6FDE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60450"/>
    <w:multiLevelType w:val="hybridMultilevel"/>
    <w:tmpl w:val="21DA04D8"/>
    <w:lvl w:ilvl="0" w:tplc="6EBE03C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C3974CD"/>
    <w:multiLevelType w:val="hybridMultilevel"/>
    <w:tmpl w:val="B180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3FA1"/>
    <w:multiLevelType w:val="hybridMultilevel"/>
    <w:tmpl w:val="AA18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C2A33"/>
    <w:multiLevelType w:val="hybridMultilevel"/>
    <w:tmpl w:val="2728AF32"/>
    <w:lvl w:ilvl="0" w:tplc="20387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1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555800"/>
    <w:multiLevelType w:val="multilevel"/>
    <w:tmpl w:val="89A87D2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E74D40"/>
    <w:multiLevelType w:val="multilevel"/>
    <w:tmpl w:val="8F0679AA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4" w15:restartNumberingAfterBreak="0">
    <w:nsid w:val="2ABB0023"/>
    <w:multiLevelType w:val="hybridMultilevel"/>
    <w:tmpl w:val="C34AA2F6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2CE49BA"/>
    <w:multiLevelType w:val="hybridMultilevel"/>
    <w:tmpl w:val="DDD61638"/>
    <w:lvl w:ilvl="0" w:tplc="0AE413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0064B"/>
    <w:multiLevelType w:val="hybridMultilevel"/>
    <w:tmpl w:val="02E423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6C29DE"/>
    <w:multiLevelType w:val="hybridMultilevel"/>
    <w:tmpl w:val="BC38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D6A57"/>
    <w:multiLevelType w:val="hybridMultilevel"/>
    <w:tmpl w:val="5A7218EA"/>
    <w:lvl w:ilvl="0" w:tplc="31EA579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17F6446"/>
    <w:multiLevelType w:val="hybridMultilevel"/>
    <w:tmpl w:val="902E9A32"/>
    <w:lvl w:ilvl="0" w:tplc="77A2DC1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44D027BB"/>
    <w:multiLevelType w:val="hybridMultilevel"/>
    <w:tmpl w:val="B80884E8"/>
    <w:lvl w:ilvl="0" w:tplc="3B56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5733CE"/>
    <w:multiLevelType w:val="hybridMultilevel"/>
    <w:tmpl w:val="224AD3D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87B66B8"/>
    <w:multiLevelType w:val="multilevel"/>
    <w:tmpl w:val="B7FA6C7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287D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C648B0"/>
    <w:multiLevelType w:val="hybridMultilevel"/>
    <w:tmpl w:val="F52E7F98"/>
    <w:lvl w:ilvl="0" w:tplc="59CEA5F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056E83"/>
    <w:multiLevelType w:val="multilevel"/>
    <w:tmpl w:val="CC8A77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79C34D9"/>
    <w:multiLevelType w:val="hybridMultilevel"/>
    <w:tmpl w:val="52108BC6"/>
    <w:lvl w:ilvl="0" w:tplc="2D6CF4E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57DC6345"/>
    <w:multiLevelType w:val="hybridMultilevel"/>
    <w:tmpl w:val="103ABFDA"/>
    <w:lvl w:ilvl="0" w:tplc="20387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B2F25"/>
    <w:multiLevelType w:val="hybridMultilevel"/>
    <w:tmpl w:val="FF284656"/>
    <w:lvl w:ilvl="0" w:tplc="C8620570">
      <w:start w:val="1"/>
      <w:numFmt w:val="decimal"/>
      <w:lvlText w:val="%1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9" w15:restartNumberingAfterBreak="0">
    <w:nsid w:val="60586AD1"/>
    <w:multiLevelType w:val="hybridMultilevel"/>
    <w:tmpl w:val="06E6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24BFE"/>
    <w:multiLevelType w:val="hybridMultilevel"/>
    <w:tmpl w:val="267C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C7210"/>
    <w:multiLevelType w:val="hybridMultilevel"/>
    <w:tmpl w:val="38C8C92C"/>
    <w:lvl w:ilvl="0" w:tplc="20387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312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B666DC1"/>
    <w:multiLevelType w:val="hybridMultilevel"/>
    <w:tmpl w:val="C644A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027AB"/>
    <w:multiLevelType w:val="multilevel"/>
    <w:tmpl w:val="2A7AEAA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5A5725"/>
    <w:multiLevelType w:val="hybridMultilevel"/>
    <w:tmpl w:val="FC060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731C9A"/>
    <w:multiLevelType w:val="hybridMultilevel"/>
    <w:tmpl w:val="DDD61638"/>
    <w:lvl w:ilvl="0" w:tplc="0AE413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36FAE"/>
    <w:multiLevelType w:val="hybridMultilevel"/>
    <w:tmpl w:val="6460283E"/>
    <w:lvl w:ilvl="0" w:tplc="20387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209C7"/>
    <w:multiLevelType w:val="multilevel"/>
    <w:tmpl w:val="A3F2EE3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7F843F3F"/>
    <w:multiLevelType w:val="hybridMultilevel"/>
    <w:tmpl w:val="7B8AE4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32"/>
  </w:num>
  <w:num w:numId="4">
    <w:abstractNumId w:val="35"/>
  </w:num>
  <w:num w:numId="5">
    <w:abstractNumId w:val="16"/>
  </w:num>
  <w:num w:numId="6">
    <w:abstractNumId w:val="1"/>
  </w:num>
  <w:num w:numId="7">
    <w:abstractNumId w:val="23"/>
  </w:num>
  <w:num w:numId="8">
    <w:abstractNumId w:val="11"/>
  </w:num>
  <w:num w:numId="9">
    <w:abstractNumId w:val="20"/>
  </w:num>
  <w:num w:numId="10">
    <w:abstractNumId w:val="21"/>
  </w:num>
  <w:num w:numId="11">
    <w:abstractNumId w:val="25"/>
  </w:num>
  <w:num w:numId="12">
    <w:abstractNumId w:val="22"/>
  </w:num>
  <w:num w:numId="13">
    <w:abstractNumId w:val="12"/>
  </w:num>
  <w:num w:numId="14">
    <w:abstractNumId w:val="38"/>
  </w:num>
  <w:num w:numId="15">
    <w:abstractNumId w:val="13"/>
  </w:num>
  <w:num w:numId="16">
    <w:abstractNumId w:val="34"/>
  </w:num>
  <w:num w:numId="17">
    <w:abstractNumId w:val="36"/>
  </w:num>
  <w:num w:numId="18">
    <w:abstractNumId w:val="4"/>
  </w:num>
  <w:num w:numId="19">
    <w:abstractNumId w:val="18"/>
  </w:num>
  <w:num w:numId="20">
    <w:abstractNumId w:val="15"/>
  </w:num>
  <w:num w:numId="21">
    <w:abstractNumId w:val="17"/>
  </w:num>
  <w:num w:numId="22">
    <w:abstractNumId w:val="9"/>
  </w:num>
  <w:num w:numId="23">
    <w:abstractNumId w:val="2"/>
  </w:num>
  <w:num w:numId="24">
    <w:abstractNumId w:val="0"/>
  </w:num>
  <w:num w:numId="25">
    <w:abstractNumId w:val="5"/>
  </w:num>
  <w:num w:numId="26">
    <w:abstractNumId w:val="19"/>
  </w:num>
  <w:num w:numId="27">
    <w:abstractNumId w:val="28"/>
  </w:num>
  <w:num w:numId="28">
    <w:abstractNumId w:val="8"/>
  </w:num>
  <w:num w:numId="29">
    <w:abstractNumId w:val="26"/>
  </w:num>
  <w:num w:numId="30">
    <w:abstractNumId w:val="30"/>
  </w:num>
  <w:num w:numId="31">
    <w:abstractNumId w:val="29"/>
  </w:num>
  <w:num w:numId="32">
    <w:abstractNumId w:val="33"/>
  </w:num>
  <w:num w:numId="33">
    <w:abstractNumId w:val="6"/>
  </w:num>
  <w:num w:numId="34">
    <w:abstractNumId w:val="3"/>
  </w:num>
  <w:num w:numId="35">
    <w:abstractNumId w:val="7"/>
  </w:num>
  <w:num w:numId="36">
    <w:abstractNumId w:val="40"/>
  </w:num>
  <w:num w:numId="37">
    <w:abstractNumId w:val="24"/>
  </w:num>
  <w:num w:numId="38">
    <w:abstractNumId w:val="27"/>
  </w:num>
  <w:num w:numId="39">
    <w:abstractNumId w:val="31"/>
  </w:num>
  <w:num w:numId="40">
    <w:abstractNumId w:val="3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41"/>
    <w:rsid w:val="000409A7"/>
    <w:rsid w:val="00044F29"/>
    <w:rsid w:val="00074686"/>
    <w:rsid w:val="000A1E5F"/>
    <w:rsid w:val="00133D21"/>
    <w:rsid w:val="00150F9C"/>
    <w:rsid w:val="00152BBB"/>
    <w:rsid w:val="001560B2"/>
    <w:rsid w:val="001922DC"/>
    <w:rsid w:val="001C6BD6"/>
    <w:rsid w:val="001F3F7B"/>
    <w:rsid w:val="001F4C3B"/>
    <w:rsid w:val="0023101B"/>
    <w:rsid w:val="002369A1"/>
    <w:rsid w:val="00251637"/>
    <w:rsid w:val="00264042"/>
    <w:rsid w:val="002874CF"/>
    <w:rsid w:val="002A347B"/>
    <w:rsid w:val="002C477E"/>
    <w:rsid w:val="002D4A1E"/>
    <w:rsid w:val="002F5C8E"/>
    <w:rsid w:val="003057AE"/>
    <w:rsid w:val="00385D2C"/>
    <w:rsid w:val="003B5DC7"/>
    <w:rsid w:val="003E75C3"/>
    <w:rsid w:val="004A565A"/>
    <w:rsid w:val="004B64DA"/>
    <w:rsid w:val="00562511"/>
    <w:rsid w:val="00565204"/>
    <w:rsid w:val="00572F7B"/>
    <w:rsid w:val="005E3E60"/>
    <w:rsid w:val="0060239D"/>
    <w:rsid w:val="00602D09"/>
    <w:rsid w:val="0063016E"/>
    <w:rsid w:val="006336DE"/>
    <w:rsid w:val="00655349"/>
    <w:rsid w:val="0067727D"/>
    <w:rsid w:val="00681D5A"/>
    <w:rsid w:val="0069626B"/>
    <w:rsid w:val="006A6ECA"/>
    <w:rsid w:val="00716545"/>
    <w:rsid w:val="00747113"/>
    <w:rsid w:val="00771006"/>
    <w:rsid w:val="00791CF5"/>
    <w:rsid w:val="007B1C18"/>
    <w:rsid w:val="007B56D1"/>
    <w:rsid w:val="007E16C1"/>
    <w:rsid w:val="007E771E"/>
    <w:rsid w:val="00811514"/>
    <w:rsid w:val="00826825"/>
    <w:rsid w:val="00833FA8"/>
    <w:rsid w:val="00837308"/>
    <w:rsid w:val="00846A8B"/>
    <w:rsid w:val="00852850"/>
    <w:rsid w:val="0085644C"/>
    <w:rsid w:val="00871FFB"/>
    <w:rsid w:val="0088789C"/>
    <w:rsid w:val="00895AA2"/>
    <w:rsid w:val="008A7E26"/>
    <w:rsid w:val="008B6F26"/>
    <w:rsid w:val="008E378C"/>
    <w:rsid w:val="009468AC"/>
    <w:rsid w:val="00961698"/>
    <w:rsid w:val="009C3CAA"/>
    <w:rsid w:val="009D350F"/>
    <w:rsid w:val="009F767E"/>
    <w:rsid w:val="00A00CAB"/>
    <w:rsid w:val="00A0429E"/>
    <w:rsid w:val="00A83581"/>
    <w:rsid w:val="00AA3478"/>
    <w:rsid w:val="00AC4C18"/>
    <w:rsid w:val="00B51157"/>
    <w:rsid w:val="00BC4074"/>
    <w:rsid w:val="00BF7A89"/>
    <w:rsid w:val="00C7198C"/>
    <w:rsid w:val="00CC2F4D"/>
    <w:rsid w:val="00CF1141"/>
    <w:rsid w:val="00D20C1C"/>
    <w:rsid w:val="00D3112F"/>
    <w:rsid w:val="00D417FA"/>
    <w:rsid w:val="00D43FC5"/>
    <w:rsid w:val="00D612B0"/>
    <w:rsid w:val="00D82517"/>
    <w:rsid w:val="00DC7908"/>
    <w:rsid w:val="00DF5D8F"/>
    <w:rsid w:val="00E063DE"/>
    <w:rsid w:val="00E25198"/>
    <w:rsid w:val="00E63429"/>
    <w:rsid w:val="00EA2519"/>
    <w:rsid w:val="00EB1172"/>
    <w:rsid w:val="00ED4E56"/>
    <w:rsid w:val="00EF0FD6"/>
    <w:rsid w:val="00F44323"/>
    <w:rsid w:val="00F465A5"/>
    <w:rsid w:val="00F50AC8"/>
    <w:rsid w:val="00F54D8A"/>
    <w:rsid w:val="00F61D43"/>
    <w:rsid w:val="00FC6D46"/>
    <w:rsid w:val="00FE01A2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7BDA41-AA6B-475A-8724-826A267F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962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26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CF1141"/>
    <w:pPr>
      <w:keepNext/>
      <w:spacing w:after="0" w:line="360" w:lineRule="auto"/>
      <w:jc w:val="center"/>
      <w:outlineLvl w:val="2"/>
    </w:pPr>
    <w:rPr>
      <w:rFonts w:ascii="Times New Roman" w:hAnsi="Times New Roman"/>
      <w:b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14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CF1141"/>
    <w:rPr>
      <w:rFonts w:ascii="Times New Roman" w:eastAsia="Times New Roman" w:hAnsi="Times New Roman" w:cs="Times New Roman"/>
      <w:b/>
      <w:sz w:val="32"/>
      <w:szCs w:val="24"/>
    </w:rPr>
  </w:style>
  <w:style w:type="paragraph" w:styleId="a4">
    <w:name w:val="List Paragraph"/>
    <w:basedOn w:val="a"/>
    <w:uiPriority w:val="34"/>
    <w:qFormat/>
    <w:rsid w:val="00CF1141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962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962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Body Text Indent"/>
    <w:basedOn w:val="a"/>
    <w:link w:val="a6"/>
    <w:semiHidden/>
    <w:rsid w:val="0069626B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semiHidden/>
    <w:rsid w:val="0069626B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69626B"/>
    <w:pPr>
      <w:tabs>
        <w:tab w:val="left" w:pos="2640"/>
      </w:tabs>
      <w:spacing w:after="0" w:line="360" w:lineRule="auto"/>
      <w:ind w:left="737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semiHidden/>
    <w:rsid w:val="0069626B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semiHidden/>
    <w:rsid w:val="0069626B"/>
    <w:pPr>
      <w:tabs>
        <w:tab w:val="left" w:pos="2640"/>
      </w:tabs>
      <w:spacing w:after="0" w:line="360" w:lineRule="auto"/>
      <w:ind w:firstLine="737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semiHidden/>
    <w:rsid w:val="0069626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6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5204"/>
  </w:style>
  <w:style w:type="paragraph" w:styleId="a9">
    <w:name w:val="footer"/>
    <w:basedOn w:val="a"/>
    <w:link w:val="aa"/>
    <w:uiPriority w:val="99"/>
    <w:unhideWhenUsed/>
    <w:rsid w:val="0056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04"/>
  </w:style>
  <w:style w:type="character" w:customStyle="1" w:styleId="FontStyle12">
    <w:name w:val="Font Style12"/>
    <w:uiPriority w:val="99"/>
    <w:rsid w:val="00B5115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B511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rsid w:val="0030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E6DF-9463-4F16-8E01-97DBA458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Алексей Бушков</cp:lastModifiedBy>
  <cp:revision>2</cp:revision>
  <cp:lastPrinted>2017-08-21T14:46:00Z</cp:lastPrinted>
  <dcterms:created xsi:type="dcterms:W3CDTF">2019-02-06T07:34:00Z</dcterms:created>
  <dcterms:modified xsi:type="dcterms:W3CDTF">2019-02-06T07:34:00Z</dcterms:modified>
</cp:coreProperties>
</file>